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437" w:rsidRDefault="00E55437" w:rsidP="00A6617A">
      <w:pPr>
        <w:pStyle w:val="DefaultText"/>
        <w:spacing w:before="240"/>
        <w:ind w:left="5040" w:hanging="5040"/>
        <w:rPr>
          <w:rFonts w:ascii="Arial" w:hAnsi="Arial" w:cs="Arial"/>
          <w:b/>
          <w:sz w:val="22"/>
          <w:szCs w:val="22"/>
        </w:rPr>
      </w:pPr>
      <w:bookmarkStart w:id="0" w:name="_GoBack"/>
      <w:bookmarkEnd w:id="0"/>
      <w:r w:rsidRPr="00E2563C">
        <w:rPr>
          <w:rFonts w:ascii="Arial" w:hAnsi="Arial" w:cs="Arial"/>
          <w:b/>
          <w:sz w:val="22"/>
          <w:szCs w:val="22"/>
        </w:rPr>
        <w:t>1.  RECOMMENDED ACTION:</w:t>
      </w:r>
      <w:r w:rsidRPr="00E2563C">
        <w:rPr>
          <w:rFonts w:ascii="Arial" w:hAnsi="Arial" w:cs="Arial"/>
          <w:b/>
          <w:sz w:val="22"/>
          <w:szCs w:val="22"/>
        </w:rPr>
        <w:tab/>
        <w:t>EFFECT OF EC VOTE TO ACCEPT RECOMMENDED ACTION:</w:t>
      </w:r>
    </w:p>
    <w:p w:rsidR="00A6617A" w:rsidRPr="00E2563C" w:rsidRDefault="00A6617A" w:rsidP="00A6617A">
      <w:pPr>
        <w:pStyle w:val="DefaultText"/>
        <w:ind w:left="5040" w:hanging="5040"/>
        <w:rPr>
          <w:rFonts w:ascii="Arial" w:hAnsi="Arial" w:cs="Arial"/>
          <w:b/>
          <w:sz w:val="22"/>
          <w:szCs w:val="22"/>
        </w:rPr>
      </w:pPr>
    </w:p>
    <w:tbl>
      <w:tblPr>
        <w:tblW w:w="9270" w:type="dxa"/>
        <w:tblInd w:w="378" w:type="dxa"/>
        <w:tblLook w:val="01E0" w:firstRow="1" w:lastRow="1" w:firstColumn="1" w:lastColumn="1" w:noHBand="0" w:noVBand="0"/>
      </w:tblPr>
      <w:tblGrid>
        <w:gridCol w:w="810"/>
        <w:gridCol w:w="3960"/>
        <w:gridCol w:w="810"/>
        <w:gridCol w:w="3690"/>
      </w:tblGrid>
      <w:tr w:rsidR="00E55437" w:rsidRPr="00E2563C" w:rsidTr="00F869FB">
        <w:tc>
          <w:tcPr>
            <w:tcW w:w="810" w:type="dxa"/>
            <w:tcBorders>
              <w:bottom w:val="single" w:sz="4" w:space="0" w:color="auto"/>
            </w:tcBorders>
          </w:tcPr>
          <w:p w:rsidR="00E55437" w:rsidRPr="00A97A2A" w:rsidRDefault="00E55437" w:rsidP="00A97A2A">
            <w:pPr>
              <w:pStyle w:val="DefaultText"/>
              <w:spacing w:before="20" w:after="20"/>
              <w:jc w:val="center"/>
              <w:rPr>
                <w:rFonts w:ascii="Arial" w:hAnsi="Arial" w:cs="Arial"/>
                <w:sz w:val="20"/>
              </w:rPr>
            </w:pPr>
          </w:p>
        </w:tc>
        <w:tc>
          <w:tcPr>
            <w:tcW w:w="3960" w:type="dxa"/>
          </w:tcPr>
          <w:p w:rsidR="00E55437" w:rsidRPr="00A97A2A" w:rsidRDefault="00E55437" w:rsidP="00A97A2A">
            <w:pPr>
              <w:pStyle w:val="DefaultText"/>
              <w:spacing w:before="20" w:after="20"/>
              <w:rPr>
                <w:rFonts w:ascii="Arial" w:hAnsi="Arial" w:cs="Arial"/>
                <w:sz w:val="20"/>
              </w:rPr>
            </w:pPr>
            <w:r w:rsidRPr="00A97A2A">
              <w:rPr>
                <w:rFonts w:ascii="Arial" w:hAnsi="Arial" w:cs="Arial"/>
                <w:sz w:val="20"/>
              </w:rPr>
              <w:t>Accept as requested</w:t>
            </w:r>
          </w:p>
        </w:tc>
        <w:tc>
          <w:tcPr>
            <w:tcW w:w="810" w:type="dxa"/>
            <w:tcBorders>
              <w:bottom w:val="single" w:sz="4" w:space="0" w:color="auto"/>
            </w:tcBorders>
          </w:tcPr>
          <w:p w:rsidR="00E55437" w:rsidRPr="00A97A2A" w:rsidRDefault="00613700" w:rsidP="00A97A2A">
            <w:pPr>
              <w:pStyle w:val="DefaultText"/>
              <w:spacing w:before="20" w:after="20"/>
              <w:jc w:val="center"/>
              <w:rPr>
                <w:rFonts w:ascii="Arial" w:hAnsi="Arial" w:cs="Arial"/>
                <w:sz w:val="20"/>
              </w:rPr>
            </w:pPr>
            <w:r>
              <w:rPr>
                <w:rFonts w:ascii="Arial" w:hAnsi="Arial" w:cs="Arial"/>
                <w:sz w:val="20"/>
              </w:rPr>
              <w:t>X</w:t>
            </w:r>
          </w:p>
        </w:tc>
        <w:tc>
          <w:tcPr>
            <w:tcW w:w="3690" w:type="dxa"/>
          </w:tcPr>
          <w:p w:rsidR="00E55437" w:rsidRPr="00A97A2A" w:rsidRDefault="00E55437" w:rsidP="00A97A2A">
            <w:pPr>
              <w:pStyle w:val="DefaultText"/>
              <w:spacing w:before="20" w:after="20"/>
              <w:rPr>
                <w:rFonts w:ascii="Arial" w:hAnsi="Arial" w:cs="Arial"/>
                <w:sz w:val="20"/>
              </w:rPr>
            </w:pPr>
            <w:r w:rsidRPr="00A97A2A">
              <w:rPr>
                <w:rFonts w:ascii="Arial" w:hAnsi="Arial" w:cs="Arial"/>
                <w:sz w:val="20"/>
              </w:rPr>
              <w:t>Change to Existing Practice</w:t>
            </w:r>
          </w:p>
        </w:tc>
      </w:tr>
      <w:tr w:rsidR="00E55437" w:rsidRPr="00E2563C" w:rsidTr="00F869FB">
        <w:tc>
          <w:tcPr>
            <w:tcW w:w="810" w:type="dxa"/>
            <w:tcBorders>
              <w:top w:val="single" w:sz="4" w:space="0" w:color="auto"/>
              <w:bottom w:val="single" w:sz="4" w:space="0" w:color="auto"/>
            </w:tcBorders>
          </w:tcPr>
          <w:p w:rsidR="00E55437" w:rsidRPr="00A97A2A" w:rsidRDefault="00C12157" w:rsidP="00A97A2A">
            <w:pPr>
              <w:pStyle w:val="DefaultText"/>
              <w:spacing w:before="20" w:after="20"/>
              <w:jc w:val="center"/>
              <w:rPr>
                <w:rFonts w:ascii="Arial" w:hAnsi="Arial" w:cs="Arial"/>
                <w:sz w:val="20"/>
              </w:rPr>
            </w:pPr>
            <w:r>
              <w:rPr>
                <w:rFonts w:ascii="Arial" w:hAnsi="Arial" w:cs="Arial"/>
                <w:sz w:val="20"/>
              </w:rPr>
              <w:t>X</w:t>
            </w:r>
          </w:p>
        </w:tc>
        <w:tc>
          <w:tcPr>
            <w:tcW w:w="3960" w:type="dxa"/>
          </w:tcPr>
          <w:p w:rsidR="00E55437" w:rsidRPr="00A97A2A" w:rsidRDefault="00E55437" w:rsidP="00A97A2A">
            <w:pPr>
              <w:pStyle w:val="DefaultText"/>
              <w:spacing w:before="20" w:after="20"/>
              <w:rPr>
                <w:rFonts w:ascii="Arial" w:hAnsi="Arial" w:cs="Arial"/>
                <w:sz w:val="20"/>
              </w:rPr>
            </w:pPr>
            <w:r w:rsidRPr="00A97A2A">
              <w:rPr>
                <w:rFonts w:ascii="Arial" w:hAnsi="Arial" w:cs="Arial"/>
                <w:sz w:val="20"/>
              </w:rPr>
              <w:t>Accept as modified below</w:t>
            </w:r>
          </w:p>
        </w:tc>
        <w:tc>
          <w:tcPr>
            <w:tcW w:w="810" w:type="dxa"/>
            <w:tcBorders>
              <w:top w:val="single" w:sz="4" w:space="0" w:color="auto"/>
              <w:bottom w:val="single" w:sz="4" w:space="0" w:color="auto"/>
            </w:tcBorders>
          </w:tcPr>
          <w:p w:rsidR="00E55437" w:rsidRPr="00A97A2A" w:rsidRDefault="00E55437" w:rsidP="00A97A2A">
            <w:pPr>
              <w:pStyle w:val="DefaultText"/>
              <w:spacing w:before="20" w:after="20"/>
              <w:jc w:val="center"/>
              <w:rPr>
                <w:rFonts w:ascii="Arial" w:hAnsi="Arial" w:cs="Arial"/>
                <w:sz w:val="20"/>
              </w:rPr>
            </w:pPr>
          </w:p>
        </w:tc>
        <w:tc>
          <w:tcPr>
            <w:tcW w:w="3690" w:type="dxa"/>
          </w:tcPr>
          <w:p w:rsidR="00E55437" w:rsidRPr="00A97A2A" w:rsidRDefault="00E55437" w:rsidP="00A97A2A">
            <w:pPr>
              <w:pStyle w:val="DefaultText"/>
              <w:spacing w:before="20" w:after="20"/>
              <w:rPr>
                <w:rFonts w:ascii="Arial" w:hAnsi="Arial" w:cs="Arial"/>
                <w:sz w:val="20"/>
              </w:rPr>
            </w:pPr>
            <w:r w:rsidRPr="00A97A2A">
              <w:rPr>
                <w:rFonts w:ascii="Arial" w:hAnsi="Arial" w:cs="Arial"/>
                <w:sz w:val="20"/>
              </w:rPr>
              <w:t>Status Quo</w:t>
            </w:r>
          </w:p>
        </w:tc>
      </w:tr>
      <w:tr w:rsidR="00E55437" w:rsidRPr="00E2563C" w:rsidTr="00F869FB">
        <w:tc>
          <w:tcPr>
            <w:tcW w:w="810" w:type="dxa"/>
            <w:tcBorders>
              <w:top w:val="single" w:sz="4" w:space="0" w:color="auto"/>
              <w:bottom w:val="single" w:sz="4" w:space="0" w:color="auto"/>
            </w:tcBorders>
          </w:tcPr>
          <w:p w:rsidR="00E55437" w:rsidRPr="00A97A2A" w:rsidRDefault="00E55437" w:rsidP="00A97A2A">
            <w:pPr>
              <w:pStyle w:val="DefaultText"/>
              <w:spacing w:before="20" w:after="20"/>
              <w:jc w:val="center"/>
              <w:rPr>
                <w:rFonts w:ascii="Arial" w:hAnsi="Arial" w:cs="Arial"/>
                <w:sz w:val="20"/>
              </w:rPr>
            </w:pPr>
          </w:p>
        </w:tc>
        <w:tc>
          <w:tcPr>
            <w:tcW w:w="3960" w:type="dxa"/>
          </w:tcPr>
          <w:p w:rsidR="00E55437" w:rsidRPr="00A97A2A" w:rsidRDefault="00E55437" w:rsidP="00A97A2A">
            <w:pPr>
              <w:pStyle w:val="DefaultText"/>
              <w:spacing w:before="20" w:after="20"/>
              <w:rPr>
                <w:rFonts w:ascii="Arial" w:hAnsi="Arial" w:cs="Arial"/>
                <w:sz w:val="20"/>
              </w:rPr>
            </w:pPr>
            <w:r w:rsidRPr="00A97A2A">
              <w:rPr>
                <w:rFonts w:ascii="Arial" w:hAnsi="Arial" w:cs="Arial"/>
                <w:sz w:val="20"/>
              </w:rPr>
              <w:t>Decline</w:t>
            </w:r>
          </w:p>
        </w:tc>
        <w:tc>
          <w:tcPr>
            <w:tcW w:w="810" w:type="dxa"/>
            <w:tcBorders>
              <w:top w:val="single" w:sz="4" w:space="0" w:color="auto"/>
            </w:tcBorders>
          </w:tcPr>
          <w:p w:rsidR="00E55437" w:rsidRPr="00A97A2A" w:rsidRDefault="00E55437" w:rsidP="00A97A2A">
            <w:pPr>
              <w:pStyle w:val="DefaultText"/>
              <w:spacing w:before="20" w:after="20"/>
              <w:jc w:val="center"/>
              <w:rPr>
                <w:rFonts w:ascii="Arial" w:hAnsi="Arial" w:cs="Arial"/>
                <w:sz w:val="20"/>
              </w:rPr>
            </w:pPr>
          </w:p>
        </w:tc>
        <w:tc>
          <w:tcPr>
            <w:tcW w:w="3690" w:type="dxa"/>
          </w:tcPr>
          <w:p w:rsidR="00E55437" w:rsidRPr="00A97A2A" w:rsidRDefault="00E55437" w:rsidP="00A97A2A">
            <w:pPr>
              <w:pStyle w:val="DefaultText"/>
              <w:spacing w:before="20" w:after="20"/>
              <w:rPr>
                <w:rFonts w:ascii="Arial" w:hAnsi="Arial" w:cs="Arial"/>
                <w:sz w:val="20"/>
              </w:rPr>
            </w:pPr>
          </w:p>
        </w:tc>
      </w:tr>
    </w:tbl>
    <w:p w:rsidR="00A6617A" w:rsidRDefault="00A6617A" w:rsidP="00A6617A">
      <w:pPr>
        <w:pStyle w:val="DefaultText"/>
        <w:rPr>
          <w:rFonts w:ascii="Arial" w:hAnsi="Arial" w:cs="Arial"/>
          <w:b/>
          <w:sz w:val="22"/>
          <w:szCs w:val="22"/>
        </w:rPr>
      </w:pPr>
    </w:p>
    <w:p w:rsidR="00A6617A" w:rsidRDefault="00A6617A" w:rsidP="00A6617A">
      <w:pPr>
        <w:pStyle w:val="DefaultText"/>
        <w:rPr>
          <w:rFonts w:ascii="Arial" w:hAnsi="Arial" w:cs="Arial"/>
          <w:b/>
          <w:sz w:val="22"/>
          <w:szCs w:val="22"/>
        </w:rPr>
      </w:pPr>
    </w:p>
    <w:p w:rsidR="00E55437" w:rsidRDefault="00E55437" w:rsidP="00A6617A">
      <w:pPr>
        <w:pStyle w:val="DefaultText"/>
        <w:rPr>
          <w:rFonts w:ascii="Arial" w:hAnsi="Arial" w:cs="Arial"/>
          <w:b/>
          <w:sz w:val="22"/>
          <w:szCs w:val="22"/>
        </w:rPr>
      </w:pPr>
      <w:r w:rsidRPr="00E2563C">
        <w:rPr>
          <w:rFonts w:ascii="Arial" w:hAnsi="Arial" w:cs="Arial"/>
          <w:b/>
          <w:sz w:val="22"/>
          <w:szCs w:val="22"/>
        </w:rPr>
        <w:t>2.  TYPE OF DEVELOPMENT/MAINTENANCE</w:t>
      </w:r>
    </w:p>
    <w:p w:rsidR="00A6617A" w:rsidRPr="00E2563C" w:rsidRDefault="00A6617A" w:rsidP="00A6617A">
      <w:pPr>
        <w:pStyle w:val="DefaultText"/>
        <w:rPr>
          <w:rFonts w:ascii="Arial" w:hAnsi="Arial" w:cs="Arial"/>
          <w:b/>
          <w:sz w:val="22"/>
          <w:szCs w:val="22"/>
        </w:rPr>
      </w:pPr>
    </w:p>
    <w:tbl>
      <w:tblPr>
        <w:tblW w:w="9270" w:type="dxa"/>
        <w:tblInd w:w="378" w:type="dxa"/>
        <w:tblLook w:val="01E0" w:firstRow="1" w:lastRow="1" w:firstColumn="1" w:lastColumn="1" w:noHBand="0" w:noVBand="0"/>
      </w:tblPr>
      <w:tblGrid>
        <w:gridCol w:w="810"/>
        <w:gridCol w:w="3960"/>
        <w:gridCol w:w="810"/>
        <w:gridCol w:w="3690"/>
      </w:tblGrid>
      <w:tr w:rsidR="00E55437" w:rsidRPr="00E2563C" w:rsidTr="00082C5E">
        <w:tc>
          <w:tcPr>
            <w:tcW w:w="4770" w:type="dxa"/>
            <w:gridSpan w:val="2"/>
          </w:tcPr>
          <w:p w:rsidR="00E55437" w:rsidRPr="00A97A2A" w:rsidRDefault="00E55437" w:rsidP="00A97A2A">
            <w:pPr>
              <w:pStyle w:val="DefaultText"/>
              <w:spacing w:before="20" w:after="20"/>
              <w:rPr>
                <w:rFonts w:ascii="Arial" w:hAnsi="Arial" w:cs="Arial"/>
                <w:b/>
                <w:sz w:val="20"/>
              </w:rPr>
            </w:pPr>
            <w:r w:rsidRPr="00A97A2A">
              <w:rPr>
                <w:rFonts w:ascii="Arial" w:hAnsi="Arial" w:cs="Arial"/>
                <w:b/>
                <w:sz w:val="20"/>
              </w:rPr>
              <w:t>Per Request:</w:t>
            </w:r>
          </w:p>
        </w:tc>
        <w:tc>
          <w:tcPr>
            <w:tcW w:w="4500" w:type="dxa"/>
            <w:gridSpan w:val="2"/>
          </w:tcPr>
          <w:p w:rsidR="00E55437" w:rsidRPr="00A97A2A" w:rsidRDefault="00E55437" w:rsidP="00A97A2A">
            <w:pPr>
              <w:pStyle w:val="DefaultText"/>
              <w:spacing w:before="20" w:after="20"/>
              <w:rPr>
                <w:rFonts w:ascii="Arial" w:hAnsi="Arial" w:cs="Arial"/>
                <w:b/>
                <w:sz w:val="20"/>
              </w:rPr>
            </w:pPr>
            <w:r w:rsidRPr="00A97A2A">
              <w:rPr>
                <w:rFonts w:ascii="Arial" w:hAnsi="Arial" w:cs="Arial"/>
                <w:b/>
                <w:sz w:val="20"/>
              </w:rPr>
              <w:t>Per Recommendation:</w:t>
            </w:r>
          </w:p>
        </w:tc>
      </w:tr>
      <w:tr w:rsidR="00E55437" w:rsidRPr="00E2563C" w:rsidTr="00082C5E">
        <w:tc>
          <w:tcPr>
            <w:tcW w:w="810" w:type="dxa"/>
            <w:tcBorders>
              <w:bottom w:val="single" w:sz="4" w:space="0" w:color="auto"/>
            </w:tcBorders>
          </w:tcPr>
          <w:p w:rsidR="00E55437" w:rsidRPr="00E2563C" w:rsidRDefault="00E55437" w:rsidP="008A3001">
            <w:pPr>
              <w:pStyle w:val="DefaultText"/>
              <w:spacing w:beforeLines="20" w:before="48" w:afterLines="20" w:after="48"/>
              <w:jc w:val="center"/>
              <w:rPr>
                <w:rFonts w:ascii="Arial" w:hAnsi="Arial" w:cs="Arial"/>
                <w:sz w:val="20"/>
              </w:rPr>
            </w:pPr>
          </w:p>
        </w:tc>
        <w:tc>
          <w:tcPr>
            <w:tcW w:w="3960" w:type="dxa"/>
          </w:tcPr>
          <w:p w:rsidR="00E55437" w:rsidRPr="00A97A2A" w:rsidRDefault="00E55437" w:rsidP="00A97A2A">
            <w:pPr>
              <w:pStyle w:val="DefaultText"/>
              <w:spacing w:before="20" w:after="20"/>
              <w:rPr>
                <w:rFonts w:ascii="Arial" w:hAnsi="Arial" w:cs="Arial"/>
                <w:sz w:val="20"/>
              </w:rPr>
            </w:pPr>
            <w:r w:rsidRPr="00A97A2A">
              <w:rPr>
                <w:rFonts w:ascii="Arial" w:hAnsi="Arial" w:cs="Arial"/>
                <w:sz w:val="20"/>
              </w:rPr>
              <w:t>Initiation</w:t>
            </w:r>
          </w:p>
        </w:tc>
        <w:tc>
          <w:tcPr>
            <w:tcW w:w="810" w:type="dxa"/>
            <w:tcBorders>
              <w:bottom w:val="single" w:sz="4" w:space="0" w:color="auto"/>
            </w:tcBorders>
          </w:tcPr>
          <w:p w:rsidR="00E55437" w:rsidRPr="00A97A2A" w:rsidRDefault="00E55437" w:rsidP="00A97A2A">
            <w:pPr>
              <w:pStyle w:val="DefaultText"/>
              <w:spacing w:before="20" w:after="20"/>
              <w:jc w:val="center"/>
              <w:rPr>
                <w:rFonts w:ascii="Arial" w:hAnsi="Arial" w:cs="Arial"/>
                <w:sz w:val="20"/>
              </w:rPr>
            </w:pPr>
          </w:p>
        </w:tc>
        <w:tc>
          <w:tcPr>
            <w:tcW w:w="3690" w:type="dxa"/>
          </w:tcPr>
          <w:p w:rsidR="00E55437" w:rsidRPr="00A97A2A" w:rsidRDefault="00E55437" w:rsidP="00A97A2A">
            <w:pPr>
              <w:pStyle w:val="DefaultText"/>
              <w:spacing w:before="20" w:after="20"/>
              <w:rPr>
                <w:rFonts w:ascii="Arial" w:hAnsi="Arial" w:cs="Arial"/>
                <w:sz w:val="20"/>
              </w:rPr>
            </w:pPr>
            <w:r w:rsidRPr="00A97A2A">
              <w:rPr>
                <w:rFonts w:ascii="Arial" w:hAnsi="Arial" w:cs="Arial"/>
                <w:sz w:val="20"/>
              </w:rPr>
              <w:t>Initiation</w:t>
            </w:r>
          </w:p>
        </w:tc>
      </w:tr>
      <w:tr w:rsidR="00E55437" w:rsidRPr="00E2563C" w:rsidTr="00082C5E">
        <w:tc>
          <w:tcPr>
            <w:tcW w:w="810" w:type="dxa"/>
            <w:tcBorders>
              <w:top w:val="single" w:sz="4" w:space="0" w:color="auto"/>
              <w:bottom w:val="single" w:sz="4" w:space="0" w:color="auto"/>
            </w:tcBorders>
          </w:tcPr>
          <w:p w:rsidR="00E55437" w:rsidRPr="00E2563C" w:rsidRDefault="00613700" w:rsidP="008A3001">
            <w:pPr>
              <w:pStyle w:val="DefaultText"/>
              <w:spacing w:beforeLines="20" w:before="48" w:afterLines="20" w:after="48"/>
              <w:jc w:val="center"/>
              <w:rPr>
                <w:rFonts w:ascii="Arial" w:hAnsi="Arial" w:cs="Arial"/>
                <w:sz w:val="20"/>
              </w:rPr>
            </w:pPr>
            <w:r>
              <w:rPr>
                <w:rFonts w:ascii="Arial" w:hAnsi="Arial" w:cs="Arial"/>
                <w:sz w:val="20"/>
              </w:rPr>
              <w:t>X</w:t>
            </w:r>
          </w:p>
        </w:tc>
        <w:tc>
          <w:tcPr>
            <w:tcW w:w="3960" w:type="dxa"/>
          </w:tcPr>
          <w:p w:rsidR="00E55437" w:rsidRPr="00A97A2A" w:rsidRDefault="00E55437" w:rsidP="00A97A2A">
            <w:pPr>
              <w:pStyle w:val="DefaultText"/>
              <w:spacing w:before="20" w:after="20"/>
              <w:rPr>
                <w:rFonts w:ascii="Arial" w:hAnsi="Arial" w:cs="Arial"/>
                <w:sz w:val="20"/>
              </w:rPr>
            </w:pPr>
            <w:r w:rsidRPr="00A97A2A">
              <w:rPr>
                <w:rFonts w:ascii="Arial" w:hAnsi="Arial" w:cs="Arial"/>
                <w:sz w:val="20"/>
              </w:rPr>
              <w:t>Modification</w:t>
            </w:r>
          </w:p>
        </w:tc>
        <w:tc>
          <w:tcPr>
            <w:tcW w:w="810" w:type="dxa"/>
            <w:tcBorders>
              <w:top w:val="single" w:sz="4" w:space="0" w:color="auto"/>
              <w:bottom w:val="single" w:sz="4" w:space="0" w:color="auto"/>
            </w:tcBorders>
          </w:tcPr>
          <w:p w:rsidR="00E55437" w:rsidRPr="00A97A2A" w:rsidRDefault="00613700" w:rsidP="00A97A2A">
            <w:pPr>
              <w:pStyle w:val="DefaultText"/>
              <w:spacing w:before="20" w:after="20"/>
              <w:jc w:val="center"/>
              <w:rPr>
                <w:rFonts w:ascii="Arial" w:hAnsi="Arial" w:cs="Arial"/>
                <w:sz w:val="20"/>
              </w:rPr>
            </w:pPr>
            <w:r>
              <w:rPr>
                <w:rFonts w:ascii="Arial" w:hAnsi="Arial" w:cs="Arial"/>
                <w:sz w:val="20"/>
              </w:rPr>
              <w:t>X</w:t>
            </w:r>
          </w:p>
        </w:tc>
        <w:tc>
          <w:tcPr>
            <w:tcW w:w="3690" w:type="dxa"/>
          </w:tcPr>
          <w:p w:rsidR="00E55437" w:rsidRPr="00A97A2A" w:rsidRDefault="00E55437" w:rsidP="00A97A2A">
            <w:pPr>
              <w:pStyle w:val="DefaultText"/>
              <w:spacing w:before="20" w:after="20"/>
              <w:rPr>
                <w:rFonts w:ascii="Arial" w:hAnsi="Arial" w:cs="Arial"/>
                <w:sz w:val="20"/>
              </w:rPr>
            </w:pPr>
            <w:r w:rsidRPr="00A97A2A">
              <w:rPr>
                <w:rFonts w:ascii="Arial" w:hAnsi="Arial" w:cs="Arial"/>
                <w:sz w:val="20"/>
              </w:rPr>
              <w:t>Modification</w:t>
            </w:r>
          </w:p>
        </w:tc>
      </w:tr>
      <w:tr w:rsidR="00E55437" w:rsidRPr="00E2563C" w:rsidTr="00082C5E">
        <w:tc>
          <w:tcPr>
            <w:tcW w:w="810" w:type="dxa"/>
            <w:tcBorders>
              <w:top w:val="single" w:sz="4" w:space="0" w:color="auto"/>
              <w:bottom w:val="single" w:sz="4" w:space="0" w:color="auto"/>
            </w:tcBorders>
          </w:tcPr>
          <w:p w:rsidR="00E55437" w:rsidRPr="00E2563C" w:rsidRDefault="00E55437" w:rsidP="008A3001">
            <w:pPr>
              <w:pStyle w:val="DefaultText"/>
              <w:spacing w:beforeLines="20" w:before="48" w:afterLines="20" w:after="48"/>
              <w:jc w:val="center"/>
              <w:rPr>
                <w:rFonts w:ascii="Arial" w:hAnsi="Arial" w:cs="Arial"/>
                <w:sz w:val="20"/>
              </w:rPr>
            </w:pPr>
          </w:p>
        </w:tc>
        <w:tc>
          <w:tcPr>
            <w:tcW w:w="3960" w:type="dxa"/>
          </w:tcPr>
          <w:p w:rsidR="00E55437" w:rsidRPr="00A97A2A" w:rsidRDefault="00E55437" w:rsidP="00A97A2A">
            <w:pPr>
              <w:pStyle w:val="DefaultText"/>
              <w:spacing w:before="20" w:after="20"/>
              <w:rPr>
                <w:rFonts w:ascii="Arial" w:hAnsi="Arial" w:cs="Arial"/>
                <w:sz w:val="20"/>
              </w:rPr>
            </w:pPr>
            <w:r w:rsidRPr="00A97A2A">
              <w:rPr>
                <w:rFonts w:ascii="Arial" w:hAnsi="Arial" w:cs="Arial"/>
                <w:sz w:val="20"/>
              </w:rPr>
              <w:t>Interpretation</w:t>
            </w:r>
          </w:p>
        </w:tc>
        <w:tc>
          <w:tcPr>
            <w:tcW w:w="810" w:type="dxa"/>
            <w:tcBorders>
              <w:top w:val="single" w:sz="4" w:space="0" w:color="auto"/>
              <w:bottom w:val="single" w:sz="4" w:space="0" w:color="auto"/>
            </w:tcBorders>
          </w:tcPr>
          <w:p w:rsidR="00E55437" w:rsidRPr="00A97A2A" w:rsidRDefault="00E55437" w:rsidP="00A97A2A">
            <w:pPr>
              <w:pStyle w:val="DefaultText"/>
              <w:spacing w:before="20" w:after="20"/>
              <w:jc w:val="center"/>
              <w:rPr>
                <w:rFonts w:ascii="Arial" w:hAnsi="Arial" w:cs="Arial"/>
                <w:sz w:val="20"/>
              </w:rPr>
            </w:pPr>
          </w:p>
        </w:tc>
        <w:tc>
          <w:tcPr>
            <w:tcW w:w="3690" w:type="dxa"/>
          </w:tcPr>
          <w:p w:rsidR="00E55437" w:rsidRPr="00A97A2A" w:rsidRDefault="00E55437" w:rsidP="00A97A2A">
            <w:pPr>
              <w:pStyle w:val="DefaultText"/>
              <w:spacing w:before="20" w:after="20"/>
              <w:rPr>
                <w:rFonts w:ascii="Arial" w:hAnsi="Arial" w:cs="Arial"/>
                <w:sz w:val="20"/>
              </w:rPr>
            </w:pPr>
            <w:r w:rsidRPr="00A97A2A">
              <w:rPr>
                <w:rFonts w:ascii="Arial" w:hAnsi="Arial" w:cs="Arial"/>
                <w:sz w:val="20"/>
              </w:rPr>
              <w:t>Interpretation</w:t>
            </w:r>
          </w:p>
        </w:tc>
      </w:tr>
      <w:tr w:rsidR="00E55437" w:rsidRPr="00E2563C" w:rsidTr="00082C5E">
        <w:tc>
          <w:tcPr>
            <w:tcW w:w="810" w:type="dxa"/>
            <w:tcBorders>
              <w:top w:val="single" w:sz="4" w:space="0" w:color="auto"/>
              <w:bottom w:val="single" w:sz="4" w:space="0" w:color="auto"/>
            </w:tcBorders>
          </w:tcPr>
          <w:p w:rsidR="00E55437" w:rsidRPr="00E2563C" w:rsidRDefault="00E55437" w:rsidP="008A3001">
            <w:pPr>
              <w:pStyle w:val="DefaultText"/>
              <w:spacing w:beforeLines="20" w:before="48" w:afterLines="20" w:after="48"/>
              <w:jc w:val="center"/>
              <w:rPr>
                <w:rFonts w:ascii="Arial" w:hAnsi="Arial" w:cs="Arial"/>
                <w:sz w:val="20"/>
              </w:rPr>
            </w:pPr>
          </w:p>
        </w:tc>
        <w:tc>
          <w:tcPr>
            <w:tcW w:w="3960" w:type="dxa"/>
          </w:tcPr>
          <w:p w:rsidR="00E55437" w:rsidRPr="00A97A2A" w:rsidRDefault="00E55437" w:rsidP="00A97A2A">
            <w:pPr>
              <w:pStyle w:val="DefaultText"/>
              <w:spacing w:before="20" w:after="20"/>
              <w:rPr>
                <w:rFonts w:ascii="Arial" w:hAnsi="Arial" w:cs="Arial"/>
                <w:sz w:val="20"/>
              </w:rPr>
            </w:pPr>
            <w:r w:rsidRPr="00A97A2A">
              <w:rPr>
                <w:rFonts w:ascii="Arial" w:hAnsi="Arial" w:cs="Arial"/>
                <w:sz w:val="20"/>
              </w:rPr>
              <w:t>Withdrawal</w:t>
            </w:r>
          </w:p>
        </w:tc>
        <w:tc>
          <w:tcPr>
            <w:tcW w:w="810" w:type="dxa"/>
            <w:tcBorders>
              <w:top w:val="single" w:sz="4" w:space="0" w:color="auto"/>
              <w:bottom w:val="single" w:sz="4" w:space="0" w:color="auto"/>
            </w:tcBorders>
          </w:tcPr>
          <w:p w:rsidR="00E55437" w:rsidRPr="00A97A2A" w:rsidRDefault="00E55437" w:rsidP="00A97A2A">
            <w:pPr>
              <w:pStyle w:val="DefaultText"/>
              <w:spacing w:before="20" w:after="20"/>
              <w:jc w:val="center"/>
              <w:rPr>
                <w:rFonts w:ascii="Arial" w:hAnsi="Arial" w:cs="Arial"/>
                <w:sz w:val="20"/>
              </w:rPr>
            </w:pPr>
          </w:p>
        </w:tc>
        <w:tc>
          <w:tcPr>
            <w:tcW w:w="3690" w:type="dxa"/>
          </w:tcPr>
          <w:p w:rsidR="00E55437" w:rsidRPr="00A97A2A" w:rsidRDefault="00E55437" w:rsidP="00A97A2A">
            <w:pPr>
              <w:pStyle w:val="DefaultText"/>
              <w:spacing w:before="20" w:after="20"/>
              <w:rPr>
                <w:rFonts w:ascii="Arial" w:hAnsi="Arial" w:cs="Arial"/>
                <w:sz w:val="20"/>
              </w:rPr>
            </w:pPr>
            <w:r w:rsidRPr="00A97A2A">
              <w:rPr>
                <w:rFonts w:ascii="Arial" w:hAnsi="Arial" w:cs="Arial"/>
                <w:sz w:val="20"/>
              </w:rPr>
              <w:t>Withdrawal</w:t>
            </w:r>
          </w:p>
        </w:tc>
      </w:tr>
      <w:tr w:rsidR="00E55437" w:rsidRPr="00E2563C" w:rsidTr="00082C5E">
        <w:tc>
          <w:tcPr>
            <w:tcW w:w="810" w:type="dxa"/>
            <w:tcBorders>
              <w:top w:val="single" w:sz="4" w:space="0" w:color="auto"/>
            </w:tcBorders>
          </w:tcPr>
          <w:p w:rsidR="00E55437" w:rsidRPr="00E2563C" w:rsidRDefault="00E55437" w:rsidP="008A3001">
            <w:pPr>
              <w:pStyle w:val="DefaultText"/>
              <w:spacing w:beforeLines="20" w:before="48" w:afterLines="20" w:after="48"/>
              <w:jc w:val="center"/>
              <w:rPr>
                <w:rFonts w:ascii="Arial" w:hAnsi="Arial" w:cs="Arial"/>
                <w:sz w:val="20"/>
              </w:rPr>
            </w:pPr>
          </w:p>
        </w:tc>
        <w:tc>
          <w:tcPr>
            <w:tcW w:w="3960" w:type="dxa"/>
          </w:tcPr>
          <w:p w:rsidR="00E55437" w:rsidRPr="00A97A2A" w:rsidRDefault="00E55437" w:rsidP="00A97A2A">
            <w:pPr>
              <w:pStyle w:val="DefaultText"/>
              <w:spacing w:before="20" w:after="20"/>
              <w:rPr>
                <w:rFonts w:ascii="Arial" w:hAnsi="Arial" w:cs="Arial"/>
                <w:sz w:val="20"/>
              </w:rPr>
            </w:pPr>
          </w:p>
        </w:tc>
        <w:tc>
          <w:tcPr>
            <w:tcW w:w="810" w:type="dxa"/>
            <w:tcBorders>
              <w:top w:val="single" w:sz="4" w:space="0" w:color="auto"/>
            </w:tcBorders>
          </w:tcPr>
          <w:p w:rsidR="00E55437" w:rsidRPr="00A97A2A" w:rsidRDefault="00E55437" w:rsidP="00A97A2A">
            <w:pPr>
              <w:pStyle w:val="DefaultText"/>
              <w:spacing w:before="20" w:after="20"/>
              <w:jc w:val="center"/>
              <w:rPr>
                <w:rFonts w:ascii="Arial" w:hAnsi="Arial" w:cs="Arial"/>
                <w:sz w:val="20"/>
              </w:rPr>
            </w:pPr>
          </w:p>
        </w:tc>
        <w:tc>
          <w:tcPr>
            <w:tcW w:w="3690" w:type="dxa"/>
          </w:tcPr>
          <w:p w:rsidR="00E55437" w:rsidRPr="00A97A2A" w:rsidRDefault="00E55437" w:rsidP="00A97A2A">
            <w:pPr>
              <w:pStyle w:val="DefaultText"/>
              <w:spacing w:before="20" w:after="20"/>
              <w:rPr>
                <w:rFonts w:ascii="Arial" w:hAnsi="Arial" w:cs="Arial"/>
                <w:sz w:val="20"/>
              </w:rPr>
            </w:pPr>
          </w:p>
        </w:tc>
      </w:tr>
      <w:tr w:rsidR="00E55437" w:rsidRPr="00E2563C" w:rsidTr="00082C5E">
        <w:tc>
          <w:tcPr>
            <w:tcW w:w="810" w:type="dxa"/>
            <w:tcBorders>
              <w:bottom w:val="single" w:sz="4" w:space="0" w:color="auto"/>
            </w:tcBorders>
          </w:tcPr>
          <w:p w:rsidR="00E55437" w:rsidRPr="00E2563C" w:rsidRDefault="00E55437" w:rsidP="008A3001">
            <w:pPr>
              <w:pStyle w:val="DefaultText"/>
              <w:spacing w:beforeLines="20" w:before="48" w:afterLines="20" w:after="48"/>
              <w:jc w:val="center"/>
              <w:rPr>
                <w:rFonts w:ascii="Arial" w:hAnsi="Arial" w:cs="Arial"/>
                <w:sz w:val="20"/>
              </w:rPr>
            </w:pPr>
          </w:p>
        </w:tc>
        <w:tc>
          <w:tcPr>
            <w:tcW w:w="3960" w:type="dxa"/>
          </w:tcPr>
          <w:p w:rsidR="00E55437" w:rsidRPr="00A97A2A" w:rsidRDefault="00E55437" w:rsidP="00A97A2A">
            <w:pPr>
              <w:pStyle w:val="DefaultText"/>
              <w:spacing w:before="20" w:after="20"/>
              <w:rPr>
                <w:rFonts w:ascii="Arial" w:hAnsi="Arial" w:cs="Arial"/>
                <w:sz w:val="20"/>
              </w:rPr>
            </w:pPr>
            <w:r w:rsidRPr="00A97A2A">
              <w:rPr>
                <w:rFonts w:ascii="Arial" w:hAnsi="Arial" w:cs="Arial"/>
                <w:sz w:val="20"/>
              </w:rPr>
              <w:t>Principle (x.1.z)</w:t>
            </w:r>
          </w:p>
        </w:tc>
        <w:tc>
          <w:tcPr>
            <w:tcW w:w="810" w:type="dxa"/>
            <w:tcBorders>
              <w:bottom w:val="single" w:sz="4" w:space="0" w:color="auto"/>
            </w:tcBorders>
          </w:tcPr>
          <w:p w:rsidR="00E55437" w:rsidRPr="00A97A2A" w:rsidRDefault="00E55437" w:rsidP="00A97A2A">
            <w:pPr>
              <w:pStyle w:val="DefaultText"/>
              <w:spacing w:before="20" w:after="20"/>
              <w:jc w:val="center"/>
              <w:rPr>
                <w:rFonts w:ascii="Arial" w:hAnsi="Arial" w:cs="Arial"/>
                <w:sz w:val="20"/>
              </w:rPr>
            </w:pPr>
          </w:p>
        </w:tc>
        <w:tc>
          <w:tcPr>
            <w:tcW w:w="3690" w:type="dxa"/>
          </w:tcPr>
          <w:p w:rsidR="00E55437" w:rsidRPr="00A97A2A" w:rsidRDefault="00E55437" w:rsidP="00A97A2A">
            <w:pPr>
              <w:pStyle w:val="DefaultText"/>
              <w:spacing w:before="20" w:after="20"/>
              <w:rPr>
                <w:rFonts w:ascii="Arial" w:hAnsi="Arial" w:cs="Arial"/>
                <w:sz w:val="20"/>
              </w:rPr>
            </w:pPr>
            <w:r w:rsidRPr="00A97A2A">
              <w:rPr>
                <w:rFonts w:ascii="Arial" w:hAnsi="Arial" w:cs="Arial"/>
                <w:sz w:val="20"/>
              </w:rPr>
              <w:t>Principle (x.1.z)</w:t>
            </w:r>
          </w:p>
        </w:tc>
      </w:tr>
      <w:tr w:rsidR="00E55437" w:rsidRPr="00E2563C" w:rsidTr="00082C5E">
        <w:tc>
          <w:tcPr>
            <w:tcW w:w="810" w:type="dxa"/>
            <w:tcBorders>
              <w:top w:val="single" w:sz="4" w:space="0" w:color="auto"/>
              <w:bottom w:val="single" w:sz="4" w:space="0" w:color="auto"/>
            </w:tcBorders>
          </w:tcPr>
          <w:p w:rsidR="00E55437" w:rsidRPr="00E2563C" w:rsidRDefault="00AC6FAB" w:rsidP="008A3001">
            <w:pPr>
              <w:pStyle w:val="DefaultText"/>
              <w:spacing w:beforeLines="20" w:before="48" w:afterLines="20" w:after="48"/>
              <w:jc w:val="center"/>
              <w:rPr>
                <w:rFonts w:ascii="Arial" w:hAnsi="Arial" w:cs="Arial"/>
                <w:sz w:val="20"/>
              </w:rPr>
            </w:pPr>
            <w:r>
              <w:rPr>
                <w:rFonts w:ascii="Arial" w:hAnsi="Arial" w:cs="Arial"/>
                <w:sz w:val="20"/>
              </w:rPr>
              <w:t>X</w:t>
            </w:r>
          </w:p>
        </w:tc>
        <w:tc>
          <w:tcPr>
            <w:tcW w:w="3960" w:type="dxa"/>
          </w:tcPr>
          <w:p w:rsidR="00E55437" w:rsidRPr="00A97A2A" w:rsidRDefault="00E55437" w:rsidP="00A97A2A">
            <w:pPr>
              <w:pStyle w:val="DefaultText"/>
              <w:spacing w:before="20" w:after="20"/>
              <w:rPr>
                <w:rFonts w:ascii="Arial" w:hAnsi="Arial" w:cs="Arial"/>
                <w:sz w:val="20"/>
              </w:rPr>
            </w:pPr>
            <w:r w:rsidRPr="00A97A2A">
              <w:rPr>
                <w:rFonts w:ascii="Arial" w:hAnsi="Arial" w:cs="Arial"/>
                <w:sz w:val="20"/>
              </w:rPr>
              <w:t>Definition (x.2.z)</w:t>
            </w:r>
          </w:p>
        </w:tc>
        <w:tc>
          <w:tcPr>
            <w:tcW w:w="810" w:type="dxa"/>
            <w:tcBorders>
              <w:top w:val="single" w:sz="4" w:space="0" w:color="auto"/>
              <w:bottom w:val="single" w:sz="4" w:space="0" w:color="auto"/>
            </w:tcBorders>
          </w:tcPr>
          <w:p w:rsidR="00E55437" w:rsidRPr="00A97A2A" w:rsidRDefault="00AC6FAB" w:rsidP="00A97A2A">
            <w:pPr>
              <w:pStyle w:val="DefaultText"/>
              <w:spacing w:before="20" w:after="20"/>
              <w:jc w:val="center"/>
              <w:rPr>
                <w:rFonts w:ascii="Arial" w:hAnsi="Arial" w:cs="Arial"/>
                <w:sz w:val="20"/>
              </w:rPr>
            </w:pPr>
            <w:r>
              <w:rPr>
                <w:rFonts w:ascii="Arial" w:hAnsi="Arial" w:cs="Arial"/>
                <w:sz w:val="20"/>
              </w:rPr>
              <w:t>X</w:t>
            </w:r>
          </w:p>
        </w:tc>
        <w:tc>
          <w:tcPr>
            <w:tcW w:w="3690" w:type="dxa"/>
          </w:tcPr>
          <w:p w:rsidR="00E55437" w:rsidRPr="00A97A2A" w:rsidRDefault="00E55437" w:rsidP="00A97A2A">
            <w:pPr>
              <w:pStyle w:val="DefaultText"/>
              <w:spacing w:before="20" w:after="20"/>
              <w:rPr>
                <w:rFonts w:ascii="Arial" w:hAnsi="Arial" w:cs="Arial"/>
                <w:sz w:val="20"/>
              </w:rPr>
            </w:pPr>
            <w:r w:rsidRPr="00A97A2A">
              <w:rPr>
                <w:rFonts w:ascii="Arial" w:hAnsi="Arial" w:cs="Arial"/>
                <w:sz w:val="20"/>
              </w:rPr>
              <w:t>Definition (x.2.z)</w:t>
            </w:r>
          </w:p>
        </w:tc>
      </w:tr>
      <w:tr w:rsidR="00E55437" w:rsidRPr="00E2563C" w:rsidTr="00082C5E">
        <w:tc>
          <w:tcPr>
            <w:tcW w:w="810" w:type="dxa"/>
            <w:tcBorders>
              <w:top w:val="single" w:sz="4" w:space="0" w:color="auto"/>
              <w:bottom w:val="single" w:sz="4" w:space="0" w:color="auto"/>
            </w:tcBorders>
          </w:tcPr>
          <w:p w:rsidR="00E55437" w:rsidRPr="00E2563C" w:rsidRDefault="00AC6FAB" w:rsidP="008A3001">
            <w:pPr>
              <w:pStyle w:val="DefaultText"/>
              <w:spacing w:beforeLines="20" w:before="48" w:afterLines="20" w:after="48"/>
              <w:jc w:val="center"/>
              <w:rPr>
                <w:rFonts w:ascii="Arial" w:hAnsi="Arial" w:cs="Arial"/>
                <w:sz w:val="20"/>
              </w:rPr>
            </w:pPr>
            <w:r>
              <w:rPr>
                <w:rFonts w:ascii="Arial" w:hAnsi="Arial" w:cs="Arial"/>
                <w:sz w:val="20"/>
              </w:rPr>
              <w:t>X</w:t>
            </w:r>
          </w:p>
        </w:tc>
        <w:tc>
          <w:tcPr>
            <w:tcW w:w="3960" w:type="dxa"/>
          </w:tcPr>
          <w:p w:rsidR="00E55437" w:rsidRPr="00A97A2A" w:rsidRDefault="00E55437" w:rsidP="00A97A2A">
            <w:pPr>
              <w:pStyle w:val="DefaultText"/>
              <w:spacing w:before="20" w:after="20"/>
              <w:rPr>
                <w:rFonts w:ascii="Arial" w:hAnsi="Arial" w:cs="Arial"/>
                <w:sz w:val="20"/>
              </w:rPr>
            </w:pPr>
            <w:r w:rsidRPr="00A97A2A">
              <w:rPr>
                <w:rFonts w:ascii="Arial" w:hAnsi="Arial" w:cs="Arial"/>
                <w:sz w:val="20"/>
              </w:rPr>
              <w:t>Business Practice Standard (x.3.z)</w:t>
            </w:r>
          </w:p>
        </w:tc>
        <w:tc>
          <w:tcPr>
            <w:tcW w:w="810" w:type="dxa"/>
            <w:tcBorders>
              <w:top w:val="single" w:sz="4" w:space="0" w:color="auto"/>
              <w:bottom w:val="single" w:sz="4" w:space="0" w:color="auto"/>
            </w:tcBorders>
          </w:tcPr>
          <w:p w:rsidR="00E55437" w:rsidRPr="00A97A2A" w:rsidRDefault="00AC6FAB" w:rsidP="00A97A2A">
            <w:pPr>
              <w:pStyle w:val="DefaultText"/>
              <w:spacing w:before="20" w:after="20"/>
              <w:jc w:val="center"/>
              <w:rPr>
                <w:rFonts w:ascii="Arial" w:hAnsi="Arial" w:cs="Arial"/>
                <w:sz w:val="20"/>
              </w:rPr>
            </w:pPr>
            <w:r>
              <w:rPr>
                <w:rFonts w:ascii="Arial" w:hAnsi="Arial" w:cs="Arial"/>
                <w:sz w:val="20"/>
              </w:rPr>
              <w:t>X</w:t>
            </w:r>
          </w:p>
        </w:tc>
        <w:tc>
          <w:tcPr>
            <w:tcW w:w="3690" w:type="dxa"/>
          </w:tcPr>
          <w:p w:rsidR="00E55437" w:rsidRPr="00A97A2A" w:rsidRDefault="00E55437" w:rsidP="00A97A2A">
            <w:pPr>
              <w:pStyle w:val="DefaultText"/>
              <w:spacing w:before="20" w:after="20"/>
              <w:rPr>
                <w:rFonts w:ascii="Arial" w:hAnsi="Arial" w:cs="Arial"/>
                <w:sz w:val="20"/>
              </w:rPr>
            </w:pPr>
            <w:r w:rsidRPr="00A97A2A">
              <w:rPr>
                <w:rFonts w:ascii="Arial" w:hAnsi="Arial" w:cs="Arial"/>
                <w:sz w:val="20"/>
              </w:rPr>
              <w:t>Business Practice Standard (x.3.z)</w:t>
            </w:r>
          </w:p>
        </w:tc>
      </w:tr>
      <w:tr w:rsidR="00E55437" w:rsidRPr="00E2563C" w:rsidTr="00082C5E">
        <w:tc>
          <w:tcPr>
            <w:tcW w:w="810" w:type="dxa"/>
            <w:tcBorders>
              <w:top w:val="single" w:sz="4" w:space="0" w:color="auto"/>
              <w:bottom w:val="single" w:sz="4" w:space="0" w:color="auto"/>
            </w:tcBorders>
          </w:tcPr>
          <w:p w:rsidR="00E55437" w:rsidRPr="00E2563C" w:rsidRDefault="00E55437" w:rsidP="008A3001">
            <w:pPr>
              <w:pStyle w:val="DefaultText"/>
              <w:spacing w:beforeLines="20" w:before="48" w:afterLines="20" w:after="48"/>
              <w:jc w:val="center"/>
              <w:rPr>
                <w:rFonts w:ascii="Arial" w:hAnsi="Arial" w:cs="Arial"/>
                <w:sz w:val="20"/>
              </w:rPr>
            </w:pPr>
          </w:p>
        </w:tc>
        <w:tc>
          <w:tcPr>
            <w:tcW w:w="3960" w:type="dxa"/>
          </w:tcPr>
          <w:p w:rsidR="00E55437" w:rsidRPr="00A97A2A" w:rsidRDefault="00E55437" w:rsidP="00A97A2A">
            <w:pPr>
              <w:pStyle w:val="DefaultText"/>
              <w:spacing w:before="20" w:after="20"/>
              <w:rPr>
                <w:rFonts w:ascii="Arial" w:hAnsi="Arial" w:cs="Arial"/>
                <w:sz w:val="20"/>
              </w:rPr>
            </w:pPr>
            <w:r w:rsidRPr="00A97A2A">
              <w:rPr>
                <w:rFonts w:ascii="Arial" w:hAnsi="Arial" w:cs="Arial"/>
                <w:sz w:val="20"/>
              </w:rPr>
              <w:t xml:space="preserve">Document </w:t>
            </w:r>
            <w:r w:rsidRPr="00A97A2A">
              <w:rPr>
                <w:rFonts w:ascii="Arial" w:hAnsi="Arial" w:cs="Arial"/>
                <w:sz w:val="20"/>
                <w:lang w:val="pt-BR"/>
              </w:rPr>
              <w:t>(x.4.z)</w:t>
            </w:r>
          </w:p>
        </w:tc>
        <w:tc>
          <w:tcPr>
            <w:tcW w:w="810" w:type="dxa"/>
            <w:tcBorders>
              <w:top w:val="single" w:sz="4" w:space="0" w:color="auto"/>
              <w:bottom w:val="single" w:sz="4" w:space="0" w:color="auto"/>
            </w:tcBorders>
          </w:tcPr>
          <w:p w:rsidR="00E55437" w:rsidRPr="00A97A2A" w:rsidRDefault="00E55437" w:rsidP="00A97A2A">
            <w:pPr>
              <w:pStyle w:val="DefaultText"/>
              <w:spacing w:before="20" w:after="20"/>
              <w:jc w:val="center"/>
              <w:rPr>
                <w:rFonts w:ascii="Arial" w:hAnsi="Arial" w:cs="Arial"/>
                <w:sz w:val="20"/>
              </w:rPr>
            </w:pPr>
          </w:p>
        </w:tc>
        <w:tc>
          <w:tcPr>
            <w:tcW w:w="3690" w:type="dxa"/>
          </w:tcPr>
          <w:p w:rsidR="00E55437" w:rsidRPr="00A97A2A" w:rsidRDefault="00E55437" w:rsidP="00A97A2A">
            <w:pPr>
              <w:pStyle w:val="DefaultText"/>
              <w:spacing w:before="20" w:after="20"/>
              <w:rPr>
                <w:rFonts w:ascii="Arial" w:hAnsi="Arial" w:cs="Arial"/>
                <w:sz w:val="20"/>
              </w:rPr>
            </w:pPr>
            <w:r w:rsidRPr="00A97A2A">
              <w:rPr>
                <w:rFonts w:ascii="Arial" w:hAnsi="Arial" w:cs="Arial"/>
                <w:sz w:val="20"/>
              </w:rPr>
              <w:t xml:space="preserve">Document </w:t>
            </w:r>
            <w:r w:rsidRPr="00A97A2A">
              <w:rPr>
                <w:rFonts w:ascii="Arial" w:hAnsi="Arial" w:cs="Arial"/>
                <w:sz w:val="20"/>
                <w:lang w:val="pt-BR"/>
              </w:rPr>
              <w:t>(x.4.z)</w:t>
            </w:r>
          </w:p>
        </w:tc>
      </w:tr>
      <w:tr w:rsidR="00E55437" w:rsidRPr="00E2563C" w:rsidTr="00082C5E">
        <w:tc>
          <w:tcPr>
            <w:tcW w:w="810" w:type="dxa"/>
            <w:tcBorders>
              <w:top w:val="single" w:sz="4" w:space="0" w:color="auto"/>
              <w:bottom w:val="single" w:sz="4" w:space="0" w:color="auto"/>
            </w:tcBorders>
          </w:tcPr>
          <w:p w:rsidR="00E55437" w:rsidRPr="00E2563C" w:rsidRDefault="00E55437" w:rsidP="008A3001">
            <w:pPr>
              <w:pStyle w:val="DefaultText"/>
              <w:spacing w:beforeLines="20" w:before="48" w:afterLines="20" w:after="48"/>
              <w:jc w:val="center"/>
              <w:rPr>
                <w:rFonts w:ascii="Arial" w:hAnsi="Arial" w:cs="Arial"/>
                <w:sz w:val="20"/>
              </w:rPr>
            </w:pPr>
          </w:p>
        </w:tc>
        <w:tc>
          <w:tcPr>
            <w:tcW w:w="3960" w:type="dxa"/>
          </w:tcPr>
          <w:p w:rsidR="00E55437" w:rsidRPr="00A97A2A" w:rsidRDefault="00E55437" w:rsidP="00A97A2A">
            <w:pPr>
              <w:pStyle w:val="DefaultText"/>
              <w:spacing w:before="20" w:after="20"/>
              <w:rPr>
                <w:rFonts w:ascii="Arial" w:hAnsi="Arial" w:cs="Arial"/>
                <w:sz w:val="20"/>
              </w:rPr>
            </w:pPr>
            <w:r w:rsidRPr="00A97A2A">
              <w:rPr>
                <w:rFonts w:ascii="Arial" w:hAnsi="Arial" w:cs="Arial"/>
                <w:sz w:val="20"/>
              </w:rPr>
              <w:t xml:space="preserve">Data Element </w:t>
            </w:r>
            <w:r w:rsidRPr="00A97A2A">
              <w:rPr>
                <w:rFonts w:ascii="Arial" w:hAnsi="Arial" w:cs="Arial"/>
                <w:sz w:val="20"/>
                <w:lang w:val="pt-BR"/>
              </w:rPr>
              <w:t>(x.4.z)</w:t>
            </w:r>
          </w:p>
        </w:tc>
        <w:tc>
          <w:tcPr>
            <w:tcW w:w="810" w:type="dxa"/>
            <w:tcBorders>
              <w:top w:val="single" w:sz="4" w:space="0" w:color="auto"/>
              <w:bottom w:val="single" w:sz="4" w:space="0" w:color="auto"/>
            </w:tcBorders>
          </w:tcPr>
          <w:p w:rsidR="00E55437" w:rsidRPr="00A97A2A" w:rsidRDefault="00E55437" w:rsidP="00A97A2A">
            <w:pPr>
              <w:pStyle w:val="DefaultText"/>
              <w:spacing w:before="20" w:after="20"/>
              <w:jc w:val="center"/>
              <w:rPr>
                <w:rFonts w:ascii="Arial" w:hAnsi="Arial" w:cs="Arial"/>
                <w:sz w:val="20"/>
              </w:rPr>
            </w:pPr>
          </w:p>
        </w:tc>
        <w:tc>
          <w:tcPr>
            <w:tcW w:w="3690" w:type="dxa"/>
          </w:tcPr>
          <w:p w:rsidR="00E55437" w:rsidRPr="00A97A2A" w:rsidRDefault="00E55437" w:rsidP="00A97A2A">
            <w:pPr>
              <w:pStyle w:val="DefaultText"/>
              <w:spacing w:before="20" w:after="20"/>
              <w:rPr>
                <w:rFonts w:ascii="Arial" w:hAnsi="Arial" w:cs="Arial"/>
                <w:sz w:val="20"/>
              </w:rPr>
            </w:pPr>
            <w:r w:rsidRPr="00A97A2A">
              <w:rPr>
                <w:rFonts w:ascii="Arial" w:hAnsi="Arial" w:cs="Arial"/>
                <w:sz w:val="20"/>
              </w:rPr>
              <w:t xml:space="preserve">Data Element </w:t>
            </w:r>
            <w:r w:rsidRPr="00A97A2A">
              <w:rPr>
                <w:rFonts w:ascii="Arial" w:hAnsi="Arial" w:cs="Arial"/>
                <w:sz w:val="20"/>
                <w:lang w:val="pt-BR"/>
              </w:rPr>
              <w:t>(x.4.z)</w:t>
            </w:r>
          </w:p>
        </w:tc>
      </w:tr>
      <w:tr w:rsidR="00E55437" w:rsidRPr="00E2563C" w:rsidTr="00082C5E">
        <w:tc>
          <w:tcPr>
            <w:tcW w:w="810" w:type="dxa"/>
            <w:tcBorders>
              <w:top w:val="single" w:sz="4" w:space="0" w:color="auto"/>
              <w:bottom w:val="single" w:sz="4" w:space="0" w:color="auto"/>
            </w:tcBorders>
          </w:tcPr>
          <w:p w:rsidR="00E55437" w:rsidRPr="00E2563C" w:rsidRDefault="00E55437" w:rsidP="008A3001">
            <w:pPr>
              <w:pStyle w:val="DefaultText"/>
              <w:spacing w:beforeLines="20" w:before="48" w:afterLines="20" w:after="48"/>
              <w:jc w:val="center"/>
              <w:rPr>
                <w:rFonts w:ascii="Arial" w:hAnsi="Arial" w:cs="Arial"/>
                <w:sz w:val="20"/>
              </w:rPr>
            </w:pPr>
          </w:p>
        </w:tc>
        <w:tc>
          <w:tcPr>
            <w:tcW w:w="3960" w:type="dxa"/>
          </w:tcPr>
          <w:p w:rsidR="00E55437" w:rsidRPr="00A97A2A" w:rsidRDefault="00E55437" w:rsidP="00A97A2A">
            <w:pPr>
              <w:pStyle w:val="DefaultText"/>
              <w:spacing w:before="20" w:after="20"/>
              <w:rPr>
                <w:rFonts w:ascii="Arial" w:hAnsi="Arial" w:cs="Arial"/>
                <w:sz w:val="20"/>
              </w:rPr>
            </w:pPr>
            <w:r w:rsidRPr="00A97A2A">
              <w:rPr>
                <w:rFonts w:ascii="Arial" w:hAnsi="Arial" w:cs="Arial"/>
                <w:sz w:val="20"/>
              </w:rPr>
              <w:t>Code Value (x.4.z)</w:t>
            </w:r>
          </w:p>
        </w:tc>
        <w:tc>
          <w:tcPr>
            <w:tcW w:w="810" w:type="dxa"/>
            <w:tcBorders>
              <w:top w:val="single" w:sz="4" w:space="0" w:color="auto"/>
              <w:bottom w:val="single" w:sz="4" w:space="0" w:color="auto"/>
            </w:tcBorders>
          </w:tcPr>
          <w:p w:rsidR="00E55437" w:rsidRPr="00A97A2A" w:rsidRDefault="00E55437" w:rsidP="00A97A2A">
            <w:pPr>
              <w:pStyle w:val="DefaultText"/>
              <w:spacing w:before="20" w:after="20"/>
              <w:jc w:val="center"/>
              <w:rPr>
                <w:rFonts w:ascii="Arial" w:hAnsi="Arial" w:cs="Arial"/>
                <w:sz w:val="20"/>
              </w:rPr>
            </w:pPr>
          </w:p>
        </w:tc>
        <w:tc>
          <w:tcPr>
            <w:tcW w:w="3690" w:type="dxa"/>
          </w:tcPr>
          <w:p w:rsidR="00E55437" w:rsidRPr="00A97A2A" w:rsidRDefault="00E55437" w:rsidP="00A97A2A">
            <w:pPr>
              <w:pStyle w:val="DefaultText"/>
              <w:spacing w:before="20" w:after="20"/>
              <w:rPr>
                <w:rFonts w:ascii="Arial" w:hAnsi="Arial" w:cs="Arial"/>
                <w:sz w:val="20"/>
              </w:rPr>
            </w:pPr>
            <w:r w:rsidRPr="00A97A2A">
              <w:rPr>
                <w:rFonts w:ascii="Arial" w:hAnsi="Arial" w:cs="Arial"/>
                <w:sz w:val="20"/>
              </w:rPr>
              <w:t>Code Value (x.4.z)</w:t>
            </w:r>
          </w:p>
        </w:tc>
      </w:tr>
      <w:tr w:rsidR="00E55437" w:rsidRPr="00E2563C" w:rsidTr="00082C5E">
        <w:tc>
          <w:tcPr>
            <w:tcW w:w="810" w:type="dxa"/>
            <w:tcBorders>
              <w:top w:val="single" w:sz="4" w:space="0" w:color="auto"/>
              <w:bottom w:val="single" w:sz="4" w:space="0" w:color="auto"/>
            </w:tcBorders>
          </w:tcPr>
          <w:p w:rsidR="00E55437" w:rsidRPr="00E2563C" w:rsidRDefault="0015546F" w:rsidP="008A3001">
            <w:pPr>
              <w:pStyle w:val="DefaultText"/>
              <w:spacing w:beforeLines="20" w:before="48" w:afterLines="20" w:after="48"/>
              <w:jc w:val="center"/>
              <w:rPr>
                <w:rFonts w:ascii="Arial" w:hAnsi="Arial" w:cs="Arial"/>
                <w:sz w:val="20"/>
              </w:rPr>
            </w:pPr>
            <w:r>
              <w:rPr>
                <w:rFonts w:ascii="Arial" w:hAnsi="Arial" w:cs="Arial"/>
                <w:sz w:val="20"/>
              </w:rPr>
              <w:t xml:space="preserve"> </w:t>
            </w:r>
          </w:p>
        </w:tc>
        <w:tc>
          <w:tcPr>
            <w:tcW w:w="3960" w:type="dxa"/>
          </w:tcPr>
          <w:p w:rsidR="00E55437" w:rsidRPr="00A97A2A" w:rsidRDefault="00E55437" w:rsidP="00A97A2A">
            <w:pPr>
              <w:pStyle w:val="DefaultText"/>
              <w:spacing w:before="20" w:after="20"/>
              <w:rPr>
                <w:rFonts w:ascii="Arial" w:hAnsi="Arial" w:cs="Arial"/>
                <w:sz w:val="20"/>
              </w:rPr>
            </w:pPr>
            <w:r w:rsidRPr="00A97A2A">
              <w:rPr>
                <w:rFonts w:ascii="Arial" w:hAnsi="Arial" w:cs="Arial"/>
                <w:sz w:val="20"/>
              </w:rPr>
              <w:t>X12 Implementation Guide</w:t>
            </w:r>
          </w:p>
        </w:tc>
        <w:tc>
          <w:tcPr>
            <w:tcW w:w="810" w:type="dxa"/>
            <w:tcBorders>
              <w:top w:val="single" w:sz="4" w:space="0" w:color="auto"/>
              <w:bottom w:val="single" w:sz="4" w:space="0" w:color="auto"/>
            </w:tcBorders>
          </w:tcPr>
          <w:p w:rsidR="00E55437" w:rsidRPr="00A97A2A" w:rsidRDefault="00E55437" w:rsidP="00A97A2A">
            <w:pPr>
              <w:pStyle w:val="DefaultText"/>
              <w:spacing w:before="20" w:after="20"/>
              <w:jc w:val="center"/>
              <w:rPr>
                <w:rFonts w:ascii="Arial" w:hAnsi="Arial" w:cs="Arial"/>
                <w:sz w:val="20"/>
              </w:rPr>
            </w:pPr>
          </w:p>
        </w:tc>
        <w:tc>
          <w:tcPr>
            <w:tcW w:w="3690" w:type="dxa"/>
          </w:tcPr>
          <w:p w:rsidR="00E55437" w:rsidRPr="00A97A2A" w:rsidRDefault="00E55437" w:rsidP="00A97A2A">
            <w:pPr>
              <w:pStyle w:val="DefaultText"/>
              <w:spacing w:before="20" w:after="20"/>
              <w:rPr>
                <w:rFonts w:ascii="Arial" w:hAnsi="Arial" w:cs="Arial"/>
                <w:sz w:val="20"/>
              </w:rPr>
            </w:pPr>
            <w:r w:rsidRPr="00A97A2A">
              <w:rPr>
                <w:rFonts w:ascii="Arial" w:hAnsi="Arial" w:cs="Arial"/>
                <w:sz w:val="20"/>
              </w:rPr>
              <w:t>X12 Implementation Guide</w:t>
            </w:r>
          </w:p>
        </w:tc>
      </w:tr>
      <w:tr w:rsidR="00E55437" w:rsidRPr="00E2563C" w:rsidTr="00082C5E">
        <w:tc>
          <w:tcPr>
            <w:tcW w:w="810" w:type="dxa"/>
            <w:tcBorders>
              <w:top w:val="single" w:sz="4" w:space="0" w:color="auto"/>
              <w:bottom w:val="single" w:sz="4" w:space="0" w:color="auto"/>
            </w:tcBorders>
          </w:tcPr>
          <w:p w:rsidR="00E55437" w:rsidRPr="00E2563C" w:rsidRDefault="00E55437" w:rsidP="008A3001">
            <w:pPr>
              <w:pStyle w:val="DefaultText"/>
              <w:spacing w:beforeLines="20" w:before="48" w:afterLines="20" w:after="48"/>
              <w:jc w:val="center"/>
              <w:rPr>
                <w:rFonts w:ascii="Arial" w:hAnsi="Arial" w:cs="Arial"/>
                <w:sz w:val="20"/>
              </w:rPr>
            </w:pPr>
          </w:p>
        </w:tc>
        <w:tc>
          <w:tcPr>
            <w:tcW w:w="3960" w:type="dxa"/>
          </w:tcPr>
          <w:p w:rsidR="00E55437" w:rsidRPr="00A97A2A" w:rsidRDefault="00E55437" w:rsidP="00A97A2A">
            <w:pPr>
              <w:pStyle w:val="DefaultText"/>
              <w:spacing w:before="20" w:after="20"/>
              <w:rPr>
                <w:rFonts w:ascii="Arial" w:hAnsi="Arial" w:cs="Arial"/>
                <w:sz w:val="20"/>
              </w:rPr>
            </w:pPr>
            <w:r w:rsidRPr="00A97A2A">
              <w:rPr>
                <w:rFonts w:ascii="Arial" w:hAnsi="Arial" w:cs="Arial"/>
                <w:sz w:val="20"/>
              </w:rPr>
              <w:t>Business Process Documentation</w:t>
            </w:r>
          </w:p>
        </w:tc>
        <w:tc>
          <w:tcPr>
            <w:tcW w:w="810" w:type="dxa"/>
            <w:tcBorders>
              <w:top w:val="single" w:sz="4" w:space="0" w:color="auto"/>
              <w:bottom w:val="single" w:sz="4" w:space="0" w:color="auto"/>
            </w:tcBorders>
          </w:tcPr>
          <w:p w:rsidR="00E55437" w:rsidRPr="00A97A2A" w:rsidRDefault="00E55437" w:rsidP="00A97A2A">
            <w:pPr>
              <w:pStyle w:val="DefaultText"/>
              <w:spacing w:before="20" w:after="20"/>
              <w:jc w:val="center"/>
              <w:rPr>
                <w:rFonts w:ascii="Arial" w:hAnsi="Arial" w:cs="Arial"/>
                <w:sz w:val="20"/>
              </w:rPr>
            </w:pPr>
          </w:p>
        </w:tc>
        <w:tc>
          <w:tcPr>
            <w:tcW w:w="3690" w:type="dxa"/>
          </w:tcPr>
          <w:p w:rsidR="00E55437" w:rsidRPr="00A97A2A" w:rsidRDefault="00E55437" w:rsidP="00A97A2A">
            <w:pPr>
              <w:pStyle w:val="DefaultText"/>
              <w:spacing w:before="20" w:after="20"/>
              <w:rPr>
                <w:rFonts w:ascii="Arial" w:hAnsi="Arial" w:cs="Arial"/>
                <w:sz w:val="20"/>
              </w:rPr>
            </w:pPr>
            <w:r w:rsidRPr="00A97A2A">
              <w:rPr>
                <w:rFonts w:ascii="Arial" w:hAnsi="Arial" w:cs="Arial"/>
                <w:sz w:val="20"/>
              </w:rPr>
              <w:t>Business Process Documentation</w:t>
            </w:r>
          </w:p>
        </w:tc>
      </w:tr>
    </w:tbl>
    <w:p w:rsidR="003A4750" w:rsidRDefault="003A4750">
      <w:pPr>
        <w:pStyle w:val="DefaultText"/>
        <w:rPr>
          <w:rFonts w:ascii="Arial" w:hAnsi="Arial" w:cs="Arial"/>
          <w:sz w:val="20"/>
        </w:rPr>
      </w:pPr>
    </w:p>
    <w:p w:rsidR="00A6617A" w:rsidRPr="00E2563C" w:rsidRDefault="00A6617A">
      <w:pPr>
        <w:pStyle w:val="DefaultText"/>
        <w:rPr>
          <w:rFonts w:ascii="Arial" w:hAnsi="Arial" w:cs="Arial"/>
          <w:sz w:val="20"/>
        </w:rPr>
      </w:pPr>
    </w:p>
    <w:p w:rsidR="003A4750" w:rsidRPr="00E2563C" w:rsidRDefault="003A4750">
      <w:pPr>
        <w:pStyle w:val="DefaultText"/>
        <w:rPr>
          <w:rFonts w:ascii="Arial" w:hAnsi="Arial" w:cs="Arial"/>
          <w:b/>
          <w:sz w:val="22"/>
        </w:rPr>
      </w:pPr>
      <w:r w:rsidRPr="00E2563C">
        <w:rPr>
          <w:rFonts w:ascii="Arial" w:hAnsi="Arial" w:cs="Arial"/>
          <w:b/>
          <w:sz w:val="22"/>
        </w:rPr>
        <w:t>3.  RECOMMENDATION</w:t>
      </w:r>
    </w:p>
    <w:p w:rsidR="00B4113D" w:rsidRDefault="00B4113D">
      <w:pPr>
        <w:pStyle w:val="DefaultText"/>
        <w:rPr>
          <w:rFonts w:ascii="Arial" w:hAnsi="Arial" w:cs="Arial"/>
          <w:sz w:val="20"/>
        </w:rPr>
      </w:pPr>
    </w:p>
    <w:p w:rsidR="00AC6FAB" w:rsidRDefault="003A4750" w:rsidP="00AC6FAB">
      <w:pPr>
        <w:pStyle w:val="DefaultText"/>
        <w:rPr>
          <w:rFonts w:ascii="Arial" w:hAnsi="Arial" w:cs="Arial"/>
          <w:sz w:val="20"/>
        </w:rPr>
      </w:pPr>
      <w:r w:rsidRPr="00E2563C">
        <w:rPr>
          <w:rFonts w:ascii="Arial" w:hAnsi="Arial" w:cs="Arial"/>
          <w:b/>
          <w:sz w:val="22"/>
        </w:rPr>
        <w:t>SUMMARY:</w:t>
      </w:r>
      <w:r w:rsidRPr="00E2563C">
        <w:rPr>
          <w:rFonts w:ascii="Arial" w:hAnsi="Arial" w:cs="Arial"/>
          <w:sz w:val="20"/>
        </w:rPr>
        <w:tab/>
      </w:r>
    </w:p>
    <w:p w:rsidR="00AC6FAB" w:rsidRDefault="00AC6FAB" w:rsidP="00AC6FAB">
      <w:pPr>
        <w:pStyle w:val="DefaultText"/>
        <w:rPr>
          <w:rFonts w:ascii="Arial" w:hAnsi="Arial" w:cs="Arial"/>
          <w:sz w:val="20"/>
        </w:rPr>
      </w:pPr>
    </w:p>
    <w:p w:rsidR="004B09B3" w:rsidRDefault="00AC6FAB" w:rsidP="00AC6FAB">
      <w:pPr>
        <w:pStyle w:val="DefaultText"/>
        <w:rPr>
          <w:rFonts w:ascii="Arial" w:hAnsi="Arial" w:cs="Arial"/>
        </w:rPr>
      </w:pPr>
      <w:r>
        <w:rPr>
          <w:rFonts w:ascii="Arial" w:hAnsi="Arial" w:cs="Arial"/>
          <w:sz w:val="20"/>
        </w:rPr>
        <w:t>Add NAESB WGQ Definition 1.2.[z1] and NAESB WGQ Standard 1.3.[z1].</w:t>
      </w:r>
      <w:r w:rsidR="002B1CFD" w:rsidRPr="00BA0BBA">
        <w:rPr>
          <w:rFonts w:ascii="Arial" w:hAnsi="Arial" w:cs="Arial"/>
        </w:rPr>
        <w:tab/>
      </w:r>
      <w:r w:rsidR="002B1CFD" w:rsidRPr="00BA0BBA">
        <w:rPr>
          <w:rFonts w:ascii="Arial" w:hAnsi="Arial" w:cs="Arial"/>
        </w:rPr>
        <w:tab/>
      </w:r>
      <w:r w:rsidR="002B1CFD" w:rsidRPr="00BA0BBA">
        <w:rPr>
          <w:rFonts w:ascii="Arial" w:hAnsi="Arial" w:cs="Arial"/>
        </w:rPr>
        <w:tab/>
      </w:r>
    </w:p>
    <w:p w:rsidR="004B09B3" w:rsidRDefault="004B09B3" w:rsidP="00A12F55">
      <w:pPr>
        <w:rPr>
          <w:rFonts w:ascii="Arial" w:hAnsi="Arial" w:cs="Arial"/>
        </w:rPr>
      </w:pPr>
    </w:p>
    <w:p w:rsidR="004B09B3" w:rsidRPr="004B09B3" w:rsidRDefault="004B09B3" w:rsidP="00A12F55">
      <w:pPr>
        <w:rPr>
          <w:rFonts w:ascii="Arial" w:hAnsi="Arial" w:cs="Arial"/>
          <w:b/>
          <w:sz w:val="22"/>
        </w:rPr>
        <w:sectPr w:rsidR="004B09B3" w:rsidRPr="004B09B3" w:rsidSect="00C71744">
          <w:headerReference w:type="default" r:id="rId9"/>
          <w:footerReference w:type="default" r:id="rId10"/>
          <w:pgSz w:w="12240" w:h="15840"/>
          <w:pgMar w:top="2088" w:right="1440" w:bottom="1440" w:left="1440" w:header="648" w:footer="648" w:gutter="0"/>
          <w:cols w:space="720"/>
        </w:sectPr>
      </w:pPr>
    </w:p>
    <w:p w:rsidR="00A12F55" w:rsidRDefault="00AC6FAB" w:rsidP="00A12F55">
      <w:pPr>
        <w:rPr>
          <w:rFonts w:ascii="Arial" w:hAnsi="Arial" w:cs="Arial"/>
          <w:b/>
          <w:sz w:val="22"/>
        </w:rPr>
      </w:pPr>
      <w:r>
        <w:rPr>
          <w:rFonts w:ascii="Arial" w:hAnsi="Arial" w:cs="Arial"/>
          <w:b/>
          <w:sz w:val="22"/>
        </w:rPr>
        <w:lastRenderedPageBreak/>
        <w:t>STANDARDS LANGUAGE</w:t>
      </w:r>
    </w:p>
    <w:p w:rsidR="00AC6FAB" w:rsidRPr="00AC6FAB" w:rsidRDefault="00AC6FAB" w:rsidP="00A12F55">
      <w:pPr>
        <w:rPr>
          <w:rFonts w:ascii="Arial" w:hAnsi="Arial" w:cs="Arial"/>
          <w:b/>
        </w:rPr>
      </w:pPr>
    </w:p>
    <w:p w:rsidR="00AC6FAB" w:rsidRPr="00AC6FAB" w:rsidRDefault="00AC6FAB" w:rsidP="00AC6FAB">
      <w:pPr>
        <w:rPr>
          <w:rFonts w:ascii="Arial" w:hAnsi="Arial" w:cs="Arial"/>
          <w:b/>
          <w:bCs/>
        </w:rPr>
      </w:pPr>
      <w:r w:rsidRPr="00AC6FAB">
        <w:rPr>
          <w:rFonts w:ascii="Arial" w:hAnsi="Arial" w:cs="Arial"/>
          <w:b/>
          <w:bCs/>
        </w:rPr>
        <w:t>NAESB WGQ Proposed Definition 1.2.[z1]</w:t>
      </w:r>
    </w:p>
    <w:p w:rsidR="00AC6FAB" w:rsidRPr="00AC6FAB" w:rsidRDefault="00AC6FAB" w:rsidP="00AC6FAB">
      <w:pPr>
        <w:rPr>
          <w:rFonts w:ascii="Arial" w:hAnsi="Arial" w:cs="Arial"/>
        </w:rPr>
      </w:pPr>
      <w:r w:rsidRPr="00AC6FAB">
        <w:rPr>
          <w:rFonts w:ascii="Arial" w:hAnsi="Arial" w:cs="Arial"/>
        </w:rPr>
        <w:t>A Shaped Nomination is a nomination in which a Service Requester provides both a daily quantity and a quantity for each hour of the Gas Day, with each hour beginning at the start of the hour (e.g. 10:00 AM).</w:t>
      </w:r>
    </w:p>
    <w:p w:rsidR="00AC6FAB" w:rsidRPr="00AC6FAB" w:rsidRDefault="00AC6FAB" w:rsidP="00AC6FAB">
      <w:pPr>
        <w:rPr>
          <w:rFonts w:ascii="Arial" w:hAnsi="Arial" w:cs="Arial"/>
          <w:b/>
          <w:bCs/>
        </w:rPr>
      </w:pPr>
    </w:p>
    <w:p w:rsidR="00AC6FAB" w:rsidRPr="00AC6FAB" w:rsidRDefault="00AC6FAB" w:rsidP="00AC6FAB">
      <w:pPr>
        <w:rPr>
          <w:rFonts w:ascii="Arial" w:hAnsi="Arial" w:cs="Arial"/>
          <w:b/>
          <w:bCs/>
        </w:rPr>
      </w:pPr>
      <w:r w:rsidRPr="00AC6FAB">
        <w:rPr>
          <w:rFonts w:ascii="Arial" w:hAnsi="Arial" w:cs="Arial"/>
          <w:b/>
          <w:bCs/>
        </w:rPr>
        <w:t>NAESB WGQ Proposed Standard 1.3</w:t>
      </w:r>
      <w:r w:rsidR="00722447">
        <w:rPr>
          <w:rFonts w:ascii="Arial" w:hAnsi="Arial" w:cs="Arial"/>
          <w:b/>
          <w:bCs/>
        </w:rPr>
        <w:t>.[</w:t>
      </w:r>
      <w:r w:rsidRPr="00AC6FAB">
        <w:rPr>
          <w:rFonts w:ascii="Arial" w:hAnsi="Arial" w:cs="Arial"/>
          <w:b/>
          <w:bCs/>
        </w:rPr>
        <w:t>z1</w:t>
      </w:r>
      <w:r w:rsidR="00722447">
        <w:rPr>
          <w:rFonts w:ascii="Arial" w:hAnsi="Arial" w:cs="Arial"/>
          <w:b/>
          <w:bCs/>
        </w:rPr>
        <w:t>]</w:t>
      </w:r>
    </w:p>
    <w:p w:rsidR="00AC6FAB" w:rsidRPr="00AC6FAB" w:rsidRDefault="00AC6FAB" w:rsidP="00AC6FAB">
      <w:pPr>
        <w:rPr>
          <w:rFonts w:ascii="Arial" w:hAnsi="Arial" w:cs="Arial"/>
        </w:rPr>
      </w:pPr>
      <w:r w:rsidRPr="00AC6FAB">
        <w:rPr>
          <w:rFonts w:ascii="Arial" w:hAnsi="Arial" w:cs="Arial"/>
        </w:rPr>
        <w:t>Where a Transportation Service Provider offers a service under its tariff, general terms and conditions, and/or contract provisions which expressly provides for a Service Requester (SR) to submit a Shaped Nomination, the SR should submit its nomination for that service as a Shaped Nomination using NAESB WGQ Standard No. 1.4.1 (Nomination).  Receipt of service expressly providing for the use of a Shaped Nomination may require additional coordination with interconnected parties.</w:t>
      </w:r>
    </w:p>
    <w:p w:rsidR="00AC6FAB" w:rsidRPr="00AC6FAB" w:rsidRDefault="00AC6FAB" w:rsidP="00AC6FAB">
      <w:pPr>
        <w:rPr>
          <w:rFonts w:ascii="Arial" w:hAnsi="Arial" w:cs="Arial"/>
        </w:rPr>
      </w:pPr>
    </w:p>
    <w:p w:rsidR="00AC6FAB" w:rsidRPr="00AC6FAB" w:rsidRDefault="00AC6FAB" w:rsidP="00AC6FAB">
      <w:pPr>
        <w:rPr>
          <w:rFonts w:ascii="Arial" w:hAnsi="Arial" w:cs="Arial"/>
        </w:rPr>
      </w:pPr>
      <w:r w:rsidRPr="00AC6FAB">
        <w:rPr>
          <w:rFonts w:ascii="Arial" w:hAnsi="Arial" w:cs="Arial"/>
        </w:rPr>
        <w:t>A SR utilizing other services that do not expressly provide for the use of a Shaped Nomination should not be required to submit a Shaped Nomination nor does this standard prescribe any affect for services that do not expressly provide for Shaped Nominations.</w:t>
      </w:r>
    </w:p>
    <w:p w:rsidR="00AC6FAB" w:rsidRPr="00AC6FAB" w:rsidRDefault="00AC6FAB" w:rsidP="00AC6FAB">
      <w:pPr>
        <w:rPr>
          <w:rFonts w:ascii="Arial" w:hAnsi="Arial" w:cs="Arial"/>
          <w:b/>
          <w:bCs/>
        </w:rPr>
      </w:pPr>
    </w:p>
    <w:p w:rsidR="00A12F55" w:rsidRPr="00AC6FAB" w:rsidRDefault="00A12F55" w:rsidP="00A12F55">
      <w:pPr>
        <w:rPr>
          <w:rFonts w:ascii="Arial" w:hAnsi="Arial" w:cs="Arial"/>
        </w:rPr>
      </w:pPr>
    </w:p>
    <w:p w:rsidR="003A4750" w:rsidRPr="00E2563C" w:rsidRDefault="00AC6FAB">
      <w:pPr>
        <w:pStyle w:val="DefaultText"/>
        <w:rPr>
          <w:rFonts w:ascii="Arial" w:hAnsi="Arial" w:cs="Arial"/>
          <w:sz w:val="20"/>
        </w:rPr>
      </w:pPr>
      <w:r>
        <w:rPr>
          <w:rFonts w:ascii="Arial" w:hAnsi="Arial" w:cs="Arial"/>
          <w:b/>
          <w:sz w:val="22"/>
        </w:rPr>
        <w:t>4</w:t>
      </w:r>
      <w:r w:rsidR="003A4750" w:rsidRPr="00E2563C">
        <w:rPr>
          <w:rFonts w:ascii="Arial" w:hAnsi="Arial" w:cs="Arial"/>
          <w:b/>
          <w:sz w:val="22"/>
        </w:rPr>
        <w:t>.  SUPPORTING DOCUMENTATION</w:t>
      </w:r>
    </w:p>
    <w:p w:rsidR="003A4750" w:rsidRPr="00E2563C" w:rsidRDefault="003A4750">
      <w:pPr>
        <w:pStyle w:val="DefaultText"/>
        <w:rPr>
          <w:rFonts w:ascii="Arial" w:hAnsi="Arial" w:cs="Arial"/>
          <w:sz w:val="20"/>
        </w:rPr>
      </w:pPr>
    </w:p>
    <w:p w:rsidR="003A4750" w:rsidRPr="00E2563C" w:rsidRDefault="003A4750">
      <w:pPr>
        <w:rPr>
          <w:rFonts w:ascii="Arial" w:hAnsi="Arial" w:cs="Arial"/>
          <w:b/>
        </w:rPr>
      </w:pPr>
      <w:r w:rsidRPr="00E2563C">
        <w:rPr>
          <w:rFonts w:ascii="Arial" w:hAnsi="Arial" w:cs="Arial"/>
          <w:b/>
        </w:rPr>
        <w:t>a.  Description of Request:</w:t>
      </w:r>
    </w:p>
    <w:p w:rsidR="00B26242" w:rsidRPr="00B26242" w:rsidRDefault="00B26242" w:rsidP="00B26242">
      <w:pPr>
        <w:pStyle w:val="TableText"/>
        <w:keepNext/>
        <w:keepLines/>
        <w:tabs>
          <w:tab w:val="num" w:pos="433"/>
        </w:tabs>
        <w:spacing w:before="40" w:after="40"/>
        <w:ind w:left="720"/>
        <w:rPr>
          <w:rFonts w:ascii="Arial" w:hAnsi="Arial" w:cs="Arial"/>
          <w:sz w:val="20"/>
        </w:rPr>
      </w:pPr>
      <w:r w:rsidRPr="00B26242">
        <w:rPr>
          <w:rFonts w:ascii="Arial" w:hAnsi="Arial" w:cs="Arial"/>
          <w:sz w:val="20"/>
        </w:rPr>
        <w:t xml:space="preserve">Develop business practices as needed to support </w:t>
      </w:r>
      <w:hyperlink r:id="rId11" w:history="1">
        <w:r w:rsidRPr="00B26242">
          <w:rPr>
            <w:rStyle w:val="Hyperlink"/>
            <w:rFonts w:ascii="Arial" w:hAnsi="Arial" w:cs="Arial"/>
            <w:sz w:val="20"/>
          </w:rPr>
          <w:t>R16007</w:t>
        </w:r>
      </w:hyperlink>
      <w:r w:rsidRPr="00B26242">
        <w:rPr>
          <w:rStyle w:val="Hyperlink"/>
          <w:rFonts w:ascii="Arial" w:hAnsi="Arial" w:cs="Arial"/>
          <w:sz w:val="20"/>
        </w:rPr>
        <w:t xml:space="preserve">: </w:t>
      </w:r>
      <w:r w:rsidRPr="00B26242">
        <w:rPr>
          <w:rFonts w:ascii="Arial" w:hAnsi="Arial" w:cs="Arial"/>
          <w:sz w:val="20"/>
        </w:rPr>
        <w:t>“Update the NAESB Nomination dataset and related datasets to support the ability for a service requester to submit a single nomination with hourly quantities when such a service is supported by the TSP.”</w:t>
      </w:r>
    </w:p>
    <w:p w:rsidR="0012149C" w:rsidRDefault="0012149C">
      <w:pPr>
        <w:pStyle w:val="DefaultText"/>
        <w:rPr>
          <w:rFonts w:ascii="Arial" w:hAnsi="Arial" w:cs="Arial"/>
          <w:sz w:val="20"/>
        </w:rPr>
      </w:pPr>
    </w:p>
    <w:p w:rsidR="003A4750" w:rsidRPr="00E2563C" w:rsidRDefault="003A4750">
      <w:pPr>
        <w:pStyle w:val="DefaultText"/>
        <w:rPr>
          <w:rFonts w:ascii="Arial" w:hAnsi="Arial" w:cs="Arial"/>
          <w:b/>
          <w:sz w:val="20"/>
        </w:rPr>
      </w:pPr>
      <w:r w:rsidRPr="00E2563C">
        <w:rPr>
          <w:rFonts w:ascii="Arial" w:hAnsi="Arial" w:cs="Arial"/>
          <w:b/>
          <w:sz w:val="20"/>
        </w:rPr>
        <w:t>b.  Description of Recommendation:</w:t>
      </w:r>
    </w:p>
    <w:p w:rsidR="00722447" w:rsidRPr="00A77EE9" w:rsidRDefault="00722447" w:rsidP="00722447">
      <w:pPr>
        <w:pStyle w:val="DefaultText"/>
        <w:ind w:left="720"/>
        <w:rPr>
          <w:rFonts w:ascii="Arial" w:hAnsi="Arial" w:cs="Arial"/>
          <w:b/>
          <w:sz w:val="20"/>
        </w:rPr>
      </w:pPr>
      <w:r w:rsidRPr="00A77EE9">
        <w:rPr>
          <w:rFonts w:ascii="Arial" w:hAnsi="Arial" w:cs="Arial"/>
          <w:b/>
          <w:sz w:val="20"/>
        </w:rPr>
        <w:t>Business Practices Subcommittee</w:t>
      </w:r>
    </w:p>
    <w:p w:rsidR="00722447" w:rsidRPr="00A77EE9" w:rsidRDefault="00722447" w:rsidP="00722447">
      <w:pPr>
        <w:pStyle w:val="DefaultText"/>
        <w:ind w:left="720"/>
        <w:rPr>
          <w:rFonts w:ascii="Arial" w:hAnsi="Arial" w:cs="Arial"/>
          <w:sz w:val="20"/>
        </w:rPr>
      </w:pPr>
      <w:r w:rsidRPr="00A77EE9">
        <w:rPr>
          <w:rFonts w:ascii="Arial" w:hAnsi="Arial" w:cs="Arial"/>
          <w:sz w:val="20"/>
        </w:rPr>
        <w:t xml:space="preserve">See </w:t>
      </w:r>
      <w:r>
        <w:rPr>
          <w:rFonts w:ascii="Arial" w:hAnsi="Arial" w:cs="Arial"/>
          <w:sz w:val="20"/>
        </w:rPr>
        <w:t xml:space="preserve">the agenda and corresponding meeting </w:t>
      </w:r>
      <w:r w:rsidRPr="00A77EE9">
        <w:rPr>
          <w:rFonts w:ascii="Arial" w:hAnsi="Arial" w:cs="Arial"/>
          <w:sz w:val="20"/>
        </w:rPr>
        <w:t>minutes for the Business Practices Subcommittee</w:t>
      </w:r>
      <w:r>
        <w:rPr>
          <w:rFonts w:ascii="Arial" w:hAnsi="Arial" w:cs="Arial"/>
          <w:sz w:val="20"/>
        </w:rPr>
        <w:t xml:space="preserve"> for GEH related annual plan items and their corresponding discussions for the following dates</w:t>
      </w:r>
      <w:r w:rsidRPr="00A77EE9">
        <w:rPr>
          <w:rFonts w:ascii="Arial" w:hAnsi="Arial" w:cs="Arial"/>
          <w:sz w:val="20"/>
        </w:rPr>
        <w:t>:</w:t>
      </w:r>
    </w:p>
    <w:p w:rsidR="00722447" w:rsidRDefault="00722447" w:rsidP="00722447">
      <w:pPr>
        <w:pStyle w:val="DefaultText"/>
        <w:numPr>
          <w:ilvl w:val="0"/>
          <w:numId w:val="1"/>
        </w:numPr>
        <w:tabs>
          <w:tab w:val="clear" w:pos="1800"/>
        </w:tabs>
        <w:rPr>
          <w:rFonts w:ascii="Arial" w:hAnsi="Arial" w:cs="Arial"/>
          <w:sz w:val="20"/>
        </w:rPr>
      </w:pPr>
      <w:r>
        <w:rPr>
          <w:rFonts w:ascii="Arial" w:hAnsi="Arial" w:cs="Arial"/>
          <w:sz w:val="20"/>
        </w:rPr>
        <w:t>07/12/2016</w:t>
      </w:r>
    </w:p>
    <w:p w:rsidR="00722447" w:rsidRDefault="00722447" w:rsidP="00722447">
      <w:pPr>
        <w:pStyle w:val="DefaultText"/>
        <w:numPr>
          <w:ilvl w:val="0"/>
          <w:numId w:val="1"/>
        </w:numPr>
        <w:tabs>
          <w:tab w:val="clear" w:pos="1800"/>
        </w:tabs>
        <w:rPr>
          <w:rFonts w:ascii="Arial" w:hAnsi="Arial" w:cs="Arial"/>
          <w:sz w:val="20"/>
        </w:rPr>
      </w:pPr>
      <w:r>
        <w:rPr>
          <w:rFonts w:ascii="Arial" w:hAnsi="Arial" w:cs="Arial"/>
          <w:sz w:val="20"/>
        </w:rPr>
        <w:t>07/28/2016</w:t>
      </w:r>
    </w:p>
    <w:p w:rsidR="00722447" w:rsidRDefault="00722447" w:rsidP="00722447">
      <w:pPr>
        <w:pStyle w:val="DefaultText"/>
        <w:numPr>
          <w:ilvl w:val="0"/>
          <w:numId w:val="1"/>
        </w:numPr>
        <w:tabs>
          <w:tab w:val="clear" w:pos="1800"/>
        </w:tabs>
        <w:rPr>
          <w:rFonts w:ascii="Arial" w:hAnsi="Arial" w:cs="Arial"/>
          <w:sz w:val="20"/>
        </w:rPr>
      </w:pPr>
      <w:r>
        <w:rPr>
          <w:rFonts w:ascii="Arial" w:hAnsi="Arial" w:cs="Arial"/>
          <w:sz w:val="20"/>
        </w:rPr>
        <w:t>08/11/2016</w:t>
      </w:r>
    </w:p>
    <w:p w:rsidR="00722447" w:rsidRDefault="00722447" w:rsidP="00722447">
      <w:pPr>
        <w:pStyle w:val="DefaultText"/>
        <w:numPr>
          <w:ilvl w:val="0"/>
          <w:numId w:val="1"/>
        </w:numPr>
        <w:tabs>
          <w:tab w:val="clear" w:pos="1800"/>
        </w:tabs>
        <w:rPr>
          <w:rFonts w:ascii="Arial" w:hAnsi="Arial" w:cs="Arial"/>
          <w:sz w:val="20"/>
        </w:rPr>
      </w:pPr>
      <w:r>
        <w:rPr>
          <w:rFonts w:ascii="Arial" w:hAnsi="Arial" w:cs="Arial"/>
          <w:sz w:val="20"/>
        </w:rPr>
        <w:t>08/25/2016</w:t>
      </w:r>
    </w:p>
    <w:p w:rsidR="00722447" w:rsidRDefault="00722447" w:rsidP="00722447">
      <w:pPr>
        <w:pStyle w:val="DefaultText"/>
        <w:numPr>
          <w:ilvl w:val="0"/>
          <w:numId w:val="1"/>
        </w:numPr>
        <w:tabs>
          <w:tab w:val="clear" w:pos="1800"/>
        </w:tabs>
        <w:rPr>
          <w:rFonts w:ascii="Arial" w:hAnsi="Arial" w:cs="Arial"/>
          <w:sz w:val="20"/>
        </w:rPr>
      </w:pPr>
      <w:r>
        <w:rPr>
          <w:rFonts w:ascii="Arial" w:hAnsi="Arial" w:cs="Arial"/>
          <w:sz w:val="20"/>
        </w:rPr>
        <w:t>09/12-13/2016</w:t>
      </w:r>
    </w:p>
    <w:p w:rsidR="00722447" w:rsidRDefault="00722447" w:rsidP="00722447">
      <w:pPr>
        <w:pStyle w:val="DefaultText"/>
        <w:numPr>
          <w:ilvl w:val="0"/>
          <w:numId w:val="1"/>
        </w:numPr>
        <w:tabs>
          <w:tab w:val="clear" w:pos="1800"/>
        </w:tabs>
        <w:rPr>
          <w:rFonts w:ascii="Arial" w:hAnsi="Arial" w:cs="Arial"/>
          <w:sz w:val="20"/>
        </w:rPr>
      </w:pPr>
      <w:r>
        <w:rPr>
          <w:rFonts w:ascii="Arial" w:hAnsi="Arial" w:cs="Arial"/>
          <w:sz w:val="20"/>
        </w:rPr>
        <w:t>09/29/2016</w:t>
      </w:r>
    </w:p>
    <w:p w:rsidR="00722447" w:rsidRDefault="00722447" w:rsidP="00722447">
      <w:pPr>
        <w:pStyle w:val="DefaultText"/>
        <w:numPr>
          <w:ilvl w:val="0"/>
          <w:numId w:val="1"/>
        </w:numPr>
        <w:tabs>
          <w:tab w:val="clear" w:pos="1800"/>
        </w:tabs>
        <w:rPr>
          <w:rFonts w:ascii="Arial" w:hAnsi="Arial" w:cs="Arial"/>
          <w:sz w:val="20"/>
        </w:rPr>
      </w:pPr>
      <w:r>
        <w:rPr>
          <w:rFonts w:ascii="Arial" w:hAnsi="Arial" w:cs="Arial"/>
          <w:sz w:val="20"/>
        </w:rPr>
        <w:t>10/04/2016</w:t>
      </w:r>
    </w:p>
    <w:p w:rsidR="00722447" w:rsidRDefault="00722447" w:rsidP="00722447">
      <w:pPr>
        <w:pStyle w:val="DefaultText"/>
        <w:numPr>
          <w:ilvl w:val="0"/>
          <w:numId w:val="1"/>
        </w:numPr>
        <w:tabs>
          <w:tab w:val="clear" w:pos="1800"/>
        </w:tabs>
        <w:rPr>
          <w:rFonts w:ascii="Arial" w:hAnsi="Arial" w:cs="Arial"/>
          <w:sz w:val="20"/>
        </w:rPr>
      </w:pPr>
      <w:r>
        <w:rPr>
          <w:rFonts w:ascii="Arial" w:hAnsi="Arial" w:cs="Arial"/>
          <w:sz w:val="20"/>
        </w:rPr>
        <w:t>10/18/2016</w:t>
      </w:r>
    </w:p>
    <w:p w:rsidR="00722447" w:rsidRDefault="00722447" w:rsidP="00722447">
      <w:pPr>
        <w:pStyle w:val="DefaultText"/>
        <w:numPr>
          <w:ilvl w:val="0"/>
          <w:numId w:val="1"/>
        </w:numPr>
        <w:tabs>
          <w:tab w:val="clear" w:pos="1800"/>
        </w:tabs>
        <w:rPr>
          <w:rFonts w:ascii="Arial" w:hAnsi="Arial" w:cs="Arial"/>
          <w:sz w:val="20"/>
        </w:rPr>
      </w:pPr>
      <w:r>
        <w:rPr>
          <w:rFonts w:ascii="Arial" w:hAnsi="Arial" w:cs="Arial"/>
          <w:sz w:val="20"/>
        </w:rPr>
        <w:t>10/27-28/2016</w:t>
      </w:r>
    </w:p>
    <w:p w:rsidR="00722447" w:rsidRDefault="00722447" w:rsidP="00722447">
      <w:pPr>
        <w:pStyle w:val="DefaultText"/>
        <w:numPr>
          <w:ilvl w:val="0"/>
          <w:numId w:val="1"/>
        </w:numPr>
        <w:tabs>
          <w:tab w:val="clear" w:pos="1800"/>
        </w:tabs>
        <w:rPr>
          <w:rFonts w:ascii="Arial" w:hAnsi="Arial" w:cs="Arial"/>
          <w:sz w:val="20"/>
        </w:rPr>
      </w:pPr>
      <w:r>
        <w:rPr>
          <w:rFonts w:ascii="Arial" w:hAnsi="Arial" w:cs="Arial"/>
          <w:sz w:val="20"/>
        </w:rPr>
        <w:t>11/02/2016</w:t>
      </w:r>
    </w:p>
    <w:p w:rsidR="00722447" w:rsidRDefault="00722447" w:rsidP="00722447">
      <w:pPr>
        <w:pStyle w:val="DefaultText"/>
        <w:numPr>
          <w:ilvl w:val="0"/>
          <w:numId w:val="1"/>
        </w:numPr>
        <w:tabs>
          <w:tab w:val="clear" w:pos="1800"/>
        </w:tabs>
        <w:rPr>
          <w:rFonts w:ascii="Arial" w:hAnsi="Arial" w:cs="Arial"/>
          <w:sz w:val="20"/>
        </w:rPr>
      </w:pPr>
      <w:r>
        <w:rPr>
          <w:rFonts w:ascii="Arial" w:hAnsi="Arial" w:cs="Arial"/>
          <w:sz w:val="20"/>
        </w:rPr>
        <w:t>11/09-10/2016</w:t>
      </w:r>
    </w:p>
    <w:p w:rsidR="00722447" w:rsidRDefault="00722447" w:rsidP="00722447">
      <w:pPr>
        <w:pStyle w:val="DefaultText"/>
        <w:numPr>
          <w:ilvl w:val="0"/>
          <w:numId w:val="1"/>
        </w:numPr>
        <w:tabs>
          <w:tab w:val="clear" w:pos="1800"/>
        </w:tabs>
        <w:rPr>
          <w:rFonts w:ascii="Arial" w:hAnsi="Arial" w:cs="Arial"/>
          <w:sz w:val="20"/>
        </w:rPr>
      </w:pPr>
      <w:r>
        <w:rPr>
          <w:rFonts w:ascii="Arial" w:hAnsi="Arial" w:cs="Arial"/>
          <w:sz w:val="20"/>
        </w:rPr>
        <w:t>11/16/2016</w:t>
      </w:r>
    </w:p>
    <w:p w:rsidR="00722447" w:rsidRDefault="00722447" w:rsidP="00722447">
      <w:pPr>
        <w:pStyle w:val="DefaultText"/>
        <w:numPr>
          <w:ilvl w:val="0"/>
          <w:numId w:val="1"/>
        </w:numPr>
        <w:tabs>
          <w:tab w:val="clear" w:pos="1800"/>
        </w:tabs>
        <w:rPr>
          <w:rFonts w:ascii="Arial" w:hAnsi="Arial" w:cs="Arial"/>
          <w:sz w:val="20"/>
        </w:rPr>
      </w:pPr>
      <w:r>
        <w:rPr>
          <w:rFonts w:ascii="Arial" w:hAnsi="Arial" w:cs="Arial"/>
          <w:sz w:val="20"/>
        </w:rPr>
        <w:t>11/30-12/01/2016</w:t>
      </w:r>
    </w:p>
    <w:p w:rsidR="00722447" w:rsidRDefault="00722447" w:rsidP="00722447">
      <w:pPr>
        <w:pStyle w:val="DefaultText"/>
        <w:numPr>
          <w:ilvl w:val="0"/>
          <w:numId w:val="1"/>
        </w:numPr>
        <w:tabs>
          <w:tab w:val="clear" w:pos="1800"/>
        </w:tabs>
        <w:rPr>
          <w:rFonts w:ascii="Arial" w:hAnsi="Arial" w:cs="Arial"/>
          <w:sz w:val="20"/>
        </w:rPr>
      </w:pPr>
      <w:r>
        <w:rPr>
          <w:rFonts w:ascii="Arial" w:hAnsi="Arial" w:cs="Arial"/>
          <w:sz w:val="20"/>
        </w:rPr>
        <w:t>12/08-09/2016</w:t>
      </w:r>
    </w:p>
    <w:p w:rsidR="00722447" w:rsidRDefault="00722447" w:rsidP="00722447">
      <w:pPr>
        <w:pStyle w:val="DefaultText"/>
        <w:numPr>
          <w:ilvl w:val="0"/>
          <w:numId w:val="1"/>
        </w:numPr>
        <w:tabs>
          <w:tab w:val="clear" w:pos="1800"/>
        </w:tabs>
        <w:rPr>
          <w:rFonts w:ascii="Arial" w:hAnsi="Arial" w:cs="Arial"/>
          <w:sz w:val="20"/>
        </w:rPr>
      </w:pPr>
      <w:r>
        <w:rPr>
          <w:rFonts w:ascii="Arial" w:hAnsi="Arial" w:cs="Arial"/>
          <w:sz w:val="20"/>
        </w:rPr>
        <w:t>12/14/2016</w:t>
      </w:r>
    </w:p>
    <w:p w:rsidR="00722447" w:rsidRDefault="00722447" w:rsidP="00722447">
      <w:pPr>
        <w:pStyle w:val="DefaultText"/>
        <w:numPr>
          <w:ilvl w:val="0"/>
          <w:numId w:val="1"/>
        </w:numPr>
        <w:tabs>
          <w:tab w:val="clear" w:pos="1800"/>
        </w:tabs>
        <w:rPr>
          <w:rFonts w:ascii="Arial" w:hAnsi="Arial" w:cs="Arial"/>
          <w:sz w:val="20"/>
        </w:rPr>
      </w:pPr>
      <w:r>
        <w:rPr>
          <w:rFonts w:ascii="Arial" w:hAnsi="Arial" w:cs="Arial"/>
          <w:sz w:val="20"/>
        </w:rPr>
        <w:lastRenderedPageBreak/>
        <w:t>12/19-20/2016</w:t>
      </w:r>
    </w:p>
    <w:p w:rsidR="00722447" w:rsidRDefault="00722447" w:rsidP="00722447">
      <w:pPr>
        <w:pStyle w:val="DefaultText"/>
        <w:numPr>
          <w:ilvl w:val="0"/>
          <w:numId w:val="1"/>
        </w:numPr>
        <w:tabs>
          <w:tab w:val="clear" w:pos="1800"/>
        </w:tabs>
        <w:rPr>
          <w:rFonts w:ascii="Arial" w:hAnsi="Arial" w:cs="Arial"/>
          <w:sz w:val="20"/>
        </w:rPr>
      </w:pPr>
      <w:r>
        <w:rPr>
          <w:rFonts w:ascii="Arial" w:hAnsi="Arial" w:cs="Arial"/>
          <w:sz w:val="20"/>
        </w:rPr>
        <w:t>01/17/2017</w:t>
      </w:r>
    </w:p>
    <w:p w:rsidR="00722447" w:rsidRDefault="00722447" w:rsidP="00722447">
      <w:pPr>
        <w:pStyle w:val="DefaultText"/>
        <w:ind w:left="720"/>
        <w:rPr>
          <w:rFonts w:ascii="Arial" w:hAnsi="Arial" w:cs="Arial"/>
          <w:sz w:val="20"/>
          <w:highlight w:val="cyan"/>
        </w:rPr>
      </w:pPr>
    </w:p>
    <w:p w:rsidR="00722447" w:rsidRPr="00BD679B" w:rsidRDefault="00722447" w:rsidP="00FC329F">
      <w:pPr>
        <w:pStyle w:val="DefaultText"/>
        <w:ind w:left="720"/>
        <w:rPr>
          <w:rFonts w:ascii="Arial" w:hAnsi="Arial" w:cs="Arial"/>
          <w:b/>
          <w:sz w:val="20"/>
          <w:u w:val="single"/>
        </w:rPr>
      </w:pPr>
      <w:r w:rsidRPr="00BD679B">
        <w:rPr>
          <w:rFonts w:ascii="Arial" w:hAnsi="Arial" w:cs="Arial"/>
          <w:b/>
          <w:sz w:val="20"/>
          <w:u w:val="single"/>
        </w:rPr>
        <w:t>Motion (01/17/2017):</w:t>
      </w:r>
    </w:p>
    <w:p w:rsidR="00722447" w:rsidRPr="00BD679B" w:rsidRDefault="00B26242" w:rsidP="00FC329F">
      <w:pPr>
        <w:ind w:left="720"/>
        <w:rPr>
          <w:rFonts w:ascii="Arial" w:hAnsi="Arial" w:cs="Arial"/>
          <w:b/>
          <w:bCs/>
          <w:noProof w:val="0"/>
        </w:rPr>
      </w:pPr>
      <w:r w:rsidRPr="00BD679B">
        <w:rPr>
          <w:rFonts w:ascii="Arial" w:hAnsi="Arial" w:cs="Arial"/>
          <w:b/>
          <w:bCs/>
        </w:rPr>
        <w:t xml:space="preserve">Proposed Revised </w:t>
      </w:r>
      <w:r w:rsidR="00722447" w:rsidRPr="00BD679B">
        <w:rPr>
          <w:rFonts w:ascii="Arial" w:hAnsi="Arial" w:cs="Arial"/>
          <w:b/>
          <w:bCs/>
        </w:rPr>
        <w:t>NAESB WGQ Definition 1.2.[z1]</w:t>
      </w:r>
    </w:p>
    <w:p w:rsidR="00722447" w:rsidRPr="00BD679B" w:rsidRDefault="00722447" w:rsidP="00FC329F">
      <w:pPr>
        <w:ind w:left="720"/>
        <w:rPr>
          <w:rFonts w:ascii="Arial" w:hAnsi="Arial" w:cs="Arial"/>
          <w:u w:val="single"/>
        </w:rPr>
      </w:pPr>
      <w:r w:rsidRPr="00BD679B">
        <w:rPr>
          <w:rFonts w:ascii="Arial" w:hAnsi="Arial" w:cs="Arial"/>
        </w:rPr>
        <w:t xml:space="preserve">A Shaped Nomination is a nomination in which a Service Requester provides both a daily quantity and a quantity for each hour of the Gas Day, </w:t>
      </w:r>
      <w:r w:rsidRPr="00BD679B">
        <w:rPr>
          <w:rFonts w:ascii="Arial" w:hAnsi="Arial" w:cs="Arial"/>
          <w:u w:val="single"/>
        </w:rPr>
        <w:t>with each hour beginning at the start of the hour (e.g. 10:00 AM).</w:t>
      </w:r>
    </w:p>
    <w:p w:rsidR="00FC329F" w:rsidRPr="00BD679B" w:rsidRDefault="00FC329F" w:rsidP="00FC329F">
      <w:pPr>
        <w:ind w:left="720"/>
        <w:rPr>
          <w:rFonts w:ascii="Arial" w:hAnsi="Arial" w:cs="Arial"/>
          <w:b/>
          <w:u w:val="single"/>
        </w:rPr>
      </w:pPr>
      <w:r w:rsidRPr="00BD679B">
        <w:rPr>
          <w:rFonts w:ascii="Arial" w:hAnsi="Arial" w:cs="Arial"/>
          <w:b/>
        </w:rPr>
        <w:t>Motion passed unanimously</w:t>
      </w:r>
    </w:p>
    <w:p w:rsidR="00722447" w:rsidRPr="00BD679B" w:rsidRDefault="00722447" w:rsidP="00FC329F">
      <w:pPr>
        <w:pStyle w:val="DefaultText"/>
        <w:ind w:left="720"/>
        <w:rPr>
          <w:rFonts w:ascii="Arial" w:hAnsi="Arial" w:cs="Arial"/>
          <w:b/>
          <w:sz w:val="20"/>
        </w:rPr>
      </w:pPr>
    </w:p>
    <w:p w:rsidR="00783E27" w:rsidRPr="00BD679B" w:rsidRDefault="00722447" w:rsidP="00FC329F">
      <w:pPr>
        <w:pStyle w:val="DefaultText"/>
        <w:ind w:left="720"/>
        <w:rPr>
          <w:rFonts w:ascii="Arial" w:hAnsi="Arial" w:cs="Arial"/>
          <w:b/>
          <w:sz w:val="20"/>
          <w:u w:val="single"/>
        </w:rPr>
      </w:pPr>
      <w:r w:rsidRPr="00BD679B">
        <w:rPr>
          <w:rFonts w:ascii="Arial" w:hAnsi="Arial" w:cs="Arial"/>
          <w:b/>
          <w:sz w:val="20"/>
          <w:u w:val="single"/>
        </w:rPr>
        <w:t>Motion (12/08-09/2016):</w:t>
      </w:r>
    </w:p>
    <w:p w:rsidR="00722447" w:rsidRPr="00BD679B" w:rsidRDefault="00B26242" w:rsidP="00FC329F">
      <w:pPr>
        <w:ind w:left="720"/>
        <w:rPr>
          <w:rFonts w:ascii="Arial" w:hAnsi="Arial" w:cs="Arial"/>
          <w:b/>
          <w:bCs/>
          <w:noProof w:val="0"/>
        </w:rPr>
      </w:pPr>
      <w:r w:rsidRPr="00BD679B">
        <w:rPr>
          <w:rFonts w:ascii="Arial" w:hAnsi="Arial" w:cs="Arial"/>
          <w:b/>
          <w:bCs/>
        </w:rPr>
        <w:t xml:space="preserve">Proposed </w:t>
      </w:r>
      <w:r w:rsidR="00722447" w:rsidRPr="00BD679B">
        <w:rPr>
          <w:rFonts w:ascii="Arial" w:hAnsi="Arial" w:cs="Arial"/>
          <w:b/>
          <w:bCs/>
        </w:rPr>
        <w:t>NAESB WGQ Definition 1.2.[z1]</w:t>
      </w:r>
    </w:p>
    <w:p w:rsidR="00722447" w:rsidRPr="00BD679B" w:rsidRDefault="00722447" w:rsidP="00FC329F">
      <w:pPr>
        <w:ind w:left="720"/>
        <w:rPr>
          <w:rFonts w:ascii="Arial" w:hAnsi="Arial" w:cs="Arial"/>
          <w:u w:val="single"/>
        </w:rPr>
      </w:pPr>
      <w:r w:rsidRPr="00BD679B">
        <w:rPr>
          <w:rFonts w:ascii="Arial" w:hAnsi="Arial" w:cs="Arial"/>
        </w:rPr>
        <w:t>A Shaped Nomination is a nomination in which a Service Requester provides both a daily quantity and a quantity for each hour of the Gas Day.</w:t>
      </w:r>
    </w:p>
    <w:p w:rsidR="00722447" w:rsidRPr="00BD679B" w:rsidRDefault="00722447" w:rsidP="00FC329F">
      <w:pPr>
        <w:ind w:left="720"/>
        <w:rPr>
          <w:rFonts w:ascii="Arial" w:hAnsi="Arial" w:cs="Arial"/>
          <w:b/>
          <w:bCs/>
        </w:rPr>
      </w:pPr>
    </w:p>
    <w:p w:rsidR="00722447" w:rsidRPr="00BD679B" w:rsidRDefault="00B26242" w:rsidP="00FC329F">
      <w:pPr>
        <w:ind w:left="720"/>
        <w:rPr>
          <w:rFonts w:ascii="Arial" w:hAnsi="Arial" w:cs="Arial"/>
          <w:b/>
          <w:bCs/>
        </w:rPr>
      </w:pPr>
      <w:r w:rsidRPr="00BD679B">
        <w:rPr>
          <w:rFonts w:ascii="Arial" w:hAnsi="Arial" w:cs="Arial"/>
          <w:b/>
          <w:bCs/>
        </w:rPr>
        <w:t xml:space="preserve">Proposed </w:t>
      </w:r>
      <w:r w:rsidR="00722447" w:rsidRPr="00BD679B">
        <w:rPr>
          <w:rFonts w:ascii="Arial" w:hAnsi="Arial" w:cs="Arial"/>
          <w:b/>
          <w:bCs/>
        </w:rPr>
        <w:t>NAESB WGQ Standard 1.3.[z1]</w:t>
      </w:r>
    </w:p>
    <w:p w:rsidR="00722447" w:rsidRPr="00BD679B" w:rsidRDefault="00722447" w:rsidP="00FC329F">
      <w:pPr>
        <w:ind w:left="720"/>
        <w:rPr>
          <w:rFonts w:ascii="Arial" w:hAnsi="Arial" w:cs="Arial"/>
        </w:rPr>
      </w:pPr>
      <w:r w:rsidRPr="00BD679B">
        <w:rPr>
          <w:rFonts w:ascii="Arial" w:hAnsi="Arial" w:cs="Arial"/>
        </w:rPr>
        <w:t>Where a Transportation Service Provider offers a service under its tariff, general terms and conditions, and/or contract provisions which expressly provides for a Service Requester (SR) to submit a Shaped Nomination, the SR should submit its nomination for that service as a Shaped Nomination using NAESB WGQ Standard No. 1.4.1 (Nomination).  Receipt of service expressly providing for the use of a Shaped Nomination may require additional coordination with interconnected parties.</w:t>
      </w:r>
    </w:p>
    <w:p w:rsidR="00722447" w:rsidRPr="00BD679B" w:rsidRDefault="00722447" w:rsidP="00FC329F">
      <w:pPr>
        <w:ind w:left="720"/>
        <w:rPr>
          <w:rFonts w:ascii="Arial" w:hAnsi="Arial" w:cs="Arial"/>
        </w:rPr>
      </w:pPr>
    </w:p>
    <w:p w:rsidR="00722447" w:rsidRPr="00BD679B" w:rsidRDefault="00722447" w:rsidP="00FC329F">
      <w:pPr>
        <w:ind w:left="720"/>
        <w:rPr>
          <w:rFonts w:ascii="Arial" w:hAnsi="Arial" w:cs="Arial"/>
        </w:rPr>
      </w:pPr>
      <w:r w:rsidRPr="00BD679B">
        <w:rPr>
          <w:rFonts w:ascii="Arial" w:hAnsi="Arial" w:cs="Arial"/>
        </w:rPr>
        <w:t>A SR utilizing other services that do not expressly provide for the use of a Shaped Nomination should not be required to submit a Shaped Nomination nor does this standard prescribe any affect for services that do not expressly provide for Shaped Nominations.</w:t>
      </w:r>
    </w:p>
    <w:p w:rsidR="00722447" w:rsidRPr="00BD679B" w:rsidRDefault="00722447" w:rsidP="00FC329F">
      <w:pPr>
        <w:ind w:left="720"/>
        <w:rPr>
          <w:rFonts w:ascii="Arial" w:hAnsi="Arial" w:cs="Arial"/>
          <w:b/>
          <w:bCs/>
        </w:rPr>
      </w:pPr>
      <w:r w:rsidRPr="00BD679B">
        <w:rPr>
          <w:rFonts w:ascii="Arial" w:hAnsi="Arial" w:cs="Arial"/>
          <w:b/>
          <w:bCs/>
        </w:rPr>
        <w:tab/>
      </w:r>
      <w:r w:rsidRPr="00BD679B">
        <w:rPr>
          <w:rFonts w:ascii="Arial" w:hAnsi="Arial" w:cs="Arial"/>
          <w:b/>
          <w:bCs/>
        </w:rPr>
        <w:tab/>
      </w:r>
    </w:p>
    <w:p w:rsidR="00722447" w:rsidRPr="00BD679B" w:rsidRDefault="00722447" w:rsidP="00FC329F">
      <w:pPr>
        <w:ind w:left="720"/>
        <w:rPr>
          <w:rFonts w:ascii="Arial" w:hAnsi="Arial" w:cs="Arial"/>
          <w:b/>
          <w:bCs/>
        </w:rPr>
      </w:pPr>
      <w:r w:rsidRPr="00BD679B">
        <w:rPr>
          <w:rFonts w:ascii="Arial" w:hAnsi="Arial" w:cs="Arial"/>
          <w:b/>
          <w:bCs/>
        </w:rPr>
        <w:t>Proposed Instruction to IR and Technical Subcommittees:</w:t>
      </w:r>
    </w:p>
    <w:p w:rsidR="00FC329F" w:rsidRPr="00BD679B" w:rsidRDefault="00722447" w:rsidP="00FC329F">
      <w:pPr>
        <w:ind w:left="720"/>
        <w:rPr>
          <w:rFonts w:ascii="Arial" w:hAnsi="Arial" w:cs="Arial"/>
        </w:rPr>
      </w:pPr>
      <w:r w:rsidRPr="00BD679B">
        <w:rPr>
          <w:rFonts w:ascii="Arial" w:hAnsi="Arial" w:cs="Arial"/>
        </w:rPr>
        <w:t>The WGQ BPS instructs the Joint IR/Technical Subcommittees to accommodate the ability for a Service Requester to submit Shaped Nominations during each of the NAESB nomination cycles in the NAESB WGQ Standard No. 1.4.1 Nomination and any other corresponding data sets as necessary.  Additionally, IR/Technical should investigate whether the solution should accommodate daylight savings time variances of 23-hour days and 25-hour days.</w:t>
      </w:r>
    </w:p>
    <w:p w:rsidR="00FC329F" w:rsidRPr="00BD679B" w:rsidRDefault="00FC329F" w:rsidP="00FC329F">
      <w:pPr>
        <w:ind w:left="720"/>
        <w:rPr>
          <w:rFonts w:ascii="Arial" w:hAnsi="Arial" w:cs="Arial"/>
          <w:b/>
        </w:rPr>
      </w:pPr>
      <w:r w:rsidRPr="00BD679B">
        <w:rPr>
          <w:rFonts w:ascii="Arial" w:hAnsi="Arial" w:cs="Arial"/>
          <w:b/>
        </w:rPr>
        <w:t>Motion passed a balance vote with 7.71 in favor and .28 opposed</w:t>
      </w:r>
    </w:p>
    <w:p w:rsidR="00FC329F" w:rsidRPr="00BD679B" w:rsidRDefault="00FC329F" w:rsidP="00FC329F">
      <w:pPr>
        <w:widowControl w:val="0"/>
        <w:tabs>
          <w:tab w:val="left" w:pos="0"/>
        </w:tabs>
        <w:spacing w:before="120"/>
        <w:jc w:val="both"/>
        <w:outlineLvl w:val="2"/>
        <w:rPr>
          <w:rFonts w:ascii="Arial" w:hAnsi="Arial" w:cs="Arial"/>
        </w:rPr>
      </w:pPr>
    </w:p>
    <w:tbl>
      <w:tblPr>
        <w:tblW w:w="7662" w:type="dxa"/>
        <w:jc w:val="center"/>
        <w:tblLook w:val="04A0" w:firstRow="1" w:lastRow="0" w:firstColumn="1" w:lastColumn="0" w:noHBand="0" w:noVBand="1"/>
      </w:tblPr>
      <w:tblGrid>
        <w:gridCol w:w="1720"/>
        <w:gridCol w:w="1087"/>
        <w:gridCol w:w="833"/>
        <w:gridCol w:w="960"/>
        <w:gridCol w:w="1051"/>
        <w:gridCol w:w="1051"/>
        <w:gridCol w:w="960"/>
      </w:tblGrid>
      <w:tr w:rsidR="00FC329F" w:rsidRPr="00BD679B" w:rsidTr="00B26242">
        <w:trPr>
          <w:trHeight w:val="255"/>
          <w:jc w:val="center"/>
        </w:trPr>
        <w:tc>
          <w:tcPr>
            <w:tcW w:w="1720" w:type="dxa"/>
            <w:tcBorders>
              <w:top w:val="single" w:sz="8" w:space="0" w:color="auto"/>
              <w:left w:val="single" w:sz="8" w:space="0" w:color="auto"/>
              <w:bottom w:val="single" w:sz="4" w:space="0" w:color="auto"/>
              <w:right w:val="single" w:sz="4" w:space="0" w:color="auto"/>
            </w:tcBorders>
            <w:noWrap/>
            <w:vAlign w:val="bottom"/>
            <w:hideMark/>
          </w:tcPr>
          <w:p w:rsidR="00FC329F" w:rsidRPr="00BD679B" w:rsidRDefault="00FC329F" w:rsidP="008C1E64">
            <w:pPr>
              <w:rPr>
                <w:rFonts w:ascii="Arial" w:hAnsi="Arial" w:cs="Arial"/>
                <w:b/>
              </w:rPr>
            </w:pPr>
            <w:r w:rsidRPr="00BD679B">
              <w:rPr>
                <w:rFonts w:ascii="Arial" w:hAnsi="Arial" w:cs="Arial"/>
                <w:b/>
              </w:rPr>
              <w:t>Segment</w:t>
            </w:r>
          </w:p>
        </w:tc>
        <w:tc>
          <w:tcPr>
            <w:tcW w:w="1920" w:type="dxa"/>
            <w:gridSpan w:val="2"/>
            <w:tcBorders>
              <w:top w:val="single" w:sz="8" w:space="0" w:color="auto"/>
              <w:left w:val="nil"/>
              <w:bottom w:val="single" w:sz="4" w:space="0" w:color="auto"/>
              <w:right w:val="nil"/>
            </w:tcBorders>
            <w:noWrap/>
            <w:vAlign w:val="bottom"/>
            <w:hideMark/>
          </w:tcPr>
          <w:p w:rsidR="00FC329F" w:rsidRPr="00BD679B" w:rsidRDefault="00FC329F" w:rsidP="008C1E64">
            <w:pPr>
              <w:rPr>
                <w:rFonts w:ascii="Arial" w:hAnsi="Arial" w:cs="Arial"/>
                <w:b/>
              </w:rPr>
            </w:pPr>
            <w:r w:rsidRPr="00BD679B">
              <w:rPr>
                <w:rFonts w:ascii="Arial" w:hAnsi="Arial" w:cs="Arial"/>
                <w:b/>
              </w:rPr>
              <w:t>Votes Cast</w:t>
            </w:r>
          </w:p>
        </w:tc>
        <w:tc>
          <w:tcPr>
            <w:tcW w:w="960" w:type="dxa"/>
            <w:tcBorders>
              <w:top w:val="single" w:sz="8" w:space="0" w:color="auto"/>
              <w:left w:val="nil"/>
              <w:bottom w:val="single" w:sz="4" w:space="0" w:color="auto"/>
              <w:right w:val="single" w:sz="8" w:space="0" w:color="auto"/>
            </w:tcBorders>
            <w:noWrap/>
            <w:vAlign w:val="bottom"/>
            <w:hideMark/>
          </w:tcPr>
          <w:p w:rsidR="00FC329F" w:rsidRPr="00BD679B" w:rsidRDefault="00FC329F" w:rsidP="008C1E64">
            <w:pPr>
              <w:rPr>
                <w:rFonts w:ascii="Arial" w:hAnsi="Arial" w:cs="Arial"/>
                <w:b/>
              </w:rPr>
            </w:pPr>
            <w:r w:rsidRPr="00BD679B">
              <w:rPr>
                <w:rFonts w:ascii="Arial" w:hAnsi="Arial" w:cs="Arial"/>
                <w:b/>
              </w:rPr>
              <w:t> </w:t>
            </w:r>
          </w:p>
        </w:tc>
        <w:tc>
          <w:tcPr>
            <w:tcW w:w="2102" w:type="dxa"/>
            <w:gridSpan w:val="2"/>
            <w:tcBorders>
              <w:top w:val="single" w:sz="8" w:space="0" w:color="auto"/>
              <w:left w:val="nil"/>
              <w:bottom w:val="single" w:sz="4" w:space="0" w:color="auto"/>
              <w:right w:val="nil"/>
            </w:tcBorders>
            <w:noWrap/>
            <w:vAlign w:val="bottom"/>
            <w:hideMark/>
          </w:tcPr>
          <w:p w:rsidR="00FC329F" w:rsidRPr="00BD679B" w:rsidRDefault="00FC329F" w:rsidP="008C1E64">
            <w:pPr>
              <w:rPr>
                <w:rFonts w:ascii="Arial" w:hAnsi="Arial" w:cs="Arial"/>
                <w:b/>
              </w:rPr>
            </w:pPr>
            <w:r w:rsidRPr="00BD679B">
              <w:rPr>
                <w:rFonts w:ascii="Arial" w:hAnsi="Arial" w:cs="Arial"/>
                <w:b/>
              </w:rPr>
              <w:t>Balanced Vote</w:t>
            </w:r>
          </w:p>
        </w:tc>
        <w:tc>
          <w:tcPr>
            <w:tcW w:w="960" w:type="dxa"/>
            <w:tcBorders>
              <w:top w:val="single" w:sz="8" w:space="0" w:color="auto"/>
              <w:left w:val="nil"/>
              <w:bottom w:val="single" w:sz="4" w:space="0" w:color="auto"/>
              <w:right w:val="single" w:sz="8" w:space="0" w:color="auto"/>
            </w:tcBorders>
            <w:noWrap/>
            <w:vAlign w:val="bottom"/>
            <w:hideMark/>
          </w:tcPr>
          <w:p w:rsidR="00FC329F" w:rsidRPr="00BD679B" w:rsidRDefault="00FC329F" w:rsidP="008C1E64">
            <w:pPr>
              <w:rPr>
                <w:rFonts w:ascii="Arial" w:hAnsi="Arial" w:cs="Arial"/>
                <w:b/>
              </w:rPr>
            </w:pPr>
            <w:r w:rsidRPr="00BD679B">
              <w:rPr>
                <w:rFonts w:ascii="Arial" w:hAnsi="Arial" w:cs="Arial"/>
                <w:b/>
              </w:rPr>
              <w:t> </w:t>
            </w:r>
          </w:p>
        </w:tc>
      </w:tr>
      <w:tr w:rsidR="00FC329F" w:rsidRPr="00BD679B" w:rsidTr="00B26242">
        <w:trPr>
          <w:trHeight w:val="255"/>
          <w:jc w:val="center"/>
        </w:trPr>
        <w:tc>
          <w:tcPr>
            <w:tcW w:w="1720" w:type="dxa"/>
            <w:tcBorders>
              <w:top w:val="single" w:sz="4" w:space="0" w:color="auto"/>
              <w:left w:val="single" w:sz="8" w:space="0" w:color="auto"/>
              <w:bottom w:val="single" w:sz="4" w:space="0" w:color="auto"/>
              <w:right w:val="single" w:sz="4" w:space="0" w:color="auto"/>
            </w:tcBorders>
            <w:noWrap/>
            <w:vAlign w:val="bottom"/>
            <w:hideMark/>
          </w:tcPr>
          <w:p w:rsidR="00FC329F" w:rsidRPr="00BD679B" w:rsidRDefault="00FC329F" w:rsidP="00FC329F">
            <w:pPr>
              <w:jc w:val="center"/>
              <w:rPr>
                <w:rFonts w:ascii="Arial" w:hAnsi="Arial" w:cs="Arial"/>
                <w:b/>
              </w:rPr>
            </w:pPr>
          </w:p>
        </w:tc>
        <w:tc>
          <w:tcPr>
            <w:tcW w:w="1087" w:type="dxa"/>
            <w:tcBorders>
              <w:top w:val="single" w:sz="4" w:space="0" w:color="auto"/>
              <w:bottom w:val="single" w:sz="4" w:space="0" w:color="auto"/>
              <w:right w:val="single" w:sz="4" w:space="0" w:color="auto"/>
            </w:tcBorders>
            <w:noWrap/>
            <w:vAlign w:val="bottom"/>
            <w:hideMark/>
          </w:tcPr>
          <w:p w:rsidR="00FC329F" w:rsidRPr="00BD679B" w:rsidRDefault="00FC329F" w:rsidP="00FC329F">
            <w:pPr>
              <w:jc w:val="center"/>
              <w:rPr>
                <w:rFonts w:ascii="Arial" w:hAnsi="Arial" w:cs="Arial"/>
                <w:b/>
              </w:rPr>
            </w:pPr>
            <w:r w:rsidRPr="00BD679B">
              <w:rPr>
                <w:rFonts w:ascii="Arial" w:hAnsi="Arial" w:cs="Arial"/>
                <w:b/>
              </w:rPr>
              <w:t>YES</w:t>
            </w:r>
          </w:p>
        </w:tc>
        <w:tc>
          <w:tcPr>
            <w:tcW w:w="833" w:type="dxa"/>
            <w:tcBorders>
              <w:top w:val="single" w:sz="4" w:space="0" w:color="auto"/>
              <w:left w:val="single" w:sz="4" w:space="0" w:color="auto"/>
              <w:bottom w:val="single" w:sz="4" w:space="0" w:color="auto"/>
              <w:right w:val="single" w:sz="4" w:space="0" w:color="auto"/>
            </w:tcBorders>
            <w:noWrap/>
            <w:vAlign w:val="bottom"/>
            <w:hideMark/>
          </w:tcPr>
          <w:p w:rsidR="00FC329F" w:rsidRPr="00BD679B" w:rsidRDefault="00FC329F" w:rsidP="00FC329F">
            <w:pPr>
              <w:jc w:val="center"/>
              <w:rPr>
                <w:rFonts w:ascii="Arial" w:hAnsi="Arial" w:cs="Arial"/>
                <w:b/>
              </w:rPr>
            </w:pPr>
            <w:r w:rsidRPr="00BD679B">
              <w:rPr>
                <w:rFonts w:ascii="Arial" w:hAnsi="Arial" w:cs="Arial"/>
                <w:b/>
              </w:rPr>
              <w:t>NO</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FC329F" w:rsidRPr="00BD679B" w:rsidRDefault="00FC329F" w:rsidP="00FC329F">
            <w:pPr>
              <w:jc w:val="center"/>
              <w:rPr>
                <w:rFonts w:ascii="Arial" w:hAnsi="Arial" w:cs="Arial"/>
                <w:b/>
              </w:rPr>
            </w:pPr>
            <w:r w:rsidRPr="00BD679B">
              <w:rPr>
                <w:rFonts w:ascii="Arial" w:hAnsi="Arial" w:cs="Arial"/>
                <w:b/>
              </w:rPr>
              <w:t>TOTAL</w:t>
            </w:r>
          </w:p>
        </w:tc>
        <w:tc>
          <w:tcPr>
            <w:tcW w:w="1051" w:type="dxa"/>
            <w:tcBorders>
              <w:top w:val="single" w:sz="4" w:space="0" w:color="auto"/>
              <w:left w:val="single" w:sz="4" w:space="0" w:color="auto"/>
              <w:bottom w:val="single" w:sz="4" w:space="0" w:color="auto"/>
              <w:right w:val="single" w:sz="4" w:space="0" w:color="auto"/>
            </w:tcBorders>
            <w:noWrap/>
            <w:vAlign w:val="bottom"/>
            <w:hideMark/>
          </w:tcPr>
          <w:p w:rsidR="00FC329F" w:rsidRPr="00BD679B" w:rsidRDefault="00FC329F" w:rsidP="00FC329F">
            <w:pPr>
              <w:jc w:val="center"/>
              <w:rPr>
                <w:rFonts w:ascii="Arial" w:hAnsi="Arial" w:cs="Arial"/>
                <w:b/>
              </w:rPr>
            </w:pPr>
            <w:r w:rsidRPr="00BD679B">
              <w:rPr>
                <w:rFonts w:ascii="Arial" w:hAnsi="Arial" w:cs="Arial"/>
                <w:b/>
              </w:rPr>
              <w:t>YES</w:t>
            </w:r>
          </w:p>
        </w:tc>
        <w:tc>
          <w:tcPr>
            <w:tcW w:w="1051" w:type="dxa"/>
            <w:tcBorders>
              <w:top w:val="single" w:sz="4" w:space="0" w:color="auto"/>
              <w:left w:val="single" w:sz="4" w:space="0" w:color="auto"/>
              <w:bottom w:val="single" w:sz="4" w:space="0" w:color="auto"/>
              <w:right w:val="single" w:sz="4" w:space="0" w:color="auto"/>
            </w:tcBorders>
            <w:noWrap/>
            <w:vAlign w:val="bottom"/>
            <w:hideMark/>
          </w:tcPr>
          <w:p w:rsidR="00FC329F" w:rsidRPr="00BD679B" w:rsidRDefault="00FC329F" w:rsidP="00FC329F">
            <w:pPr>
              <w:jc w:val="center"/>
              <w:rPr>
                <w:rFonts w:ascii="Arial" w:hAnsi="Arial" w:cs="Arial"/>
                <w:b/>
              </w:rPr>
            </w:pPr>
            <w:r w:rsidRPr="00BD679B">
              <w:rPr>
                <w:rFonts w:ascii="Arial" w:hAnsi="Arial" w:cs="Arial"/>
                <w:b/>
              </w:rPr>
              <w:t>NO</w:t>
            </w:r>
          </w:p>
        </w:tc>
        <w:tc>
          <w:tcPr>
            <w:tcW w:w="960" w:type="dxa"/>
            <w:tcBorders>
              <w:top w:val="single" w:sz="4" w:space="0" w:color="auto"/>
              <w:left w:val="single" w:sz="4" w:space="0" w:color="auto"/>
              <w:bottom w:val="single" w:sz="4" w:space="0" w:color="auto"/>
              <w:right w:val="single" w:sz="8" w:space="0" w:color="auto"/>
            </w:tcBorders>
            <w:noWrap/>
            <w:vAlign w:val="bottom"/>
            <w:hideMark/>
          </w:tcPr>
          <w:p w:rsidR="00FC329F" w:rsidRPr="00BD679B" w:rsidRDefault="00FC329F" w:rsidP="00FC329F">
            <w:pPr>
              <w:jc w:val="center"/>
              <w:rPr>
                <w:rFonts w:ascii="Arial" w:hAnsi="Arial" w:cs="Arial"/>
                <w:b/>
              </w:rPr>
            </w:pPr>
            <w:r w:rsidRPr="00BD679B">
              <w:rPr>
                <w:rFonts w:ascii="Arial" w:hAnsi="Arial" w:cs="Arial"/>
                <w:b/>
              </w:rPr>
              <w:t>TOTAL</w:t>
            </w:r>
          </w:p>
        </w:tc>
      </w:tr>
      <w:tr w:rsidR="00FC329F" w:rsidRPr="00BD679B" w:rsidTr="00B26242">
        <w:trPr>
          <w:trHeight w:val="255"/>
          <w:jc w:val="center"/>
        </w:trPr>
        <w:tc>
          <w:tcPr>
            <w:tcW w:w="1720" w:type="dxa"/>
            <w:tcBorders>
              <w:top w:val="single" w:sz="4" w:space="0" w:color="auto"/>
              <w:left w:val="single" w:sz="8" w:space="0" w:color="auto"/>
              <w:bottom w:val="single" w:sz="4" w:space="0" w:color="auto"/>
              <w:right w:val="single" w:sz="4" w:space="0" w:color="auto"/>
            </w:tcBorders>
            <w:noWrap/>
            <w:vAlign w:val="bottom"/>
            <w:hideMark/>
          </w:tcPr>
          <w:p w:rsidR="00FC329F" w:rsidRPr="00BD679B" w:rsidRDefault="00FC329F" w:rsidP="008C1E64">
            <w:pPr>
              <w:rPr>
                <w:rFonts w:ascii="Arial" w:hAnsi="Arial" w:cs="Arial"/>
                <w:b/>
              </w:rPr>
            </w:pPr>
            <w:r w:rsidRPr="00BD679B">
              <w:rPr>
                <w:rFonts w:ascii="Arial" w:hAnsi="Arial" w:cs="Arial"/>
                <w:b/>
              </w:rPr>
              <w:t>End Users</w:t>
            </w:r>
          </w:p>
        </w:tc>
        <w:tc>
          <w:tcPr>
            <w:tcW w:w="1087" w:type="dxa"/>
            <w:tcBorders>
              <w:top w:val="single" w:sz="4" w:space="0" w:color="auto"/>
              <w:bottom w:val="single" w:sz="4" w:space="0" w:color="auto"/>
              <w:right w:val="single" w:sz="4" w:space="0" w:color="auto"/>
            </w:tcBorders>
            <w:noWrap/>
            <w:vAlign w:val="bottom"/>
            <w:hideMark/>
          </w:tcPr>
          <w:p w:rsidR="00FC329F" w:rsidRPr="00BD679B" w:rsidRDefault="00FC329F" w:rsidP="00FC329F">
            <w:pPr>
              <w:jc w:val="right"/>
              <w:rPr>
                <w:rFonts w:ascii="Arial" w:hAnsi="Arial" w:cs="Arial"/>
              </w:rPr>
            </w:pPr>
            <w:r w:rsidRPr="00BD679B">
              <w:rPr>
                <w:rFonts w:ascii="Arial" w:hAnsi="Arial" w:cs="Arial"/>
              </w:rPr>
              <w:t>1</w:t>
            </w:r>
          </w:p>
        </w:tc>
        <w:tc>
          <w:tcPr>
            <w:tcW w:w="833" w:type="dxa"/>
            <w:tcBorders>
              <w:top w:val="single" w:sz="4" w:space="0" w:color="auto"/>
              <w:left w:val="single" w:sz="4" w:space="0" w:color="auto"/>
              <w:bottom w:val="single" w:sz="4" w:space="0" w:color="auto"/>
              <w:right w:val="single" w:sz="4" w:space="0" w:color="auto"/>
            </w:tcBorders>
            <w:noWrap/>
            <w:vAlign w:val="bottom"/>
            <w:hideMark/>
          </w:tcPr>
          <w:p w:rsidR="00FC329F" w:rsidRPr="00BD679B" w:rsidRDefault="00FC329F" w:rsidP="00FC329F">
            <w:pPr>
              <w:jc w:val="right"/>
              <w:rPr>
                <w:rFonts w:ascii="Arial" w:hAnsi="Arial" w:cs="Arial"/>
              </w:rPr>
            </w:pPr>
            <w:r w:rsidRPr="00BD679B">
              <w:rPr>
                <w:rFonts w:ascii="Arial" w:hAnsi="Arial" w:cs="Arial"/>
              </w:rPr>
              <w:t>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FC329F" w:rsidRPr="00BD679B" w:rsidRDefault="00FC329F" w:rsidP="00FC329F">
            <w:pPr>
              <w:jc w:val="right"/>
              <w:rPr>
                <w:rFonts w:ascii="Arial" w:hAnsi="Arial" w:cs="Arial"/>
              </w:rPr>
            </w:pPr>
            <w:r w:rsidRPr="00BD679B">
              <w:rPr>
                <w:rFonts w:ascii="Arial" w:hAnsi="Arial" w:cs="Arial"/>
              </w:rPr>
              <w:t>1</w:t>
            </w:r>
          </w:p>
        </w:tc>
        <w:tc>
          <w:tcPr>
            <w:tcW w:w="10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C329F" w:rsidRPr="00BD679B" w:rsidRDefault="00FC329F" w:rsidP="00FC329F">
            <w:pPr>
              <w:jc w:val="right"/>
              <w:rPr>
                <w:rFonts w:ascii="Arial" w:hAnsi="Arial" w:cs="Arial"/>
              </w:rPr>
            </w:pPr>
            <w:r w:rsidRPr="00BD679B">
              <w:rPr>
                <w:rFonts w:ascii="Arial" w:hAnsi="Arial" w:cs="Arial"/>
              </w:rPr>
              <w:t>1</w:t>
            </w:r>
          </w:p>
        </w:tc>
        <w:tc>
          <w:tcPr>
            <w:tcW w:w="10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C329F" w:rsidRPr="00BD679B" w:rsidRDefault="00FC329F" w:rsidP="00FC329F">
            <w:pPr>
              <w:jc w:val="right"/>
              <w:rPr>
                <w:rFonts w:ascii="Arial" w:hAnsi="Arial" w:cs="Arial"/>
              </w:rPr>
            </w:pPr>
            <w:r w:rsidRPr="00BD679B">
              <w:rPr>
                <w:rFonts w:ascii="Arial" w:hAnsi="Arial" w:cs="Arial"/>
              </w:rPr>
              <w:t>0</w:t>
            </w:r>
          </w:p>
        </w:tc>
        <w:tc>
          <w:tcPr>
            <w:tcW w:w="960" w:type="dxa"/>
            <w:tcBorders>
              <w:top w:val="single" w:sz="4" w:space="0" w:color="auto"/>
              <w:left w:val="single" w:sz="4" w:space="0" w:color="auto"/>
              <w:bottom w:val="single" w:sz="4" w:space="0" w:color="auto"/>
              <w:right w:val="single" w:sz="8" w:space="0" w:color="auto"/>
            </w:tcBorders>
            <w:shd w:val="clear" w:color="auto" w:fill="FFFFFF"/>
            <w:noWrap/>
            <w:vAlign w:val="bottom"/>
            <w:hideMark/>
          </w:tcPr>
          <w:p w:rsidR="00FC329F" w:rsidRPr="00BD679B" w:rsidRDefault="00FC329F" w:rsidP="00FC329F">
            <w:pPr>
              <w:jc w:val="right"/>
              <w:rPr>
                <w:rFonts w:ascii="Arial" w:hAnsi="Arial" w:cs="Arial"/>
              </w:rPr>
            </w:pPr>
            <w:r w:rsidRPr="00BD679B">
              <w:rPr>
                <w:rFonts w:ascii="Arial" w:hAnsi="Arial" w:cs="Arial"/>
              </w:rPr>
              <w:t>1</w:t>
            </w:r>
          </w:p>
        </w:tc>
      </w:tr>
      <w:tr w:rsidR="00FC329F" w:rsidRPr="00BD679B" w:rsidTr="00B26242">
        <w:trPr>
          <w:trHeight w:val="255"/>
          <w:jc w:val="center"/>
        </w:trPr>
        <w:tc>
          <w:tcPr>
            <w:tcW w:w="1720" w:type="dxa"/>
            <w:tcBorders>
              <w:top w:val="single" w:sz="4" w:space="0" w:color="auto"/>
              <w:left w:val="single" w:sz="8" w:space="0" w:color="auto"/>
              <w:bottom w:val="single" w:sz="4" w:space="0" w:color="auto"/>
              <w:right w:val="single" w:sz="4" w:space="0" w:color="auto"/>
            </w:tcBorders>
            <w:noWrap/>
            <w:vAlign w:val="bottom"/>
            <w:hideMark/>
          </w:tcPr>
          <w:p w:rsidR="00FC329F" w:rsidRPr="00BD679B" w:rsidRDefault="00FC329F" w:rsidP="008C1E64">
            <w:pPr>
              <w:rPr>
                <w:rFonts w:ascii="Arial" w:hAnsi="Arial" w:cs="Arial"/>
                <w:b/>
              </w:rPr>
            </w:pPr>
            <w:r w:rsidRPr="00BD679B">
              <w:rPr>
                <w:rFonts w:ascii="Arial" w:hAnsi="Arial" w:cs="Arial"/>
                <w:b/>
              </w:rPr>
              <w:t>LDCs</w:t>
            </w:r>
          </w:p>
        </w:tc>
        <w:tc>
          <w:tcPr>
            <w:tcW w:w="1087" w:type="dxa"/>
            <w:tcBorders>
              <w:top w:val="single" w:sz="4" w:space="0" w:color="auto"/>
              <w:bottom w:val="single" w:sz="4" w:space="0" w:color="auto"/>
              <w:right w:val="single" w:sz="4" w:space="0" w:color="auto"/>
            </w:tcBorders>
            <w:noWrap/>
            <w:vAlign w:val="bottom"/>
            <w:hideMark/>
          </w:tcPr>
          <w:p w:rsidR="00FC329F" w:rsidRPr="00BD679B" w:rsidRDefault="00FC329F" w:rsidP="00FC329F">
            <w:pPr>
              <w:jc w:val="right"/>
              <w:rPr>
                <w:rFonts w:ascii="Arial" w:hAnsi="Arial" w:cs="Arial"/>
              </w:rPr>
            </w:pPr>
            <w:r w:rsidRPr="00BD679B">
              <w:rPr>
                <w:rFonts w:ascii="Arial" w:hAnsi="Arial" w:cs="Arial"/>
              </w:rPr>
              <w:t>6</w:t>
            </w:r>
          </w:p>
        </w:tc>
        <w:tc>
          <w:tcPr>
            <w:tcW w:w="833" w:type="dxa"/>
            <w:tcBorders>
              <w:top w:val="single" w:sz="4" w:space="0" w:color="auto"/>
              <w:left w:val="single" w:sz="4" w:space="0" w:color="auto"/>
              <w:bottom w:val="single" w:sz="4" w:space="0" w:color="auto"/>
              <w:right w:val="single" w:sz="4" w:space="0" w:color="auto"/>
            </w:tcBorders>
            <w:noWrap/>
            <w:vAlign w:val="bottom"/>
            <w:hideMark/>
          </w:tcPr>
          <w:p w:rsidR="00FC329F" w:rsidRPr="00BD679B" w:rsidRDefault="00FC329F" w:rsidP="00FC329F">
            <w:pPr>
              <w:jc w:val="right"/>
              <w:rPr>
                <w:rFonts w:ascii="Arial" w:hAnsi="Arial" w:cs="Arial"/>
              </w:rPr>
            </w:pPr>
            <w:r w:rsidRPr="00BD679B">
              <w:rPr>
                <w:rFonts w:ascii="Arial" w:hAnsi="Arial" w:cs="Arial"/>
              </w:rPr>
              <w:t>1</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FC329F" w:rsidRPr="00BD679B" w:rsidRDefault="00FC329F" w:rsidP="00FC329F">
            <w:pPr>
              <w:jc w:val="right"/>
              <w:rPr>
                <w:rFonts w:ascii="Arial" w:hAnsi="Arial" w:cs="Arial"/>
              </w:rPr>
            </w:pPr>
            <w:r w:rsidRPr="00BD679B">
              <w:rPr>
                <w:rFonts w:ascii="Arial" w:hAnsi="Arial" w:cs="Arial"/>
              </w:rPr>
              <w:t>7</w:t>
            </w:r>
          </w:p>
        </w:tc>
        <w:tc>
          <w:tcPr>
            <w:tcW w:w="10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C329F" w:rsidRPr="00BD679B" w:rsidRDefault="00FC329F" w:rsidP="00FC329F">
            <w:pPr>
              <w:jc w:val="right"/>
              <w:rPr>
                <w:rFonts w:ascii="Arial" w:hAnsi="Arial" w:cs="Arial"/>
              </w:rPr>
            </w:pPr>
            <w:r w:rsidRPr="00BD679B">
              <w:rPr>
                <w:rFonts w:ascii="Arial" w:hAnsi="Arial" w:cs="Arial"/>
              </w:rPr>
              <w:t>1.714286</w:t>
            </w:r>
          </w:p>
        </w:tc>
        <w:tc>
          <w:tcPr>
            <w:tcW w:w="10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C329F" w:rsidRPr="00BD679B" w:rsidRDefault="00FC329F" w:rsidP="00FC329F">
            <w:pPr>
              <w:jc w:val="right"/>
              <w:rPr>
                <w:rFonts w:ascii="Arial" w:hAnsi="Arial" w:cs="Arial"/>
              </w:rPr>
            </w:pPr>
            <w:r w:rsidRPr="00BD679B">
              <w:rPr>
                <w:rFonts w:ascii="Arial" w:hAnsi="Arial" w:cs="Arial"/>
              </w:rPr>
              <w:t>0.285714</w:t>
            </w:r>
          </w:p>
        </w:tc>
        <w:tc>
          <w:tcPr>
            <w:tcW w:w="960" w:type="dxa"/>
            <w:tcBorders>
              <w:top w:val="single" w:sz="4" w:space="0" w:color="auto"/>
              <w:left w:val="single" w:sz="4" w:space="0" w:color="auto"/>
              <w:bottom w:val="single" w:sz="4" w:space="0" w:color="auto"/>
              <w:right w:val="single" w:sz="8" w:space="0" w:color="auto"/>
            </w:tcBorders>
            <w:shd w:val="clear" w:color="auto" w:fill="FFFFFF"/>
            <w:noWrap/>
            <w:vAlign w:val="bottom"/>
            <w:hideMark/>
          </w:tcPr>
          <w:p w:rsidR="00FC329F" w:rsidRPr="00BD679B" w:rsidRDefault="00FC329F" w:rsidP="00FC329F">
            <w:pPr>
              <w:jc w:val="right"/>
              <w:rPr>
                <w:rFonts w:ascii="Arial" w:hAnsi="Arial" w:cs="Arial"/>
              </w:rPr>
            </w:pPr>
            <w:r w:rsidRPr="00BD679B">
              <w:rPr>
                <w:rFonts w:ascii="Arial" w:hAnsi="Arial" w:cs="Arial"/>
              </w:rPr>
              <w:t>2</w:t>
            </w:r>
          </w:p>
        </w:tc>
      </w:tr>
      <w:tr w:rsidR="00FC329F" w:rsidRPr="00BD679B" w:rsidTr="00B26242">
        <w:trPr>
          <w:trHeight w:val="255"/>
          <w:jc w:val="center"/>
        </w:trPr>
        <w:tc>
          <w:tcPr>
            <w:tcW w:w="1720" w:type="dxa"/>
            <w:tcBorders>
              <w:top w:val="single" w:sz="4" w:space="0" w:color="auto"/>
              <w:left w:val="single" w:sz="8" w:space="0" w:color="auto"/>
              <w:bottom w:val="single" w:sz="4" w:space="0" w:color="auto"/>
              <w:right w:val="single" w:sz="4" w:space="0" w:color="auto"/>
            </w:tcBorders>
            <w:noWrap/>
            <w:vAlign w:val="bottom"/>
            <w:hideMark/>
          </w:tcPr>
          <w:p w:rsidR="00FC329F" w:rsidRPr="00BD679B" w:rsidRDefault="00FC329F" w:rsidP="008C1E64">
            <w:pPr>
              <w:rPr>
                <w:rFonts w:ascii="Arial" w:hAnsi="Arial" w:cs="Arial"/>
                <w:b/>
              </w:rPr>
            </w:pPr>
            <w:r w:rsidRPr="00BD679B">
              <w:rPr>
                <w:rFonts w:ascii="Arial" w:hAnsi="Arial" w:cs="Arial"/>
                <w:b/>
              </w:rPr>
              <w:t>Pipeline</w:t>
            </w:r>
          </w:p>
        </w:tc>
        <w:tc>
          <w:tcPr>
            <w:tcW w:w="1087" w:type="dxa"/>
            <w:tcBorders>
              <w:top w:val="single" w:sz="4" w:space="0" w:color="auto"/>
              <w:bottom w:val="single" w:sz="4" w:space="0" w:color="auto"/>
              <w:right w:val="single" w:sz="4" w:space="0" w:color="auto"/>
            </w:tcBorders>
            <w:noWrap/>
            <w:vAlign w:val="bottom"/>
            <w:hideMark/>
          </w:tcPr>
          <w:p w:rsidR="00FC329F" w:rsidRPr="00BD679B" w:rsidRDefault="00FC329F" w:rsidP="00FC329F">
            <w:pPr>
              <w:jc w:val="right"/>
              <w:rPr>
                <w:rFonts w:ascii="Arial" w:hAnsi="Arial" w:cs="Arial"/>
              </w:rPr>
            </w:pPr>
            <w:r w:rsidRPr="00BD679B">
              <w:rPr>
                <w:rFonts w:ascii="Arial" w:hAnsi="Arial" w:cs="Arial"/>
              </w:rPr>
              <w:t>12</w:t>
            </w:r>
          </w:p>
        </w:tc>
        <w:tc>
          <w:tcPr>
            <w:tcW w:w="833" w:type="dxa"/>
            <w:tcBorders>
              <w:top w:val="single" w:sz="4" w:space="0" w:color="auto"/>
              <w:left w:val="single" w:sz="4" w:space="0" w:color="auto"/>
              <w:bottom w:val="single" w:sz="4" w:space="0" w:color="auto"/>
              <w:right w:val="single" w:sz="4" w:space="0" w:color="auto"/>
            </w:tcBorders>
            <w:noWrap/>
            <w:vAlign w:val="bottom"/>
            <w:hideMark/>
          </w:tcPr>
          <w:p w:rsidR="00FC329F" w:rsidRPr="00BD679B" w:rsidRDefault="00FC329F" w:rsidP="00FC329F">
            <w:pPr>
              <w:jc w:val="right"/>
              <w:rPr>
                <w:rFonts w:ascii="Arial" w:hAnsi="Arial" w:cs="Arial"/>
              </w:rPr>
            </w:pPr>
            <w:r w:rsidRPr="00BD679B">
              <w:rPr>
                <w:rFonts w:ascii="Arial" w:hAnsi="Arial" w:cs="Arial"/>
              </w:rPr>
              <w:t>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FC329F" w:rsidRPr="00BD679B" w:rsidRDefault="00FC329F" w:rsidP="00FC329F">
            <w:pPr>
              <w:jc w:val="right"/>
              <w:rPr>
                <w:rFonts w:ascii="Arial" w:hAnsi="Arial" w:cs="Arial"/>
              </w:rPr>
            </w:pPr>
            <w:r w:rsidRPr="00BD679B">
              <w:rPr>
                <w:rFonts w:ascii="Arial" w:hAnsi="Arial" w:cs="Arial"/>
              </w:rPr>
              <w:t>12</w:t>
            </w:r>
          </w:p>
        </w:tc>
        <w:tc>
          <w:tcPr>
            <w:tcW w:w="10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C329F" w:rsidRPr="00BD679B" w:rsidRDefault="00FC329F" w:rsidP="00FC329F">
            <w:pPr>
              <w:jc w:val="right"/>
              <w:rPr>
                <w:rFonts w:ascii="Arial" w:hAnsi="Arial" w:cs="Arial"/>
              </w:rPr>
            </w:pPr>
            <w:r w:rsidRPr="00BD679B">
              <w:rPr>
                <w:rFonts w:ascii="Arial" w:hAnsi="Arial" w:cs="Arial"/>
              </w:rPr>
              <w:t>2</w:t>
            </w:r>
          </w:p>
        </w:tc>
        <w:tc>
          <w:tcPr>
            <w:tcW w:w="10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C329F" w:rsidRPr="00BD679B" w:rsidRDefault="00FC329F" w:rsidP="00FC329F">
            <w:pPr>
              <w:jc w:val="right"/>
              <w:rPr>
                <w:rFonts w:ascii="Arial" w:hAnsi="Arial" w:cs="Arial"/>
              </w:rPr>
            </w:pPr>
            <w:r w:rsidRPr="00BD679B">
              <w:rPr>
                <w:rFonts w:ascii="Arial" w:hAnsi="Arial" w:cs="Arial"/>
              </w:rPr>
              <w:t>0</w:t>
            </w:r>
          </w:p>
        </w:tc>
        <w:tc>
          <w:tcPr>
            <w:tcW w:w="960" w:type="dxa"/>
            <w:tcBorders>
              <w:top w:val="single" w:sz="4" w:space="0" w:color="auto"/>
              <w:left w:val="single" w:sz="4" w:space="0" w:color="auto"/>
              <w:bottom w:val="single" w:sz="4" w:space="0" w:color="auto"/>
              <w:right w:val="single" w:sz="8" w:space="0" w:color="auto"/>
            </w:tcBorders>
            <w:shd w:val="clear" w:color="auto" w:fill="FFFFFF"/>
            <w:noWrap/>
            <w:vAlign w:val="bottom"/>
            <w:hideMark/>
          </w:tcPr>
          <w:p w:rsidR="00FC329F" w:rsidRPr="00BD679B" w:rsidRDefault="00FC329F" w:rsidP="00FC329F">
            <w:pPr>
              <w:jc w:val="right"/>
              <w:rPr>
                <w:rFonts w:ascii="Arial" w:hAnsi="Arial" w:cs="Arial"/>
              </w:rPr>
            </w:pPr>
            <w:r w:rsidRPr="00BD679B">
              <w:rPr>
                <w:rFonts w:ascii="Arial" w:hAnsi="Arial" w:cs="Arial"/>
              </w:rPr>
              <w:t>2</w:t>
            </w:r>
          </w:p>
        </w:tc>
      </w:tr>
      <w:tr w:rsidR="00FC329F" w:rsidRPr="00BD679B" w:rsidTr="00B26242">
        <w:trPr>
          <w:trHeight w:val="255"/>
          <w:jc w:val="center"/>
        </w:trPr>
        <w:tc>
          <w:tcPr>
            <w:tcW w:w="1720" w:type="dxa"/>
            <w:tcBorders>
              <w:top w:val="single" w:sz="4" w:space="0" w:color="auto"/>
              <w:left w:val="single" w:sz="8" w:space="0" w:color="auto"/>
              <w:bottom w:val="single" w:sz="4" w:space="0" w:color="auto"/>
              <w:right w:val="single" w:sz="4" w:space="0" w:color="auto"/>
            </w:tcBorders>
            <w:noWrap/>
            <w:vAlign w:val="bottom"/>
            <w:hideMark/>
          </w:tcPr>
          <w:p w:rsidR="00FC329F" w:rsidRPr="00BD679B" w:rsidRDefault="00FC329F" w:rsidP="008C1E64">
            <w:pPr>
              <w:rPr>
                <w:rFonts w:ascii="Arial" w:hAnsi="Arial" w:cs="Arial"/>
                <w:b/>
              </w:rPr>
            </w:pPr>
            <w:r w:rsidRPr="00BD679B">
              <w:rPr>
                <w:rFonts w:ascii="Arial" w:hAnsi="Arial" w:cs="Arial"/>
                <w:b/>
              </w:rPr>
              <w:t>Producer</w:t>
            </w:r>
          </w:p>
        </w:tc>
        <w:tc>
          <w:tcPr>
            <w:tcW w:w="1087" w:type="dxa"/>
            <w:tcBorders>
              <w:top w:val="single" w:sz="4" w:space="0" w:color="auto"/>
              <w:bottom w:val="single" w:sz="4" w:space="0" w:color="auto"/>
              <w:right w:val="single" w:sz="4" w:space="0" w:color="auto"/>
            </w:tcBorders>
            <w:noWrap/>
            <w:vAlign w:val="bottom"/>
            <w:hideMark/>
          </w:tcPr>
          <w:p w:rsidR="00FC329F" w:rsidRPr="00BD679B" w:rsidRDefault="00FC329F" w:rsidP="00FC329F">
            <w:pPr>
              <w:jc w:val="right"/>
              <w:rPr>
                <w:rFonts w:ascii="Arial" w:hAnsi="Arial" w:cs="Arial"/>
              </w:rPr>
            </w:pPr>
            <w:r w:rsidRPr="00BD679B">
              <w:rPr>
                <w:rFonts w:ascii="Arial" w:hAnsi="Arial" w:cs="Arial"/>
              </w:rPr>
              <w:t>1</w:t>
            </w:r>
          </w:p>
        </w:tc>
        <w:tc>
          <w:tcPr>
            <w:tcW w:w="833" w:type="dxa"/>
            <w:tcBorders>
              <w:top w:val="single" w:sz="4" w:space="0" w:color="auto"/>
              <w:left w:val="single" w:sz="4" w:space="0" w:color="auto"/>
              <w:bottom w:val="single" w:sz="4" w:space="0" w:color="auto"/>
              <w:right w:val="single" w:sz="4" w:space="0" w:color="auto"/>
            </w:tcBorders>
            <w:noWrap/>
            <w:vAlign w:val="bottom"/>
            <w:hideMark/>
          </w:tcPr>
          <w:p w:rsidR="00FC329F" w:rsidRPr="00BD679B" w:rsidRDefault="00FC329F" w:rsidP="00FC329F">
            <w:pPr>
              <w:jc w:val="right"/>
              <w:rPr>
                <w:rFonts w:ascii="Arial" w:hAnsi="Arial" w:cs="Arial"/>
              </w:rPr>
            </w:pPr>
            <w:r w:rsidRPr="00BD679B">
              <w:rPr>
                <w:rFonts w:ascii="Arial" w:hAnsi="Arial" w:cs="Arial"/>
              </w:rPr>
              <w:t>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FC329F" w:rsidRPr="00BD679B" w:rsidRDefault="00FC329F" w:rsidP="00FC329F">
            <w:pPr>
              <w:jc w:val="right"/>
              <w:rPr>
                <w:rFonts w:ascii="Arial" w:hAnsi="Arial" w:cs="Arial"/>
              </w:rPr>
            </w:pPr>
            <w:r w:rsidRPr="00BD679B">
              <w:rPr>
                <w:rFonts w:ascii="Arial" w:hAnsi="Arial" w:cs="Arial"/>
              </w:rPr>
              <w:t>1</w:t>
            </w:r>
          </w:p>
        </w:tc>
        <w:tc>
          <w:tcPr>
            <w:tcW w:w="10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C329F" w:rsidRPr="00BD679B" w:rsidRDefault="00FC329F" w:rsidP="00FC329F">
            <w:pPr>
              <w:jc w:val="right"/>
              <w:rPr>
                <w:rFonts w:ascii="Arial" w:hAnsi="Arial" w:cs="Arial"/>
              </w:rPr>
            </w:pPr>
            <w:r w:rsidRPr="00BD679B">
              <w:rPr>
                <w:rFonts w:ascii="Arial" w:hAnsi="Arial" w:cs="Arial"/>
              </w:rPr>
              <w:t>1</w:t>
            </w:r>
          </w:p>
        </w:tc>
        <w:tc>
          <w:tcPr>
            <w:tcW w:w="10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C329F" w:rsidRPr="00BD679B" w:rsidRDefault="00FC329F" w:rsidP="00FC329F">
            <w:pPr>
              <w:jc w:val="right"/>
              <w:rPr>
                <w:rFonts w:ascii="Arial" w:hAnsi="Arial" w:cs="Arial"/>
              </w:rPr>
            </w:pPr>
            <w:r w:rsidRPr="00BD679B">
              <w:rPr>
                <w:rFonts w:ascii="Arial" w:hAnsi="Arial" w:cs="Arial"/>
              </w:rPr>
              <w:t>0</w:t>
            </w:r>
          </w:p>
        </w:tc>
        <w:tc>
          <w:tcPr>
            <w:tcW w:w="960" w:type="dxa"/>
            <w:tcBorders>
              <w:top w:val="single" w:sz="4" w:space="0" w:color="auto"/>
              <w:left w:val="single" w:sz="4" w:space="0" w:color="auto"/>
              <w:bottom w:val="single" w:sz="4" w:space="0" w:color="auto"/>
              <w:right w:val="single" w:sz="8" w:space="0" w:color="auto"/>
            </w:tcBorders>
            <w:shd w:val="clear" w:color="auto" w:fill="FFFFFF"/>
            <w:noWrap/>
            <w:vAlign w:val="bottom"/>
            <w:hideMark/>
          </w:tcPr>
          <w:p w:rsidR="00FC329F" w:rsidRPr="00BD679B" w:rsidRDefault="00FC329F" w:rsidP="00FC329F">
            <w:pPr>
              <w:jc w:val="right"/>
              <w:rPr>
                <w:rFonts w:ascii="Arial" w:hAnsi="Arial" w:cs="Arial"/>
              </w:rPr>
            </w:pPr>
            <w:r w:rsidRPr="00BD679B">
              <w:rPr>
                <w:rFonts w:ascii="Arial" w:hAnsi="Arial" w:cs="Arial"/>
              </w:rPr>
              <w:t>1</w:t>
            </w:r>
          </w:p>
        </w:tc>
      </w:tr>
      <w:tr w:rsidR="00FC329F" w:rsidRPr="00BD679B" w:rsidTr="00B26242">
        <w:trPr>
          <w:trHeight w:val="255"/>
          <w:jc w:val="center"/>
        </w:trPr>
        <w:tc>
          <w:tcPr>
            <w:tcW w:w="1720" w:type="dxa"/>
            <w:tcBorders>
              <w:top w:val="single" w:sz="4" w:space="0" w:color="auto"/>
              <w:left w:val="single" w:sz="8" w:space="0" w:color="auto"/>
              <w:bottom w:val="single" w:sz="4" w:space="0" w:color="auto"/>
              <w:right w:val="single" w:sz="4" w:space="0" w:color="auto"/>
            </w:tcBorders>
            <w:noWrap/>
            <w:vAlign w:val="bottom"/>
            <w:hideMark/>
          </w:tcPr>
          <w:p w:rsidR="00FC329F" w:rsidRPr="00BD679B" w:rsidRDefault="00FC329F" w:rsidP="008C1E64">
            <w:pPr>
              <w:rPr>
                <w:rFonts w:ascii="Arial" w:hAnsi="Arial" w:cs="Arial"/>
                <w:b/>
              </w:rPr>
            </w:pPr>
            <w:r w:rsidRPr="00BD679B">
              <w:rPr>
                <w:rFonts w:ascii="Arial" w:hAnsi="Arial" w:cs="Arial"/>
                <w:b/>
              </w:rPr>
              <w:t>Services</w:t>
            </w:r>
          </w:p>
        </w:tc>
        <w:tc>
          <w:tcPr>
            <w:tcW w:w="1087" w:type="dxa"/>
            <w:tcBorders>
              <w:top w:val="single" w:sz="4" w:space="0" w:color="auto"/>
              <w:bottom w:val="single" w:sz="4" w:space="0" w:color="auto"/>
              <w:right w:val="single" w:sz="4" w:space="0" w:color="auto"/>
            </w:tcBorders>
            <w:noWrap/>
            <w:vAlign w:val="bottom"/>
            <w:hideMark/>
          </w:tcPr>
          <w:p w:rsidR="00FC329F" w:rsidRPr="00BD679B" w:rsidRDefault="00FC329F" w:rsidP="00FC329F">
            <w:pPr>
              <w:jc w:val="right"/>
              <w:rPr>
                <w:rFonts w:ascii="Arial" w:hAnsi="Arial" w:cs="Arial"/>
              </w:rPr>
            </w:pPr>
            <w:r w:rsidRPr="00BD679B">
              <w:rPr>
                <w:rFonts w:ascii="Arial" w:hAnsi="Arial" w:cs="Arial"/>
              </w:rPr>
              <w:t>5</w:t>
            </w:r>
          </w:p>
        </w:tc>
        <w:tc>
          <w:tcPr>
            <w:tcW w:w="833" w:type="dxa"/>
            <w:tcBorders>
              <w:top w:val="single" w:sz="4" w:space="0" w:color="auto"/>
              <w:left w:val="single" w:sz="4" w:space="0" w:color="auto"/>
              <w:bottom w:val="single" w:sz="4" w:space="0" w:color="auto"/>
              <w:right w:val="single" w:sz="4" w:space="0" w:color="auto"/>
            </w:tcBorders>
            <w:noWrap/>
            <w:vAlign w:val="bottom"/>
            <w:hideMark/>
          </w:tcPr>
          <w:p w:rsidR="00FC329F" w:rsidRPr="00BD679B" w:rsidRDefault="00FC329F" w:rsidP="00FC329F">
            <w:pPr>
              <w:jc w:val="right"/>
              <w:rPr>
                <w:rFonts w:ascii="Arial" w:hAnsi="Arial" w:cs="Arial"/>
              </w:rPr>
            </w:pPr>
            <w:r w:rsidRPr="00BD679B">
              <w:rPr>
                <w:rFonts w:ascii="Arial" w:hAnsi="Arial" w:cs="Arial"/>
              </w:rPr>
              <w:t>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FC329F" w:rsidRPr="00BD679B" w:rsidRDefault="00FC329F" w:rsidP="00FC329F">
            <w:pPr>
              <w:jc w:val="right"/>
              <w:rPr>
                <w:rFonts w:ascii="Arial" w:hAnsi="Arial" w:cs="Arial"/>
              </w:rPr>
            </w:pPr>
            <w:r w:rsidRPr="00BD679B">
              <w:rPr>
                <w:rFonts w:ascii="Arial" w:hAnsi="Arial" w:cs="Arial"/>
              </w:rPr>
              <w:t>5</w:t>
            </w:r>
          </w:p>
        </w:tc>
        <w:tc>
          <w:tcPr>
            <w:tcW w:w="10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C329F" w:rsidRPr="00BD679B" w:rsidRDefault="00FC329F" w:rsidP="00FC329F">
            <w:pPr>
              <w:jc w:val="right"/>
              <w:rPr>
                <w:rFonts w:ascii="Arial" w:hAnsi="Arial" w:cs="Arial"/>
              </w:rPr>
            </w:pPr>
            <w:r w:rsidRPr="00BD679B">
              <w:rPr>
                <w:rFonts w:ascii="Arial" w:hAnsi="Arial" w:cs="Arial"/>
              </w:rPr>
              <w:t>2</w:t>
            </w:r>
          </w:p>
        </w:tc>
        <w:tc>
          <w:tcPr>
            <w:tcW w:w="10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C329F" w:rsidRPr="00BD679B" w:rsidRDefault="00FC329F" w:rsidP="00FC329F">
            <w:pPr>
              <w:jc w:val="right"/>
              <w:rPr>
                <w:rFonts w:ascii="Arial" w:hAnsi="Arial" w:cs="Arial"/>
              </w:rPr>
            </w:pPr>
            <w:r w:rsidRPr="00BD679B">
              <w:rPr>
                <w:rFonts w:ascii="Arial" w:hAnsi="Arial" w:cs="Arial"/>
              </w:rPr>
              <w:t>0</w:t>
            </w:r>
          </w:p>
        </w:tc>
        <w:tc>
          <w:tcPr>
            <w:tcW w:w="960" w:type="dxa"/>
            <w:tcBorders>
              <w:top w:val="single" w:sz="4" w:space="0" w:color="auto"/>
              <w:left w:val="single" w:sz="4" w:space="0" w:color="auto"/>
              <w:bottom w:val="single" w:sz="4" w:space="0" w:color="auto"/>
              <w:right w:val="single" w:sz="8" w:space="0" w:color="auto"/>
            </w:tcBorders>
            <w:shd w:val="clear" w:color="auto" w:fill="FFFFFF"/>
            <w:noWrap/>
            <w:vAlign w:val="bottom"/>
            <w:hideMark/>
          </w:tcPr>
          <w:p w:rsidR="00FC329F" w:rsidRPr="00BD679B" w:rsidRDefault="00FC329F" w:rsidP="00FC329F">
            <w:pPr>
              <w:jc w:val="right"/>
              <w:rPr>
                <w:rFonts w:ascii="Arial" w:hAnsi="Arial" w:cs="Arial"/>
              </w:rPr>
            </w:pPr>
            <w:r w:rsidRPr="00BD679B">
              <w:rPr>
                <w:rFonts w:ascii="Arial" w:hAnsi="Arial" w:cs="Arial"/>
              </w:rPr>
              <w:t>2</w:t>
            </w:r>
          </w:p>
        </w:tc>
      </w:tr>
      <w:tr w:rsidR="00FC329F" w:rsidRPr="00BD679B" w:rsidTr="00B26242">
        <w:trPr>
          <w:trHeight w:val="270"/>
          <w:jc w:val="center"/>
        </w:trPr>
        <w:tc>
          <w:tcPr>
            <w:tcW w:w="1720" w:type="dxa"/>
            <w:tcBorders>
              <w:top w:val="single" w:sz="4" w:space="0" w:color="auto"/>
              <w:left w:val="single" w:sz="8" w:space="0" w:color="auto"/>
              <w:bottom w:val="double" w:sz="6" w:space="0" w:color="auto"/>
              <w:right w:val="single" w:sz="4" w:space="0" w:color="auto"/>
            </w:tcBorders>
            <w:noWrap/>
            <w:vAlign w:val="bottom"/>
            <w:hideMark/>
          </w:tcPr>
          <w:p w:rsidR="00FC329F" w:rsidRPr="00BD679B" w:rsidRDefault="00FC329F" w:rsidP="008C1E64">
            <w:pPr>
              <w:rPr>
                <w:rFonts w:ascii="Arial" w:hAnsi="Arial" w:cs="Arial"/>
                <w:b/>
              </w:rPr>
            </w:pPr>
            <w:r w:rsidRPr="00BD679B">
              <w:rPr>
                <w:rFonts w:ascii="Arial" w:hAnsi="Arial" w:cs="Arial"/>
                <w:b/>
              </w:rPr>
              <w:t>Total</w:t>
            </w:r>
          </w:p>
        </w:tc>
        <w:tc>
          <w:tcPr>
            <w:tcW w:w="1087" w:type="dxa"/>
            <w:tcBorders>
              <w:top w:val="single" w:sz="4" w:space="0" w:color="auto"/>
              <w:left w:val="nil"/>
              <w:bottom w:val="double" w:sz="6" w:space="0" w:color="auto"/>
              <w:right w:val="single" w:sz="4" w:space="0" w:color="auto"/>
            </w:tcBorders>
            <w:noWrap/>
            <w:vAlign w:val="bottom"/>
            <w:hideMark/>
          </w:tcPr>
          <w:p w:rsidR="00FC329F" w:rsidRPr="00BD679B" w:rsidRDefault="00FC329F" w:rsidP="00FC329F">
            <w:pPr>
              <w:jc w:val="right"/>
              <w:rPr>
                <w:rFonts w:ascii="Arial" w:hAnsi="Arial" w:cs="Arial"/>
                <w:b/>
              </w:rPr>
            </w:pPr>
            <w:r w:rsidRPr="00BD679B">
              <w:rPr>
                <w:rFonts w:ascii="Arial" w:hAnsi="Arial" w:cs="Arial"/>
                <w:b/>
              </w:rPr>
              <w:t>24</w:t>
            </w:r>
          </w:p>
        </w:tc>
        <w:tc>
          <w:tcPr>
            <w:tcW w:w="833" w:type="dxa"/>
            <w:tcBorders>
              <w:top w:val="single" w:sz="4" w:space="0" w:color="auto"/>
              <w:left w:val="single" w:sz="4" w:space="0" w:color="auto"/>
              <w:bottom w:val="double" w:sz="6" w:space="0" w:color="auto"/>
              <w:right w:val="single" w:sz="4" w:space="0" w:color="auto"/>
            </w:tcBorders>
            <w:noWrap/>
            <w:vAlign w:val="bottom"/>
            <w:hideMark/>
          </w:tcPr>
          <w:p w:rsidR="00FC329F" w:rsidRPr="00BD679B" w:rsidRDefault="00FC329F" w:rsidP="00FC329F">
            <w:pPr>
              <w:jc w:val="right"/>
              <w:rPr>
                <w:rFonts w:ascii="Arial" w:hAnsi="Arial" w:cs="Arial"/>
                <w:b/>
              </w:rPr>
            </w:pPr>
            <w:r w:rsidRPr="00BD679B">
              <w:rPr>
                <w:rFonts w:ascii="Arial" w:hAnsi="Arial" w:cs="Arial"/>
                <w:b/>
              </w:rPr>
              <w:t>1</w:t>
            </w:r>
          </w:p>
        </w:tc>
        <w:tc>
          <w:tcPr>
            <w:tcW w:w="960" w:type="dxa"/>
            <w:tcBorders>
              <w:top w:val="single" w:sz="4" w:space="0" w:color="auto"/>
              <w:left w:val="single" w:sz="4" w:space="0" w:color="auto"/>
              <w:bottom w:val="double" w:sz="6" w:space="0" w:color="auto"/>
              <w:right w:val="single" w:sz="4" w:space="0" w:color="auto"/>
            </w:tcBorders>
            <w:shd w:val="clear" w:color="auto" w:fill="FFFFFF"/>
            <w:noWrap/>
            <w:vAlign w:val="bottom"/>
            <w:hideMark/>
          </w:tcPr>
          <w:p w:rsidR="00FC329F" w:rsidRPr="00BD679B" w:rsidRDefault="00FC329F" w:rsidP="00FC329F">
            <w:pPr>
              <w:jc w:val="right"/>
              <w:rPr>
                <w:rFonts w:ascii="Arial" w:hAnsi="Arial" w:cs="Arial"/>
                <w:b/>
              </w:rPr>
            </w:pPr>
            <w:r w:rsidRPr="00BD679B">
              <w:rPr>
                <w:rFonts w:ascii="Arial" w:hAnsi="Arial" w:cs="Arial"/>
                <w:b/>
              </w:rPr>
              <w:t>25</w:t>
            </w:r>
          </w:p>
        </w:tc>
        <w:tc>
          <w:tcPr>
            <w:tcW w:w="1051" w:type="dxa"/>
            <w:tcBorders>
              <w:top w:val="single" w:sz="4" w:space="0" w:color="auto"/>
              <w:left w:val="single" w:sz="4" w:space="0" w:color="auto"/>
              <w:bottom w:val="double" w:sz="6" w:space="0" w:color="auto"/>
              <w:right w:val="single" w:sz="4" w:space="0" w:color="auto"/>
            </w:tcBorders>
            <w:shd w:val="clear" w:color="auto" w:fill="FFFFFF"/>
            <w:noWrap/>
            <w:vAlign w:val="bottom"/>
            <w:hideMark/>
          </w:tcPr>
          <w:p w:rsidR="00FC329F" w:rsidRPr="00BD679B" w:rsidRDefault="00FC329F" w:rsidP="00FC329F">
            <w:pPr>
              <w:jc w:val="right"/>
              <w:rPr>
                <w:rFonts w:ascii="Arial" w:hAnsi="Arial" w:cs="Arial"/>
                <w:b/>
              </w:rPr>
            </w:pPr>
            <w:r w:rsidRPr="00BD679B">
              <w:rPr>
                <w:rFonts w:ascii="Arial" w:hAnsi="Arial" w:cs="Arial"/>
                <w:b/>
              </w:rPr>
              <w:t>7.714286</w:t>
            </w:r>
          </w:p>
        </w:tc>
        <w:tc>
          <w:tcPr>
            <w:tcW w:w="1051" w:type="dxa"/>
            <w:tcBorders>
              <w:top w:val="single" w:sz="4" w:space="0" w:color="auto"/>
              <w:left w:val="single" w:sz="4" w:space="0" w:color="auto"/>
              <w:bottom w:val="double" w:sz="6" w:space="0" w:color="auto"/>
              <w:right w:val="single" w:sz="4" w:space="0" w:color="auto"/>
            </w:tcBorders>
            <w:shd w:val="clear" w:color="auto" w:fill="FFFFFF"/>
            <w:noWrap/>
            <w:vAlign w:val="bottom"/>
            <w:hideMark/>
          </w:tcPr>
          <w:p w:rsidR="00FC329F" w:rsidRPr="00BD679B" w:rsidRDefault="00FC329F" w:rsidP="00FC329F">
            <w:pPr>
              <w:jc w:val="right"/>
              <w:rPr>
                <w:rFonts w:ascii="Arial" w:hAnsi="Arial" w:cs="Arial"/>
                <w:b/>
              </w:rPr>
            </w:pPr>
            <w:r w:rsidRPr="00BD679B">
              <w:rPr>
                <w:rFonts w:ascii="Arial" w:hAnsi="Arial" w:cs="Arial"/>
                <w:b/>
              </w:rPr>
              <w:t>0.285714</w:t>
            </w:r>
          </w:p>
        </w:tc>
        <w:tc>
          <w:tcPr>
            <w:tcW w:w="960" w:type="dxa"/>
            <w:tcBorders>
              <w:top w:val="single" w:sz="4" w:space="0" w:color="auto"/>
              <w:left w:val="single" w:sz="4" w:space="0" w:color="auto"/>
              <w:bottom w:val="double" w:sz="6" w:space="0" w:color="auto"/>
              <w:right w:val="single" w:sz="8" w:space="0" w:color="auto"/>
            </w:tcBorders>
            <w:shd w:val="clear" w:color="auto" w:fill="FFFFFF"/>
            <w:noWrap/>
            <w:vAlign w:val="bottom"/>
            <w:hideMark/>
          </w:tcPr>
          <w:p w:rsidR="00FC329F" w:rsidRPr="00BD679B" w:rsidRDefault="00FC329F" w:rsidP="00FC329F">
            <w:pPr>
              <w:jc w:val="right"/>
              <w:rPr>
                <w:rFonts w:ascii="Arial" w:hAnsi="Arial" w:cs="Arial"/>
                <w:b/>
              </w:rPr>
            </w:pPr>
            <w:r w:rsidRPr="00BD679B">
              <w:rPr>
                <w:rFonts w:ascii="Arial" w:hAnsi="Arial" w:cs="Arial"/>
                <w:b/>
              </w:rPr>
              <w:t>8</w:t>
            </w:r>
          </w:p>
        </w:tc>
      </w:tr>
    </w:tbl>
    <w:p w:rsidR="00FC329F" w:rsidRPr="00BD679B" w:rsidRDefault="00FC329F" w:rsidP="00B270E7">
      <w:pPr>
        <w:rPr>
          <w:rFonts w:ascii="Arial" w:hAnsi="Arial" w:cs="Arial"/>
          <w:b/>
        </w:rPr>
      </w:pPr>
    </w:p>
    <w:sectPr w:rsidR="00FC329F" w:rsidRPr="00BD679B" w:rsidSect="00784E47">
      <w:pgSz w:w="12240" w:h="15840"/>
      <w:pgMar w:top="2088" w:right="1440" w:bottom="1440" w:left="1440" w:header="648" w:footer="64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35A" w:rsidRDefault="0074335A">
      <w:r>
        <w:separator/>
      </w:r>
    </w:p>
  </w:endnote>
  <w:endnote w:type="continuationSeparator" w:id="0">
    <w:p w:rsidR="0074335A" w:rsidRDefault="00743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508954892"/>
      <w:docPartObj>
        <w:docPartGallery w:val="Page Numbers (Bottom of Page)"/>
        <w:docPartUnique/>
      </w:docPartObj>
    </w:sdtPr>
    <w:sdtEndPr/>
    <w:sdtContent>
      <w:sdt>
        <w:sdtPr>
          <w:rPr>
            <w:rFonts w:ascii="Arial" w:hAnsi="Arial" w:cs="Arial"/>
          </w:rPr>
          <w:id w:val="-1705238520"/>
          <w:docPartObj>
            <w:docPartGallery w:val="Page Numbers (Top of Page)"/>
            <w:docPartUnique/>
          </w:docPartObj>
        </w:sdtPr>
        <w:sdtEndPr/>
        <w:sdtContent>
          <w:p w:rsidR="002C02D8" w:rsidRPr="0045575D" w:rsidRDefault="002C02D8">
            <w:pPr>
              <w:pStyle w:val="Footer"/>
              <w:rPr>
                <w:rFonts w:ascii="Arial" w:hAnsi="Arial" w:cs="Arial"/>
              </w:rPr>
            </w:pPr>
            <w:r w:rsidRPr="0045575D">
              <w:rPr>
                <w:rFonts w:ascii="Arial" w:hAnsi="Arial" w:cs="Arial"/>
              </w:rPr>
              <w:t xml:space="preserve">Page </w:t>
            </w:r>
            <w:r w:rsidR="00CF486C" w:rsidRPr="0045575D">
              <w:rPr>
                <w:rFonts w:ascii="Arial" w:hAnsi="Arial" w:cs="Arial"/>
                <w:b/>
                <w:bCs/>
                <w:sz w:val="24"/>
                <w:szCs w:val="24"/>
              </w:rPr>
              <w:fldChar w:fldCharType="begin"/>
            </w:r>
            <w:r w:rsidRPr="0045575D">
              <w:rPr>
                <w:rFonts w:ascii="Arial" w:hAnsi="Arial" w:cs="Arial"/>
                <w:b/>
                <w:bCs/>
              </w:rPr>
              <w:instrText xml:space="preserve"> PAGE </w:instrText>
            </w:r>
            <w:r w:rsidR="00CF486C" w:rsidRPr="0045575D">
              <w:rPr>
                <w:rFonts w:ascii="Arial" w:hAnsi="Arial" w:cs="Arial"/>
                <w:b/>
                <w:bCs/>
                <w:sz w:val="24"/>
                <w:szCs w:val="24"/>
              </w:rPr>
              <w:fldChar w:fldCharType="separate"/>
            </w:r>
            <w:r w:rsidR="00F955BB">
              <w:rPr>
                <w:rFonts w:ascii="Arial" w:hAnsi="Arial" w:cs="Arial"/>
                <w:b/>
                <w:bCs/>
              </w:rPr>
              <w:t>2</w:t>
            </w:r>
            <w:r w:rsidR="00CF486C" w:rsidRPr="0045575D">
              <w:rPr>
                <w:rFonts w:ascii="Arial" w:hAnsi="Arial" w:cs="Arial"/>
                <w:b/>
                <w:bCs/>
                <w:sz w:val="24"/>
                <w:szCs w:val="24"/>
              </w:rPr>
              <w:fldChar w:fldCharType="end"/>
            </w:r>
            <w:r w:rsidRPr="0045575D">
              <w:rPr>
                <w:rFonts w:ascii="Arial" w:hAnsi="Arial" w:cs="Arial"/>
              </w:rPr>
              <w:t xml:space="preserve"> of </w:t>
            </w:r>
            <w:r w:rsidR="00CF486C" w:rsidRPr="0045575D">
              <w:rPr>
                <w:rFonts w:ascii="Arial" w:hAnsi="Arial" w:cs="Arial"/>
                <w:b/>
                <w:bCs/>
                <w:sz w:val="24"/>
                <w:szCs w:val="24"/>
              </w:rPr>
              <w:fldChar w:fldCharType="begin"/>
            </w:r>
            <w:r w:rsidRPr="0045575D">
              <w:rPr>
                <w:rFonts w:ascii="Arial" w:hAnsi="Arial" w:cs="Arial"/>
                <w:b/>
                <w:bCs/>
              </w:rPr>
              <w:instrText xml:space="preserve"> NUMPAGES  </w:instrText>
            </w:r>
            <w:r w:rsidR="00CF486C" w:rsidRPr="0045575D">
              <w:rPr>
                <w:rFonts w:ascii="Arial" w:hAnsi="Arial" w:cs="Arial"/>
                <w:b/>
                <w:bCs/>
                <w:sz w:val="24"/>
                <w:szCs w:val="24"/>
              </w:rPr>
              <w:fldChar w:fldCharType="separate"/>
            </w:r>
            <w:r w:rsidR="00F955BB">
              <w:rPr>
                <w:rFonts w:ascii="Arial" w:hAnsi="Arial" w:cs="Arial"/>
                <w:b/>
                <w:bCs/>
              </w:rPr>
              <w:t>3</w:t>
            </w:r>
            <w:r w:rsidR="00CF486C" w:rsidRPr="0045575D">
              <w:rPr>
                <w:rFonts w:ascii="Arial" w:hAnsi="Arial" w:cs="Arial"/>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35A" w:rsidRDefault="0074335A">
      <w:r>
        <w:separator/>
      </w:r>
    </w:p>
  </w:footnote>
  <w:footnote w:type="continuationSeparator" w:id="0">
    <w:p w:rsidR="0074335A" w:rsidRDefault="007433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2D8" w:rsidRDefault="00127B72" w:rsidP="000A16FF">
    <w:pPr>
      <w:pStyle w:val="BodyText"/>
    </w:pPr>
    <w:r>
      <w:drawing>
        <wp:anchor distT="0" distB="0" distL="114300" distR="114300" simplePos="0" relativeHeight="251657728" behindDoc="1" locked="0" layoutInCell="1" allowOverlap="1" wp14:anchorId="5A1B8F00" wp14:editId="6E49D873">
          <wp:simplePos x="0" y="0"/>
          <wp:positionH relativeFrom="column">
            <wp:posOffset>-15240</wp:posOffset>
          </wp:positionH>
          <wp:positionV relativeFrom="paragraph">
            <wp:posOffset>-1304290</wp:posOffset>
          </wp:positionV>
          <wp:extent cx="3441700" cy="28498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1700" cy="2849880"/>
                  </a:xfrm>
                  <a:prstGeom prst="rect">
                    <a:avLst/>
                  </a:prstGeom>
                  <a:noFill/>
                </pic:spPr>
              </pic:pic>
            </a:graphicData>
          </a:graphic>
          <wp14:sizeRelH relativeFrom="page">
            <wp14:pctWidth>0</wp14:pctWidth>
          </wp14:sizeRelH>
          <wp14:sizeRelV relativeFrom="page">
            <wp14:pctHeight>0</wp14:pctHeight>
          </wp14:sizeRelV>
        </wp:anchor>
      </w:drawing>
    </w:r>
  </w:p>
  <w:p w:rsidR="002C02D8" w:rsidRDefault="002C02D8" w:rsidP="0045575D">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RECOMMENDATION TO NAESB WGQ EXECUTIVE COMMITTEE</w:t>
    </w:r>
  </w:p>
  <w:p w:rsidR="002C02D8" w:rsidRDefault="002C02D8" w:rsidP="0045575D">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p>
  <w:p w:rsidR="002C02D8" w:rsidRDefault="002C02D8" w:rsidP="0045575D">
    <w:pPr>
      <w:pStyle w:val="DefaultText"/>
      <w:pBdr>
        <w:top w:val="single" w:sz="6" w:space="7" w:color="auto" w:shadow="1"/>
        <w:left w:val="single" w:sz="6" w:space="7" w:color="auto" w:shadow="1"/>
        <w:bottom w:val="single" w:sz="6" w:space="7" w:color="auto" w:shadow="1"/>
        <w:right w:val="single" w:sz="6" w:space="7" w:color="auto" w:shadow="1"/>
      </w:pBdr>
      <w:ind w:firstLine="720"/>
      <w:jc w:val="center"/>
      <w:rPr>
        <w:rFonts w:ascii="Arial" w:hAnsi="Arial" w:cs="Arial"/>
        <w:b/>
        <w:sz w:val="22"/>
      </w:rPr>
    </w:pPr>
  </w:p>
  <w:p w:rsidR="002C02D8" w:rsidRDefault="00F955BB" w:rsidP="0074089F">
    <w:pPr>
      <w:pStyle w:val="DefaultText"/>
      <w:pBdr>
        <w:top w:val="single" w:sz="6" w:space="7" w:color="auto" w:shadow="1"/>
        <w:left w:val="single" w:sz="6" w:space="7" w:color="auto" w:shadow="1"/>
        <w:bottom w:val="single" w:sz="6" w:space="7" w:color="auto" w:shadow="1"/>
        <w:right w:val="single" w:sz="6" w:space="7" w:color="auto" w:shadow="1"/>
      </w:pBdr>
      <w:rPr>
        <w:rFonts w:ascii="Arial" w:hAnsi="Arial" w:cs="Arial"/>
        <w:b/>
        <w:sz w:val="22"/>
      </w:rPr>
    </w:pPr>
    <w:r>
      <w:rPr>
        <w:rFonts w:ascii="Arial" w:hAnsi="Arial" w:cs="Arial"/>
        <w:b/>
        <w:sz w:val="22"/>
      </w:rPr>
      <w:tab/>
    </w:r>
    <w:r>
      <w:rPr>
        <w:rFonts w:ascii="Arial" w:hAnsi="Arial" w:cs="Arial"/>
        <w:b/>
        <w:sz w:val="22"/>
      </w:rPr>
      <w:tab/>
    </w:r>
    <w:r>
      <w:rPr>
        <w:rFonts w:ascii="Arial" w:hAnsi="Arial" w:cs="Arial"/>
        <w:b/>
        <w:sz w:val="22"/>
      </w:rPr>
      <w:tab/>
      <w:t xml:space="preserve">   </w:t>
    </w:r>
    <w:r w:rsidR="002C02D8">
      <w:rPr>
        <w:rFonts w:ascii="Arial" w:hAnsi="Arial" w:cs="Arial"/>
        <w:b/>
        <w:sz w:val="22"/>
      </w:rPr>
      <w:t xml:space="preserve">Request </w:t>
    </w:r>
    <w:r>
      <w:rPr>
        <w:rFonts w:ascii="Arial" w:hAnsi="Arial" w:cs="Arial"/>
        <w:b/>
        <w:sz w:val="22"/>
      </w:rPr>
      <w:t xml:space="preserve">No.:  </w:t>
    </w:r>
    <w:r w:rsidR="009D2598">
      <w:rPr>
        <w:rFonts w:ascii="Arial" w:hAnsi="Arial" w:cs="Arial"/>
        <w:b/>
        <w:sz w:val="22"/>
      </w:rPr>
      <w:t xml:space="preserve">2016 </w:t>
    </w:r>
    <w:r>
      <w:rPr>
        <w:rFonts w:ascii="Arial" w:hAnsi="Arial" w:cs="Arial"/>
        <w:b/>
        <w:sz w:val="22"/>
      </w:rPr>
      <w:t xml:space="preserve">WGQ </w:t>
    </w:r>
    <w:r w:rsidR="009D2598">
      <w:rPr>
        <w:rFonts w:ascii="Arial" w:hAnsi="Arial" w:cs="Arial"/>
        <w:b/>
        <w:sz w:val="22"/>
      </w:rPr>
      <w:t xml:space="preserve">AP Item 3(c)(iii) / 2017 </w:t>
    </w:r>
    <w:r>
      <w:rPr>
        <w:rFonts w:ascii="Arial" w:hAnsi="Arial" w:cs="Arial"/>
        <w:b/>
        <w:sz w:val="22"/>
      </w:rPr>
      <w:t xml:space="preserve">WGQ </w:t>
    </w:r>
    <w:r w:rsidR="009D2598">
      <w:rPr>
        <w:rFonts w:ascii="Arial" w:hAnsi="Arial" w:cs="Arial"/>
        <w:b/>
        <w:sz w:val="22"/>
      </w:rPr>
      <w:t>AP Item 3(b)(ii)</w:t>
    </w:r>
  </w:p>
  <w:p w:rsidR="00010D26" w:rsidRDefault="009D2598" w:rsidP="0074089F">
    <w:pPr>
      <w:pStyle w:val="DefaultText"/>
      <w:pBdr>
        <w:top w:val="single" w:sz="6" w:space="7" w:color="auto" w:shadow="1"/>
        <w:left w:val="single" w:sz="6" w:space="7" w:color="auto" w:shadow="1"/>
        <w:bottom w:val="single" w:sz="6" w:space="7" w:color="auto" w:shadow="1"/>
        <w:right w:val="single" w:sz="6" w:space="7" w:color="auto" w:shadow="1"/>
      </w:pBdr>
      <w:rPr>
        <w:rFonts w:ascii="Arial" w:hAnsi="Arial" w:cs="Arial"/>
        <w:b/>
        <w:sz w:val="22"/>
      </w:rPr>
    </w:pP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sidR="00010D26">
      <w:rPr>
        <w:rFonts w:ascii="Arial" w:hAnsi="Arial" w:cs="Arial"/>
        <w:b/>
        <w:sz w:val="22"/>
      </w:rPr>
      <w:tab/>
    </w:r>
    <w:r>
      <w:rPr>
        <w:rFonts w:ascii="Arial" w:hAnsi="Arial" w:cs="Arial"/>
        <w:b/>
        <w:sz w:val="22"/>
      </w:rPr>
      <w:t>(</w:t>
    </w:r>
    <w:r w:rsidR="00010D26">
      <w:rPr>
        <w:rFonts w:ascii="Arial" w:hAnsi="Arial" w:cs="Arial"/>
        <w:b/>
        <w:sz w:val="22"/>
      </w:rPr>
      <w:t>Request R16007)</w:t>
    </w:r>
  </w:p>
  <w:p w:rsidR="00AC6FAB" w:rsidRDefault="00F955BB" w:rsidP="0074089F">
    <w:pPr>
      <w:pStyle w:val="DefaultText"/>
      <w:pBdr>
        <w:top w:val="single" w:sz="6" w:space="7" w:color="auto" w:shadow="1"/>
        <w:left w:val="single" w:sz="6" w:space="7" w:color="auto" w:shadow="1"/>
        <w:bottom w:val="single" w:sz="6" w:space="7" w:color="auto" w:shadow="1"/>
        <w:right w:val="single" w:sz="6" w:space="7" w:color="auto" w:shadow="1"/>
      </w:pBdr>
      <w:rPr>
        <w:rFonts w:ascii="Arial" w:hAnsi="Arial" w:cs="Arial"/>
        <w:b/>
        <w:sz w:val="22"/>
      </w:rPr>
    </w:pP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t xml:space="preserve">      </w:t>
    </w:r>
    <w:r w:rsidR="009F7F2B">
      <w:rPr>
        <w:rFonts w:ascii="Arial" w:hAnsi="Arial" w:cs="Arial"/>
        <w:b/>
        <w:sz w:val="22"/>
      </w:rPr>
      <w:t xml:space="preserve">Part 2 - </w:t>
    </w:r>
    <w:r w:rsidR="00AC6FAB">
      <w:rPr>
        <w:rFonts w:ascii="Arial" w:hAnsi="Arial" w:cs="Arial"/>
        <w:b/>
        <w:sz w:val="22"/>
      </w:rPr>
      <w:t xml:space="preserve">2016 </w:t>
    </w:r>
    <w:r>
      <w:rPr>
        <w:rFonts w:ascii="Arial" w:hAnsi="Arial" w:cs="Arial"/>
        <w:b/>
        <w:sz w:val="22"/>
      </w:rPr>
      <w:t xml:space="preserve">WGQ </w:t>
    </w:r>
    <w:r w:rsidR="00AC6FAB">
      <w:rPr>
        <w:rFonts w:ascii="Arial" w:hAnsi="Arial" w:cs="Arial"/>
        <w:b/>
        <w:sz w:val="22"/>
      </w:rPr>
      <w:t xml:space="preserve">AP Item 3(c)(i) / 2017 </w:t>
    </w:r>
    <w:r>
      <w:rPr>
        <w:rFonts w:ascii="Arial" w:hAnsi="Arial" w:cs="Arial"/>
        <w:b/>
        <w:sz w:val="22"/>
      </w:rPr>
      <w:t>WGQ</w:t>
    </w:r>
    <w:r w:rsidR="00AC6FAB">
      <w:rPr>
        <w:rFonts w:ascii="Arial" w:hAnsi="Arial" w:cs="Arial"/>
        <w:b/>
        <w:sz w:val="22"/>
      </w:rPr>
      <w:t>AP Item 3(b)(i)</w:t>
    </w:r>
  </w:p>
  <w:p w:rsidR="00AC6FAB" w:rsidRDefault="009F7F2B" w:rsidP="0074089F">
    <w:pPr>
      <w:pStyle w:val="DefaultText"/>
      <w:pBdr>
        <w:top w:val="single" w:sz="6" w:space="7" w:color="auto" w:shadow="1"/>
        <w:left w:val="single" w:sz="6" w:space="7" w:color="auto" w:shadow="1"/>
        <w:bottom w:val="single" w:sz="6" w:space="7" w:color="auto" w:shadow="1"/>
        <w:right w:val="single" w:sz="6" w:space="7" w:color="auto" w:shadow="1"/>
      </w:pBdr>
      <w:rPr>
        <w:rFonts w:ascii="Arial" w:hAnsi="Arial" w:cs="Arial"/>
        <w:b/>
        <w:sz w:val="22"/>
      </w:rPr>
    </w:pP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sidR="00AC6FAB">
      <w:rPr>
        <w:rFonts w:ascii="Arial" w:hAnsi="Arial" w:cs="Arial"/>
        <w:b/>
        <w:sz w:val="22"/>
      </w:rPr>
      <w:t>(Request R16003 b)</w:t>
    </w:r>
    <w:r>
      <w:rPr>
        <w:rFonts w:ascii="Arial" w:hAnsi="Arial" w:cs="Arial"/>
        <w:b/>
        <w:sz w:val="22"/>
      </w:rPr>
      <w:t xml:space="preserve"> </w:t>
    </w:r>
  </w:p>
  <w:p w:rsidR="009D2598" w:rsidRDefault="009F7F2B" w:rsidP="00010D26">
    <w:pPr>
      <w:pStyle w:val="DefaultText"/>
      <w:pBdr>
        <w:top w:val="single" w:sz="6" w:space="7" w:color="auto" w:shadow="1"/>
        <w:left w:val="single" w:sz="6" w:space="7" w:color="auto" w:shadow="1"/>
        <w:bottom w:val="single" w:sz="6" w:space="7" w:color="auto" w:shadow="1"/>
        <w:right w:val="single" w:sz="6" w:space="7" w:color="auto" w:shadow="1"/>
      </w:pBdr>
      <w:ind w:firstLine="432"/>
      <w:rPr>
        <w:rFonts w:ascii="Arial" w:hAnsi="Arial" w:cs="Arial"/>
        <w:b/>
        <w:sz w:val="22"/>
      </w:rPr>
    </w:pPr>
    <w:r>
      <w:rPr>
        <w:rFonts w:ascii="Arial" w:hAnsi="Arial" w:cs="Arial"/>
        <w:b/>
        <w:sz w:val="22"/>
      </w:rPr>
      <w:t xml:space="preserve">               </w:t>
    </w:r>
    <w:r w:rsidR="00F955BB">
      <w:rPr>
        <w:rFonts w:ascii="Arial" w:hAnsi="Arial" w:cs="Arial"/>
        <w:b/>
        <w:sz w:val="22"/>
      </w:rPr>
      <w:t xml:space="preserve">  Requester:     </w:t>
    </w:r>
    <w:r w:rsidR="00010D26">
      <w:rPr>
        <w:rFonts w:ascii="Arial" w:hAnsi="Arial" w:cs="Arial"/>
        <w:b/>
        <w:sz w:val="22"/>
      </w:rPr>
      <w:t>FIS Global – Energy Services</w:t>
    </w:r>
    <w:r w:rsidR="00AC6FAB">
      <w:rPr>
        <w:rFonts w:ascii="Arial" w:hAnsi="Arial" w:cs="Arial"/>
        <w:b/>
        <w:sz w:val="22"/>
      </w:rPr>
      <w:t xml:space="preserve"> (R16007)</w:t>
    </w:r>
  </w:p>
  <w:p w:rsidR="00AC6FAB" w:rsidRDefault="009F7F2B" w:rsidP="00010D26">
    <w:pPr>
      <w:pStyle w:val="DefaultText"/>
      <w:pBdr>
        <w:top w:val="single" w:sz="6" w:space="7" w:color="auto" w:shadow="1"/>
        <w:left w:val="single" w:sz="6" w:space="7" w:color="auto" w:shadow="1"/>
        <w:bottom w:val="single" w:sz="6" w:space="7" w:color="auto" w:shadow="1"/>
        <w:right w:val="single" w:sz="6" w:space="7" w:color="auto" w:shadow="1"/>
      </w:pBdr>
      <w:ind w:firstLine="432"/>
      <w:rPr>
        <w:rFonts w:ascii="Arial" w:hAnsi="Arial" w:cs="Arial"/>
        <w:b/>
        <w:sz w:val="22"/>
      </w:rPr>
    </w:pP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sidR="00AC6FAB">
      <w:rPr>
        <w:rFonts w:ascii="Arial" w:hAnsi="Arial" w:cs="Arial"/>
        <w:b/>
        <w:sz w:val="22"/>
      </w:rPr>
      <w:tab/>
      <w:t>Skipping Stone &amp; EDF (R16003)</w:t>
    </w:r>
  </w:p>
  <w:p w:rsidR="002C02D8" w:rsidRDefault="002C02D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3E2EF8"/>
    <w:multiLevelType w:val="hybridMultilevel"/>
    <w:tmpl w:val="E07A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004337"/>
    <w:multiLevelType w:val="singleLevel"/>
    <w:tmpl w:val="0A06EDB6"/>
    <w:lvl w:ilvl="0">
      <w:start w:val="1"/>
      <w:numFmt w:val="bullet"/>
      <w:lvlText w:val=""/>
      <w:lvlJc w:val="left"/>
      <w:pPr>
        <w:tabs>
          <w:tab w:val="num" w:pos="360"/>
        </w:tabs>
        <w:ind w:left="360" w:hanging="360"/>
      </w:pPr>
      <w:rPr>
        <w:rFonts w:ascii="Symbol" w:hAnsi="Symbol" w:hint="default"/>
        <w:sz w:val="16"/>
      </w:rPr>
    </w:lvl>
  </w:abstractNum>
  <w:abstractNum w:abstractNumId="3">
    <w:nsid w:val="19F0508B"/>
    <w:multiLevelType w:val="hybridMultilevel"/>
    <w:tmpl w:val="5B4A8186"/>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8F2017D"/>
    <w:multiLevelType w:val="hybridMultilevel"/>
    <w:tmpl w:val="14A68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6159AC"/>
    <w:multiLevelType w:val="hybridMultilevel"/>
    <w:tmpl w:val="A33806E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4BDD1A1A"/>
    <w:multiLevelType w:val="hybridMultilevel"/>
    <w:tmpl w:val="FF9E1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CE2DF7"/>
    <w:multiLevelType w:val="hybridMultilevel"/>
    <w:tmpl w:val="2D7E9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D67FA6"/>
    <w:multiLevelType w:val="singleLevel"/>
    <w:tmpl w:val="CFA0B4E2"/>
    <w:lvl w:ilvl="0">
      <w:start w:val="1"/>
      <w:numFmt w:val="bullet"/>
      <w:lvlText w:val=""/>
      <w:lvlJc w:val="left"/>
      <w:pPr>
        <w:tabs>
          <w:tab w:val="num" w:pos="360"/>
        </w:tabs>
        <w:ind w:left="360" w:hanging="360"/>
      </w:pPr>
      <w:rPr>
        <w:rFonts w:ascii="Symbol" w:hAnsi="Symbol" w:hint="default"/>
        <w:sz w:val="16"/>
      </w:rPr>
    </w:lvl>
  </w:abstractNum>
  <w:num w:numId="1">
    <w:abstractNumId w:val="5"/>
  </w:num>
  <w:num w:numId="2">
    <w:abstractNumId w:val="4"/>
  </w:num>
  <w:num w:numId="3">
    <w:abstractNumId w:val="6"/>
  </w:num>
  <w:num w:numId="4">
    <w:abstractNumId w:val="7"/>
  </w:num>
  <w:num w:numId="5">
    <w:abstractNumId w:val="3"/>
  </w:num>
  <w:num w:numId="6">
    <w:abstractNumId w:val="1"/>
  </w:num>
  <w:num w:numId="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A7E"/>
    <w:rsid w:val="00010D26"/>
    <w:rsid w:val="0001599E"/>
    <w:rsid w:val="00024FA5"/>
    <w:rsid w:val="00027372"/>
    <w:rsid w:val="000347B6"/>
    <w:rsid w:val="00082C5E"/>
    <w:rsid w:val="000866FB"/>
    <w:rsid w:val="000943C5"/>
    <w:rsid w:val="000957E5"/>
    <w:rsid w:val="000A16FF"/>
    <w:rsid w:val="000A2109"/>
    <w:rsid w:val="000A2DD0"/>
    <w:rsid w:val="000A4ABD"/>
    <w:rsid w:val="000A4D0F"/>
    <w:rsid w:val="000B0321"/>
    <w:rsid w:val="000B4D94"/>
    <w:rsid w:val="000C4B90"/>
    <w:rsid w:val="000D4B03"/>
    <w:rsid w:val="000E51C7"/>
    <w:rsid w:val="000F3FD5"/>
    <w:rsid w:val="00105AB1"/>
    <w:rsid w:val="00110D4F"/>
    <w:rsid w:val="00117E43"/>
    <w:rsid w:val="0012149C"/>
    <w:rsid w:val="00127B72"/>
    <w:rsid w:val="00133818"/>
    <w:rsid w:val="001371F8"/>
    <w:rsid w:val="001402E6"/>
    <w:rsid w:val="00147701"/>
    <w:rsid w:val="0015546F"/>
    <w:rsid w:val="001569C2"/>
    <w:rsid w:val="00162E8F"/>
    <w:rsid w:val="001712D0"/>
    <w:rsid w:val="00173C43"/>
    <w:rsid w:val="0018558F"/>
    <w:rsid w:val="0019190A"/>
    <w:rsid w:val="00194B52"/>
    <w:rsid w:val="001B53C0"/>
    <w:rsid w:val="001B7460"/>
    <w:rsid w:val="001C101D"/>
    <w:rsid w:val="001D0C03"/>
    <w:rsid w:val="001D43BB"/>
    <w:rsid w:val="001E074A"/>
    <w:rsid w:val="001E40DB"/>
    <w:rsid w:val="00203EA5"/>
    <w:rsid w:val="002041D4"/>
    <w:rsid w:val="00257022"/>
    <w:rsid w:val="00271E05"/>
    <w:rsid w:val="002744DA"/>
    <w:rsid w:val="00277E8E"/>
    <w:rsid w:val="002919D6"/>
    <w:rsid w:val="002A0E3E"/>
    <w:rsid w:val="002A60B2"/>
    <w:rsid w:val="002B1CFD"/>
    <w:rsid w:val="002B5C2E"/>
    <w:rsid w:val="002C02D8"/>
    <w:rsid w:val="002C53FA"/>
    <w:rsid w:val="002D47E6"/>
    <w:rsid w:val="002E0B64"/>
    <w:rsid w:val="002E55AE"/>
    <w:rsid w:val="002F245D"/>
    <w:rsid w:val="002F7535"/>
    <w:rsid w:val="0030509B"/>
    <w:rsid w:val="00310CCC"/>
    <w:rsid w:val="003214F1"/>
    <w:rsid w:val="0032672A"/>
    <w:rsid w:val="003403A2"/>
    <w:rsid w:val="00342056"/>
    <w:rsid w:val="00342B6C"/>
    <w:rsid w:val="00350629"/>
    <w:rsid w:val="003565DE"/>
    <w:rsid w:val="00357592"/>
    <w:rsid w:val="0036592E"/>
    <w:rsid w:val="0037018E"/>
    <w:rsid w:val="00382998"/>
    <w:rsid w:val="003A0BE2"/>
    <w:rsid w:val="003A4750"/>
    <w:rsid w:val="003A73F7"/>
    <w:rsid w:val="003C7080"/>
    <w:rsid w:val="003D1D23"/>
    <w:rsid w:val="003E05FE"/>
    <w:rsid w:val="00400FA6"/>
    <w:rsid w:val="00403481"/>
    <w:rsid w:val="00405903"/>
    <w:rsid w:val="0041079D"/>
    <w:rsid w:val="00412F0A"/>
    <w:rsid w:val="00416F49"/>
    <w:rsid w:val="004242F6"/>
    <w:rsid w:val="004275CC"/>
    <w:rsid w:val="00432563"/>
    <w:rsid w:val="004374C0"/>
    <w:rsid w:val="00443493"/>
    <w:rsid w:val="00444F2B"/>
    <w:rsid w:val="0045008C"/>
    <w:rsid w:val="00452F87"/>
    <w:rsid w:val="0045410B"/>
    <w:rsid w:val="0045575D"/>
    <w:rsid w:val="0046556E"/>
    <w:rsid w:val="004805D4"/>
    <w:rsid w:val="00485C9A"/>
    <w:rsid w:val="00490591"/>
    <w:rsid w:val="004970B7"/>
    <w:rsid w:val="004B09B3"/>
    <w:rsid w:val="004B6F72"/>
    <w:rsid w:val="004E387A"/>
    <w:rsid w:val="004F4854"/>
    <w:rsid w:val="005163E0"/>
    <w:rsid w:val="00516B95"/>
    <w:rsid w:val="00531612"/>
    <w:rsid w:val="0053746A"/>
    <w:rsid w:val="00537675"/>
    <w:rsid w:val="0054092B"/>
    <w:rsid w:val="00551CB1"/>
    <w:rsid w:val="00552B4F"/>
    <w:rsid w:val="0055478B"/>
    <w:rsid w:val="0057428E"/>
    <w:rsid w:val="0057634A"/>
    <w:rsid w:val="00581B08"/>
    <w:rsid w:val="00595BEA"/>
    <w:rsid w:val="005B22FE"/>
    <w:rsid w:val="005B5DF6"/>
    <w:rsid w:val="005C32FC"/>
    <w:rsid w:val="005C7D68"/>
    <w:rsid w:val="005D1B7E"/>
    <w:rsid w:val="005D5DDE"/>
    <w:rsid w:val="005D6284"/>
    <w:rsid w:val="005D6410"/>
    <w:rsid w:val="005E063D"/>
    <w:rsid w:val="005E2BDB"/>
    <w:rsid w:val="005E5BE0"/>
    <w:rsid w:val="005E5C02"/>
    <w:rsid w:val="005F19E1"/>
    <w:rsid w:val="005F2E83"/>
    <w:rsid w:val="005F338F"/>
    <w:rsid w:val="00613700"/>
    <w:rsid w:val="006144C3"/>
    <w:rsid w:val="00615986"/>
    <w:rsid w:val="006208AE"/>
    <w:rsid w:val="00622AD1"/>
    <w:rsid w:val="00626E38"/>
    <w:rsid w:val="006356C1"/>
    <w:rsid w:val="00641421"/>
    <w:rsid w:val="0064681E"/>
    <w:rsid w:val="00651C68"/>
    <w:rsid w:val="00655305"/>
    <w:rsid w:val="006564DA"/>
    <w:rsid w:val="0066528E"/>
    <w:rsid w:val="0067090F"/>
    <w:rsid w:val="00681613"/>
    <w:rsid w:val="00692BEA"/>
    <w:rsid w:val="006A0389"/>
    <w:rsid w:val="006B32DC"/>
    <w:rsid w:val="006D0BCA"/>
    <w:rsid w:val="006D361C"/>
    <w:rsid w:val="006D7009"/>
    <w:rsid w:val="006D7B56"/>
    <w:rsid w:val="006E1903"/>
    <w:rsid w:val="00722447"/>
    <w:rsid w:val="00731DA4"/>
    <w:rsid w:val="0074089F"/>
    <w:rsid w:val="007419CD"/>
    <w:rsid w:val="0074335A"/>
    <w:rsid w:val="00750ADC"/>
    <w:rsid w:val="00757AD9"/>
    <w:rsid w:val="0076235B"/>
    <w:rsid w:val="007642F1"/>
    <w:rsid w:val="00782779"/>
    <w:rsid w:val="00783E27"/>
    <w:rsid w:val="00784E47"/>
    <w:rsid w:val="00785A23"/>
    <w:rsid w:val="00791DAD"/>
    <w:rsid w:val="00792C93"/>
    <w:rsid w:val="007A42BE"/>
    <w:rsid w:val="007B0EEA"/>
    <w:rsid w:val="007B688C"/>
    <w:rsid w:val="007D1250"/>
    <w:rsid w:val="007E4612"/>
    <w:rsid w:val="007F1D89"/>
    <w:rsid w:val="007F365D"/>
    <w:rsid w:val="00800AEF"/>
    <w:rsid w:val="00803E30"/>
    <w:rsid w:val="008052F8"/>
    <w:rsid w:val="00813507"/>
    <w:rsid w:val="0083508E"/>
    <w:rsid w:val="00840BA3"/>
    <w:rsid w:val="00846AA9"/>
    <w:rsid w:val="00846E4F"/>
    <w:rsid w:val="00852CEC"/>
    <w:rsid w:val="00864274"/>
    <w:rsid w:val="00865F6A"/>
    <w:rsid w:val="00871286"/>
    <w:rsid w:val="00876838"/>
    <w:rsid w:val="00886DA6"/>
    <w:rsid w:val="008A3001"/>
    <w:rsid w:val="008B1214"/>
    <w:rsid w:val="008C02EF"/>
    <w:rsid w:val="008D1904"/>
    <w:rsid w:val="008D1F1B"/>
    <w:rsid w:val="008E2C17"/>
    <w:rsid w:val="008E4D09"/>
    <w:rsid w:val="008E518B"/>
    <w:rsid w:val="008E566B"/>
    <w:rsid w:val="008F64E7"/>
    <w:rsid w:val="008F6F35"/>
    <w:rsid w:val="009045D3"/>
    <w:rsid w:val="00906BB3"/>
    <w:rsid w:val="009227B9"/>
    <w:rsid w:val="009402B2"/>
    <w:rsid w:val="00940D0F"/>
    <w:rsid w:val="009514B8"/>
    <w:rsid w:val="0095451C"/>
    <w:rsid w:val="009579FD"/>
    <w:rsid w:val="00957F53"/>
    <w:rsid w:val="00986C60"/>
    <w:rsid w:val="00994D7D"/>
    <w:rsid w:val="009B0F48"/>
    <w:rsid w:val="009B3651"/>
    <w:rsid w:val="009D2598"/>
    <w:rsid w:val="009D7402"/>
    <w:rsid w:val="009E3A18"/>
    <w:rsid w:val="009E5A5E"/>
    <w:rsid w:val="009F7F2B"/>
    <w:rsid w:val="00A12970"/>
    <w:rsid w:val="00A12F55"/>
    <w:rsid w:val="00A17086"/>
    <w:rsid w:val="00A21191"/>
    <w:rsid w:val="00A250CA"/>
    <w:rsid w:val="00A33B62"/>
    <w:rsid w:val="00A36797"/>
    <w:rsid w:val="00A41487"/>
    <w:rsid w:val="00A62A41"/>
    <w:rsid w:val="00A6617A"/>
    <w:rsid w:val="00A71579"/>
    <w:rsid w:val="00A7684F"/>
    <w:rsid w:val="00A97A2A"/>
    <w:rsid w:val="00AA28AF"/>
    <w:rsid w:val="00AB0ECE"/>
    <w:rsid w:val="00AC0E44"/>
    <w:rsid w:val="00AC527C"/>
    <w:rsid w:val="00AC6659"/>
    <w:rsid w:val="00AC6FAB"/>
    <w:rsid w:val="00AD3BFF"/>
    <w:rsid w:val="00B0151C"/>
    <w:rsid w:val="00B04D2B"/>
    <w:rsid w:val="00B12F52"/>
    <w:rsid w:val="00B26242"/>
    <w:rsid w:val="00B270E7"/>
    <w:rsid w:val="00B36E71"/>
    <w:rsid w:val="00B375B8"/>
    <w:rsid w:val="00B4113D"/>
    <w:rsid w:val="00B704A9"/>
    <w:rsid w:val="00B77C07"/>
    <w:rsid w:val="00B867F0"/>
    <w:rsid w:val="00BA0BBA"/>
    <w:rsid w:val="00BB2DEC"/>
    <w:rsid w:val="00BD679B"/>
    <w:rsid w:val="00BE2834"/>
    <w:rsid w:val="00BE40C9"/>
    <w:rsid w:val="00BF2470"/>
    <w:rsid w:val="00C05E91"/>
    <w:rsid w:val="00C12157"/>
    <w:rsid w:val="00C1266C"/>
    <w:rsid w:val="00C216FB"/>
    <w:rsid w:val="00C23BCC"/>
    <w:rsid w:val="00C24373"/>
    <w:rsid w:val="00C24B87"/>
    <w:rsid w:val="00C325B3"/>
    <w:rsid w:val="00C419F5"/>
    <w:rsid w:val="00C42508"/>
    <w:rsid w:val="00C42E48"/>
    <w:rsid w:val="00C4715C"/>
    <w:rsid w:val="00C54B35"/>
    <w:rsid w:val="00C54C36"/>
    <w:rsid w:val="00C609D7"/>
    <w:rsid w:val="00C71744"/>
    <w:rsid w:val="00C97D03"/>
    <w:rsid w:val="00CA0898"/>
    <w:rsid w:val="00CA5554"/>
    <w:rsid w:val="00CB014E"/>
    <w:rsid w:val="00CC24BE"/>
    <w:rsid w:val="00CC6A01"/>
    <w:rsid w:val="00CD4B4A"/>
    <w:rsid w:val="00CD7088"/>
    <w:rsid w:val="00CF46ED"/>
    <w:rsid w:val="00CF486C"/>
    <w:rsid w:val="00D05392"/>
    <w:rsid w:val="00D10A7E"/>
    <w:rsid w:val="00D32E1D"/>
    <w:rsid w:val="00D37A14"/>
    <w:rsid w:val="00D54F26"/>
    <w:rsid w:val="00D72552"/>
    <w:rsid w:val="00D7311A"/>
    <w:rsid w:val="00D73D50"/>
    <w:rsid w:val="00D754C1"/>
    <w:rsid w:val="00DB1691"/>
    <w:rsid w:val="00DB6F8C"/>
    <w:rsid w:val="00DD40D5"/>
    <w:rsid w:val="00DF631E"/>
    <w:rsid w:val="00E00ACE"/>
    <w:rsid w:val="00E15242"/>
    <w:rsid w:val="00E21732"/>
    <w:rsid w:val="00E2563C"/>
    <w:rsid w:val="00E3199B"/>
    <w:rsid w:val="00E32FB7"/>
    <w:rsid w:val="00E415BB"/>
    <w:rsid w:val="00E43947"/>
    <w:rsid w:val="00E43DDE"/>
    <w:rsid w:val="00E4633E"/>
    <w:rsid w:val="00E47807"/>
    <w:rsid w:val="00E51269"/>
    <w:rsid w:val="00E55437"/>
    <w:rsid w:val="00E6440B"/>
    <w:rsid w:val="00E65EAE"/>
    <w:rsid w:val="00E709F6"/>
    <w:rsid w:val="00E825C4"/>
    <w:rsid w:val="00E93B0B"/>
    <w:rsid w:val="00EA17D8"/>
    <w:rsid w:val="00EC5047"/>
    <w:rsid w:val="00EC70CE"/>
    <w:rsid w:val="00ED0712"/>
    <w:rsid w:val="00ED4EC9"/>
    <w:rsid w:val="00F01D73"/>
    <w:rsid w:val="00F17C4C"/>
    <w:rsid w:val="00F24961"/>
    <w:rsid w:val="00F447A7"/>
    <w:rsid w:val="00F5263E"/>
    <w:rsid w:val="00F53C01"/>
    <w:rsid w:val="00F57AD1"/>
    <w:rsid w:val="00F65D22"/>
    <w:rsid w:val="00F75F70"/>
    <w:rsid w:val="00F869FB"/>
    <w:rsid w:val="00F86FBB"/>
    <w:rsid w:val="00F940C2"/>
    <w:rsid w:val="00F955BB"/>
    <w:rsid w:val="00FA7680"/>
    <w:rsid w:val="00FB0211"/>
    <w:rsid w:val="00FB5CD3"/>
    <w:rsid w:val="00FC329F"/>
    <w:rsid w:val="00FD1BEA"/>
    <w:rsid w:val="00FD6BAB"/>
    <w:rsid w:val="00FE00D8"/>
    <w:rsid w:val="00FF333E"/>
    <w:rsid w:val="00FF3697"/>
    <w:rsid w:val="00FF4AC8"/>
    <w:rsid w:val="00FF4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0D8"/>
    <w:rPr>
      <w:noProof/>
    </w:rPr>
  </w:style>
  <w:style w:type="paragraph" w:styleId="Heading1">
    <w:name w:val="heading 1"/>
    <w:basedOn w:val="Normal"/>
    <w:next w:val="DefaultText"/>
    <w:qFormat/>
    <w:rsid w:val="00C71744"/>
    <w:pPr>
      <w:spacing w:before="280" w:after="140"/>
      <w:outlineLvl w:val="0"/>
    </w:pPr>
    <w:rPr>
      <w:rFonts w:ascii="Arial Black" w:hAnsi="Arial Black"/>
      <w:sz w:val="28"/>
    </w:rPr>
  </w:style>
  <w:style w:type="paragraph" w:styleId="Heading2">
    <w:name w:val="heading 2"/>
    <w:basedOn w:val="Normal"/>
    <w:next w:val="DefaultText"/>
    <w:qFormat/>
    <w:rsid w:val="00C71744"/>
    <w:pPr>
      <w:spacing w:before="120" w:after="120"/>
      <w:outlineLvl w:val="1"/>
    </w:pPr>
    <w:rPr>
      <w:rFonts w:ascii="Arial" w:hAnsi="Arial"/>
      <w:b/>
      <w:sz w:val="24"/>
    </w:rPr>
  </w:style>
  <w:style w:type="paragraph" w:styleId="Heading3">
    <w:name w:val="heading 3"/>
    <w:basedOn w:val="Normal"/>
    <w:next w:val="DefaultText"/>
    <w:qFormat/>
    <w:rsid w:val="00C71744"/>
    <w:pPr>
      <w:spacing w:before="120" w:after="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C71744"/>
    <w:rPr>
      <w:sz w:val="24"/>
    </w:rPr>
  </w:style>
  <w:style w:type="paragraph" w:styleId="Title">
    <w:name w:val="Title"/>
    <w:basedOn w:val="Normal"/>
    <w:qFormat/>
    <w:rsid w:val="00C71744"/>
    <w:pPr>
      <w:spacing w:after="960"/>
      <w:jc w:val="center"/>
    </w:pPr>
    <w:rPr>
      <w:rFonts w:ascii="Arial Black" w:hAnsi="Arial Black"/>
      <w:sz w:val="48"/>
    </w:rPr>
  </w:style>
  <w:style w:type="paragraph" w:customStyle="1" w:styleId="BodySingle">
    <w:name w:val="Body Single"/>
    <w:basedOn w:val="Normal"/>
    <w:rsid w:val="00C71744"/>
    <w:rPr>
      <w:sz w:val="24"/>
    </w:rPr>
  </w:style>
  <w:style w:type="paragraph" w:customStyle="1" w:styleId="Bullet1">
    <w:name w:val="Bullet 1"/>
    <w:basedOn w:val="Normal"/>
    <w:rsid w:val="00C71744"/>
    <w:rPr>
      <w:sz w:val="24"/>
    </w:rPr>
  </w:style>
  <w:style w:type="paragraph" w:customStyle="1" w:styleId="Bullet2">
    <w:name w:val="Bullet 2"/>
    <w:basedOn w:val="Normal"/>
    <w:rsid w:val="00C71744"/>
    <w:rPr>
      <w:sz w:val="24"/>
    </w:rPr>
  </w:style>
  <w:style w:type="paragraph" w:customStyle="1" w:styleId="FirstLineIndent">
    <w:name w:val="First Line Indent"/>
    <w:basedOn w:val="Normal"/>
    <w:rsid w:val="00C71744"/>
    <w:pPr>
      <w:ind w:firstLine="720"/>
    </w:pPr>
    <w:rPr>
      <w:sz w:val="24"/>
    </w:rPr>
  </w:style>
  <w:style w:type="paragraph" w:customStyle="1" w:styleId="NumberList">
    <w:name w:val="Number List"/>
    <w:basedOn w:val="Normal"/>
    <w:rsid w:val="00C71744"/>
    <w:rPr>
      <w:sz w:val="24"/>
    </w:rPr>
  </w:style>
  <w:style w:type="paragraph" w:customStyle="1" w:styleId="OutlineNumbering">
    <w:name w:val="Outline Numbering"/>
    <w:basedOn w:val="Normal"/>
    <w:rsid w:val="00C71744"/>
    <w:rPr>
      <w:sz w:val="24"/>
    </w:rPr>
  </w:style>
  <w:style w:type="paragraph" w:customStyle="1" w:styleId="TableText">
    <w:name w:val="Table Text"/>
    <w:basedOn w:val="Normal"/>
    <w:uiPriority w:val="99"/>
    <w:rsid w:val="00C71744"/>
    <w:pPr>
      <w:tabs>
        <w:tab w:val="decimal" w:pos="0"/>
      </w:tabs>
    </w:pPr>
    <w:rPr>
      <w:sz w:val="24"/>
    </w:rPr>
  </w:style>
  <w:style w:type="paragraph" w:styleId="Footer">
    <w:name w:val="footer"/>
    <w:basedOn w:val="Normal"/>
    <w:link w:val="FooterChar"/>
    <w:uiPriority w:val="99"/>
    <w:rsid w:val="00C71744"/>
    <w:pPr>
      <w:tabs>
        <w:tab w:val="center" w:pos="4320"/>
        <w:tab w:val="right" w:pos="8640"/>
      </w:tabs>
    </w:pPr>
  </w:style>
  <w:style w:type="paragraph" w:styleId="Header">
    <w:name w:val="header"/>
    <w:basedOn w:val="Normal"/>
    <w:link w:val="HeaderChar"/>
    <w:rsid w:val="00C71744"/>
    <w:pPr>
      <w:tabs>
        <w:tab w:val="center" w:pos="4320"/>
        <w:tab w:val="right" w:pos="8640"/>
      </w:tabs>
    </w:pPr>
  </w:style>
  <w:style w:type="character" w:styleId="PageNumber">
    <w:name w:val="page number"/>
    <w:basedOn w:val="DefaultParagraphFont"/>
    <w:rsid w:val="00C71744"/>
  </w:style>
  <w:style w:type="paragraph" w:styleId="BodyText">
    <w:name w:val="Body Text"/>
    <w:basedOn w:val="Normal"/>
    <w:rsid w:val="00C71744"/>
    <w:pPr>
      <w:jc w:val="right"/>
    </w:pPr>
    <w:rPr>
      <w:rFonts w:ascii="Arial" w:hAnsi="Arial" w:cs="Arial"/>
    </w:rPr>
  </w:style>
  <w:style w:type="character" w:customStyle="1" w:styleId="HeaderChar">
    <w:name w:val="Header Char"/>
    <w:basedOn w:val="DefaultParagraphFont"/>
    <w:link w:val="Header"/>
    <w:uiPriority w:val="99"/>
    <w:rsid w:val="0045575D"/>
    <w:rPr>
      <w:noProof/>
    </w:rPr>
  </w:style>
  <w:style w:type="character" w:customStyle="1" w:styleId="FooterChar">
    <w:name w:val="Footer Char"/>
    <w:basedOn w:val="DefaultParagraphFont"/>
    <w:link w:val="Footer"/>
    <w:uiPriority w:val="99"/>
    <w:rsid w:val="0045575D"/>
    <w:rPr>
      <w:noProof/>
    </w:rPr>
  </w:style>
  <w:style w:type="character" w:styleId="FootnoteReference">
    <w:name w:val="footnote reference"/>
    <w:semiHidden/>
    <w:rsid w:val="00626E38"/>
  </w:style>
  <w:style w:type="paragraph" w:styleId="FootnoteText">
    <w:name w:val="footnote text"/>
    <w:basedOn w:val="Normal"/>
    <w:link w:val="FootnoteTextChar"/>
    <w:semiHidden/>
    <w:rsid w:val="00626E38"/>
    <w:pPr>
      <w:widowControl w:val="0"/>
    </w:pPr>
    <w:rPr>
      <w:rFonts w:ascii="Arial" w:hAnsi="Arial"/>
      <w:noProof w:val="0"/>
      <w:snapToGrid w:val="0"/>
    </w:rPr>
  </w:style>
  <w:style w:type="character" w:customStyle="1" w:styleId="FootnoteTextChar">
    <w:name w:val="Footnote Text Char"/>
    <w:basedOn w:val="DefaultParagraphFont"/>
    <w:link w:val="FootnoteText"/>
    <w:semiHidden/>
    <w:rsid w:val="00626E38"/>
    <w:rPr>
      <w:rFonts w:ascii="Arial" w:hAnsi="Arial"/>
      <w:snapToGrid w:val="0"/>
    </w:rPr>
  </w:style>
  <w:style w:type="character" w:customStyle="1" w:styleId="Header1">
    <w:name w:val="Header1"/>
    <w:basedOn w:val="DefaultParagraphFont"/>
    <w:rsid w:val="008E2C17"/>
  </w:style>
  <w:style w:type="character" w:styleId="Hyperlink">
    <w:name w:val="Hyperlink"/>
    <w:basedOn w:val="DefaultParagraphFont"/>
    <w:uiPriority w:val="99"/>
    <w:rsid w:val="00B26242"/>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0D8"/>
    <w:rPr>
      <w:noProof/>
    </w:rPr>
  </w:style>
  <w:style w:type="paragraph" w:styleId="Heading1">
    <w:name w:val="heading 1"/>
    <w:basedOn w:val="Normal"/>
    <w:next w:val="DefaultText"/>
    <w:qFormat/>
    <w:rsid w:val="00C71744"/>
    <w:pPr>
      <w:spacing w:before="280" w:after="140"/>
      <w:outlineLvl w:val="0"/>
    </w:pPr>
    <w:rPr>
      <w:rFonts w:ascii="Arial Black" w:hAnsi="Arial Black"/>
      <w:sz w:val="28"/>
    </w:rPr>
  </w:style>
  <w:style w:type="paragraph" w:styleId="Heading2">
    <w:name w:val="heading 2"/>
    <w:basedOn w:val="Normal"/>
    <w:next w:val="DefaultText"/>
    <w:qFormat/>
    <w:rsid w:val="00C71744"/>
    <w:pPr>
      <w:spacing w:before="120" w:after="120"/>
      <w:outlineLvl w:val="1"/>
    </w:pPr>
    <w:rPr>
      <w:rFonts w:ascii="Arial" w:hAnsi="Arial"/>
      <w:b/>
      <w:sz w:val="24"/>
    </w:rPr>
  </w:style>
  <w:style w:type="paragraph" w:styleId="Heading3">
    <w:name w:val="heading 3"/>
    <w:basedOn w:val="Normal"/>
    <w:next w:val="DefaultText"/>
    <w:qFormat/>
    <w:rsid w:val="00C71744"/>
    <w:pPr>
      <w:spacing w:before="120" w:after="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C71744"/>
    <w:rPr>
      <w:sz w:val="24"/>
    </w:rPr>
  </w:style>
  <w:style w:type="paragraph" w:styleId="Title">
    <w:name w:val="Title"/>
    <w:basedOn w:val="Normal"/>
    <w:qFormat/>
    <w:rsid w:val="00C71744"/>
    <w:pPr>
      <w:spacing w:after="960"/>
      <w:jc w:val="center"/>
    </w:pPr>
    <w:rPr>
      <w:rFonts w:ascii="Arial Black" w:hAnsi="Arial Black"/>
      <w:sz w:val="48"/>
    </w:rPr>
  </w:style>
  <w:style w:type="paragraph" w:customStyle="1" w:styleId="BodySingle">
    <w:name w:val="Body Single"/>
    <w:basedOn w:val="Normal"/>
    <w:rsid w:val="00C71744"/>
    <w:rPr>
      <w:sz w:val="24"/>
    </w:rPr>
  </w:style>
  <w:style w:type="paragraph" w:customStyle="1" w:styleId="Bullet1">
    <w:name w:val="Bullet 1"/>
    <w:basedOn w:val="Normal"/>
    <w:rsid w:val="00C71744"/>
    <w:rPr>
      <w:sz w:val="24"/>
    </w:rPr>
  </w:style>
  <w:style w:type="paragraph" w:customStyle="1" w:styleId="Bullet2">
    <w:name w:val="Bullet 2"/>
    <w:basedOn w:val="Normal"/>
    <w:rsid w:val="00C71744"/>
    <w:rPr>
      <w:sz w:val="24"/>
    </w:rPr>
  </w:style>
  <w:style w:type="paragraph" w:customStyle="1" w:styleId="FirstLineIndent">
    <w:name w:val="First Line Indent"/>
    <w:basedOn w:val="Normal"/>
    <w:rsid w:val="00C71744"/>
    <w:pPr>
      <w:ind w:firstLine="720"/>
    </w:pPr>
    <w:rPr>
      <w:sz w:val="24"/>
    </w:rPr>
  </w:style>
  <w:style w:type="paragraph" w:customStyle="1" w:styleId="NumberList">
    <w:name w:val="Number List"/>
    <w:basedOn w:val="Normal"/>
    <w:rsid w:val="00C71744"/>
    <w:rPr>
      <w:sz w:val="24"/>
    </w:rPr>
  </w:style>
  <w:style w:type="paragraph" w:customStyle="1" w:styleId="OutlineNumbering">
    <w:name w:val="Outline Numbering"/>
    <w:basedOn w:val="Normal"/>
    <w:rsid w:val="00C71744"/>
    <w:rPr>
      <w:sz w:val="24"/>
    </w:rPr>
  </w:style>
  <w:style w:type="paragraph" w:customStyle="1" w:styleId="TableText">
    <w:name w:val="Table Text"/>
    <w:basedOn w:val="Normal"/>
    <w:uiPriority w:val="99"/>
    <w:rsid w:val="00C71744"/>
    <w:pPr>
      <w:tabs>
        <w:tab w:val="decimal" w:pos="0"/>
      </w:tabs>
    </w:pPr>
    <w:rPr>
      <w:sz w:val="24"/>
    </w:rPr>
  </w:style>
  <w:style w:type="paragraph" w:styleId="Footer">
    <w:name w:val="footer"/>
    <w:basedOn w:val="Normal"/>
    <w:link w:val="FooterChar"/>
    <w:uiPriority w:val="99"/>
    <w:rsid w:val="00C71744"/>
    <w:pPr>
      <w:tabs>
        <w:tab w:val="center" w:pos="4320"/>
        <w:tab w:val="right" w:pos="8640"/>
      </w:tabs>
    </w:pPr>
  </w:style>
  <w:style w:type="paragraph" w:styleId="Header">
    <w:name w:val="header"/>
    <w:basedOn w:val="Normal"/>
    <w:link w:val="HeaderChar"/>
    <w:rsid w:val="00C71744"/>
    <w:pPr>
      <w:tabs>
        <w:tab w:val="center" w:pos="4320"/>
        <w:tab w:val="right" w:pos="8640"/>
      </w:tabs>
    </w:pPr>
  </w:style>
  <w:style w:type="character" w:styleId="PageNumber">
    <w:name w:val="page number"/>
    <w:basedOn w:val="DefaultParagraphFont"/>
    <w:rsid w:val="00C71744"/>
  </w:style>
  <w:style w:type="paragraph" w:styleId="BodyText">
    <w:name w:val="Body Text"/>
    <w:basedOn w:val="Normal"/>
    <w:rsid w:val="00C71744"/>
    <w:pPr>
      <w:jc w:val="right"/>
    </w:pPr>
    <w:rPr>
      <w:rFonts w:ascii="Arial" w:hAnsi="Arial" w:cs="Arial"/>
    </w:rPr>
  </w:style>
  <w:style w:type="character" w:customStyle="1" w:styleId="HeaderChar">
    <w:name w:val="Header Char"/>
    <w:basedOn w:val="DefaultParagraphFont"/>
    <w:link w:val="Header"/>
    <w:uiPriority w:val="99"/>
    <w:rsid w:val="0045575D"/>
    <w:rPr>
      <w:noProof/>
    </w:rPr>
  </w:style>
  <w:style w:type="character" w:customStyle="1" w:styleId="FooterChar">
    <w:name w:val="Footer Char"/>
    <w:basedOn w:val="DefaultParagraphFont"/>
    <w:link w:val="Footer"/>
    <w:uiPriority w:val="99"/>
    <w:rsid w:val="0045575D"/>
    <w:rPr>
      <w:noProof/>
    </w:rPr>
  </w:style>
  <w:style w:type="character" w:styleId="FootnoteReference">
    <w:name w:val="footnote reference"/>
    <w:semiHidden/>
    <w:rsid w:val="00626E38"/>
  </w:style>
  <w:style w:type="paragraph" w:styleId="FootnoteText">
    <w:name w:val="footnote text"/>
    <w:basedOn w:val="Normal"/>
    <w:link w:val="FootnoteTextChar"/>
    <w:semiHidden/>
    <w:rsid w:val="00626E38"/>
    <w:pPr>
      <w:widowControl w:val="0"/>
    </w:pPr>
    <w:rPr>
      <w:rFonts w:ascii="Arial" w:hAnsi="Arial"/>
      <w:noProof w:val="0"/>
      <w:snapToGrid w:val="0"/>
    </w:rPr>
  </w:style>
  <w:style w:type="character" w:customStyle="1" w:styleId="FootnoteTextChar">
    <w:name w:val="Footnote Text Char"/>
    <w:basedOn w:val="DefaultParagraphFont"/>
    <w:link w:val="FootnoteText"/>
    <w:semiHidden/>
    <w:rsid w:val="00626E38"/>
    <w:rPr>
      <w:rFonts w:ascii="Arial" w:hAnsi="Arial"/>
      <w:snapToGrid w:val="0"/>
    </w:rPr>
  </w:style>
  <w:style w:type="character" w:customStyle="1" w:styleId="Header1">
    <w:name w:val="Header1"/>
    <w:basedOn w:val="DefaultParagraphFont"/>
    <w:rsid w:val="008E2C17"/>
  </w:style>
  <w:style w:type="character" w:styleId="Hyperlink">
    <w:name w:val="Hyperlink"/>
    <w:basedOn w:val="DefaultParagraphFont"/>
    <w:uiPriority w:val="99"/>
    <w:rsid w:val="00B2624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261393">
      <w:bodyDiv w:val="1"/>
      <w:marLeft w:val="0"/>
      <w:marRight w:val="0"/>
      <w:marTop w:val="0"/>
      <w:marBottom w:val="0"/>
      <w:divBdr>
        <w:top w:val="none" w:sz="0" w:space="0" w:color="auto"/>
        <w:left w:val="none" w:sz="0" w:space="0" w:color="auto"/>
        <w:bottom w:val="none" w:sz="0" w:space="0" w:color="auto"/>
        <w:right w:val="none" w:sz="0" w:space="0" w:color="auto"/>
      </w:divBdr>
    </w:div>
    <w:div w:id="1757433378">
      <w:bodyDiv w:val="1"/>
      <w:marLeft w:val="0"/>
      <w:marRight w:val="0"/>
      <w:marTop w:val="0"/>
      <w:marBottom w:val="0"/>
      <w:divBdr>
        <w:top w:val="none" w:sz="0" w:space="0" w:color="auto"/>
        <w:left w:val="none" w:sz="0" w:space="0" w:color="auto"/>
        <w:bottom w:val="none" w:sz="0" w:space="0" w:color="auto"/>
        <w:right w:val="none" w:sz="0" w:space="0" w:color="auto"/>
      </w:divBdr>
    </w:div>
    <w:div w:id="178534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aesb.org/pdf4/r16007.doc"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3E8FDC-20A3-44D5-8C1D-D0B408756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Denise Rager</cp:lastModifiedBy>
  <cp:revision>3</cp:revision>
  <cp:lastPrinted>2016-08-01T19:15:00Z</cp:lastPrinted>
  <dcterms:created xsi:type="dcterms:W3CDTF">2017-01-20T22:44:00Z</dcterms:created>
  <dcterms:modified xsi:type="dcterms:W3CDTF">2017-01-20T22:57:00Z</dcterms:modified>
</cp:coreProperties>
</file>