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0F50E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F50E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F50E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F50E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F50E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0F50E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A506CF" w:rsidRDefault="00DB3043" w:rsidP="000F50EA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0F50EA" w:rsidRPr="000F50EA" w:rsidRDefault="000F50EA" w:rsidP="000F50EA">
      <w:pPr>
        <w:pStyle w:val="DefaultText"/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proposed modifications update the minimum technical characteristics found in Appendices B, C, and D of the WGQ QEDM Manual</w:t>
      </w:r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Default="000F50EA" w:rsidP="000F50EA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0F50EA">
        <w:rPr>
          <w:rFonts w:ascii="Arial" w:hAnsi="Arial" w:cs="Arial"/>
          <w:sz w:val="20"/>
        </w:rPr>
        <w:t>The proposed modifications to the WGQ QEDM Manual can be viewed at the following link:</w:t>
      </w:r>
      <w:r w:rsidR="00C558EF">
        <w:rPr>
          <w:rFonts w:ascii="Arial" w:hAnsi="Arial" w:cs="Arial"/>
          <w:sz w:val="20"/>
        </w:rPr>
        <w:t xml:space="preserve"> </w:t>
      </w:r>
      <w:hyperlink r:id="rId8" w:history="1">
        <w:r w:rsidR="00C558EF" w:rsidRPr="00F90D12">
          <w:rPr>
            <w:rStyle w:val="Hyperlink"/>
            <w:rFonts w:ascii="Arial" w:hAnsi="Arial" w:cs="Arial"/>
            <w:sz w:val="20"/>
          </w:rPr>
          <w:t>https://www.naesb.org/member_login_check.asp?doc=wgq_2017_api_2_rec_attachment.docx</w:t>
        </w:r>
      </w:hyperlink>
      <w:r w:rsidR="00C558EF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C558EF" w:rsidRPr="000F50EA" w:rsidRDefault="00C558EF" w:rsidP="000F50EA">
      <w:pPr>
        <w:pStyle w:val="DefaultText"/>
        <w:spacing w:before="120"/>
        <w:ind w:left="7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9E07F2" w:rsidRDefault="000F50EA" w:rsidP="000F50EA">
      <w:pPr>
        <w:autoSpaceDE w:val="0"/>
        <w:autoSpaceDN w:val="0"/>
        <w:adjustRightInd w:val="0"/>
        <w:spacing w:before="120"/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Review minimum technical characteristics in Appendices B, C, and D of the WGQ QEDM Manual, and make changes as appropriate </w:t>
      </w:r>
    </w:p>
    <w:p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0F50EA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The proposed modifications update the </w:t>
      </w:r>
      <w:r w:rsidR="00A900B0">
        <w:rPr>
          <w:rFonts w:ascii="Arial" w:hAnsi="Arial" w:cs="Arial"/>
          <w:sz w:val="20"/>
        </w:rPr>
        <w:t xml:space="preserve">minimum technical characteristics. 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0F50EA" w:rsidP="000F50EA">
      <w:pPr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The proposed modifications account for changes in technology and provide additional clarity regarding SSL</w:t>
      </w:r>
    </w:p>
    <w:p w:rsidR="00DB3043" w:rsidRPr="009E07F2" w:rsidRDefault="00DB3043" w:rsidP="00A506CF">
      <w:pPr>
        <w:spacing w:before="120"/>
        <w:rPr>
          <w:rFonts w:ascii="Arial" w:hAnsi="Arial" w:cs="Arial"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0F50EA" w:rsidRDefault="000F50EA" w:rsidP="00C849B1">
      <w:pPr>
        <w:tabs>
          <w:tab w:val="left" w:pos="1080"/>
        </w:tabs>
        <w:spacing w:before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Please see the following sets of EDM Subcommittee minutes for further information:</w:t>
      </w:r>
    </w:p>
    <w:p w:rsidR="000F50EA" w:rsidRDefault="000F50EA" w:rsidP="00C849B1">
      <w:pPr>
        <w:tabs>
          <w:tab w:val="left" w:pos="1080"/>
        </w:tabs>
        <w:spacing w:before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March 22, 2017</w:t>
      </w:r>
    </w:p>
    <w:p w:rsidR="000F50EA" w:rsidRPr="000F50EA" w:rsidRDefault="000F50EA" w:rsidP="00C849B1">
      <w:pPr>
        <w:tabs>
          <w:tab w:val="left" w:pos="1080"/>
        </w:tabs>
        <w:spacing w:before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March 27, 2017.</w:t>
      </w:r>
    </w:p>
    <w:sectPr w:rsidR="000F50EA" w:rsidRPr="000F50EA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46" w:rsidRDefault="000A6046">
      <w:r>
        <w:separator/>
      </w:r>
    </w:p>
  </w:endnote>
  <w:endnote w:type="continuationSeparator" w:id="0">
    <w:p w:rsidR="000A6046" w:rsidRDefault="000A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0F50E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27, 2017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C558EF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46" w:rsidRDefault="000A6046">
      <w:r>
        <w:separator/>
      </w:r>
    </w:p>
  </w:footnote>
  <w:footnote w:type="continuationSeparator" w:id="0">
    <w:p w:rsidR="000A6046" w:rsidRDefault="000A6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0A6046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52134956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0F50EA" w:rsidRDefault="000F50E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0F50EA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0F50EA" w:rsidRPr="000F50EA">
      <w:rPr>
        <w:rFonts w:ascii="Arial" w:hAnsi="Arial" w:cs="Arial"/>
        <w:sz w:val="22"/>
      </w:rPr>
      <w:t>WGQ</w:t>
    </w:r>
    <w:r>
      <w:rPr>
        <w:rFonts w:ascii="Arial" w:hAnsi="Arial" w:cs="Arial"/>
        <w:b/>
        <w:sz w:val="22"/>
      </w:rPr>
      <w:t xml:space="preserve">        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0F50EA">
      <w:rPr>
        <w:rFonts w:ascii="Arial" w:hAnsi="Arial" w:cs="Arial"/>
        <w:b/>
        <w:sz w:val="22"/>
      </w:rPr>
      <w:t xml:space="preserve"> </w:t>
    </w:r>
    <w:r w:rsidR="000F50EA" w:rsidRPr="000F50EA">
      <w:rPr>
        <w:rFonts w:ascii="Arial" w:hAnsi="Arial" w:cs="Arial"/>
        <w:sz w:val="22"/>
      </w:rPr>
      <w:t>EDM Subcommittee</w:t>
    </w:r>
    <w:r>
      <w:rPr>
        <w:rFonts w:ascii="Arial" w:hAnsi="Arial" w:cs="Arial"/>
        <w:b/>
        <w:sz w:val="22"/>
      </w:rPr>
      <w:tab/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</w:t>
    </w:r>
    <w:r w:rsidR="000F50EA">
      <w:rPr>
        <w:rFonts w:ascii="Arial" w:hAnsi="Arial" w:cs="Arial"/>
        <w:b/>
        <w:sz w:val="22"/>
      </w:rPr>
      <w:t xml:space="preserve">                  Request No.: </w:t>
    </w:r>
    <w:r w:rsidR="000F50EA" w:rsidRPr="000F50EA">
      <w:rPr>
        <w:rFonts w:ascii="Arial" w:hAnsi="Arial" w:cs="Arial"/>
        <w:sz w:val="22"/>
      </w:rPr>
      <w:t>2017 WGQ Annual Plan Item 2</w:t>
    </w:r>
  </w:p>
  <w:p w:rsidR="001F55B3" w:rsidRPr="000F50E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</w:t>
    </w:r>
    <w:r w:rsidR="000F50EA">
      <w:rPr>
        <w:rFonts w:ascii="Arial" w:hAnsi="Arial" w:cs="Arial"/>
        <w:b/>
        <w:sz w:val="22"/>
      </w:rPr>
      <w:t xml:space="preserve">                 Request Title: </w:t>
    </w:r>
    <w:r w:rsidR="000F50EA">
      <w:rPr>
        <w:rFonts w:ascii="Arial" w:hAnsi="Arial" w:cs="Arial"/>
        <w:sz w:val="22"/>
      </w:rPr>
      <w:t>Review minimum technical characteristics in Appendices B, C, and D of the WGQ QEDM Manual, and make changes as appropriate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A6046"/>
    <w:rsid w:val="000B7A3C"/>
    <w:rsid w:val="000F50EA"/>
    <w:rsid w:val="00193F4D"/>
    <w:rsid w:val="001A01E8"/>
    <w:rsid w:val="001F55B3"/>
    <w:rsid w:val="00382C52"/>
    <w:rsid w:val="00440523"/>
    <w:rsid w:val="00481507"/>
    <w:rsid w:val="00602F43"/>
    <w:rsid w:val="006B3298"/>
    <w:rsid w:val="006D7EDB"/>
    <w:rsid w:val="009720D5"/>
    <w:rsid w:val="009E07F2"/>
    <w:rsid w:val="00A506CF"/>
    <w:rsid w:val="00A900B0"/>
    <w:rsid w:val="00BB61DF"/>
    <w:rsid w:val="00C41C54"/>
    <w:rsid w:val="00C558EF"/>
    <w:rsid w:val="00C849B1"/>
    <w:rsid w:val="00D07C20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55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55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gq_2017_api_2_rec_attachment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2003-09-05T13:18:00Z</cp:lastPrinted>
  <dcterms:created xsi:type="dcterms:W3CDTF">2017-03-27T20:43:00Z</dcterms:created>
  <dcterms:modified xsi:type="dcterms:W3CDTF">2017-03-27T20:49:00Z</dcterms:modified>
</cp:coreProperties>
</file>