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78" w:rsidRPr="00F117B8" w:rsidRDefault="00345778"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F117B8">
        <w:rPr>
          <w:bCs/>
        </w:rPr>
        <w:t>Via email and posting</w:t>
      </w:r>
    </w:p>
    <w:p w:rsidR="00345778" w:rsidRPr="00F117B8" w:rsidRDefault="001A3E40" w:rsidP="00523C69">
      <w:pPr>
        <w:ind w:left="1440" w:hanging="1440"/>
        <w:jc w:val="right"/>
        <w:rPr>
          <w:bCs/>
        </w:rPr>
      </w:pPr>
      <w:r w:rsidRPr="00F117B8">
        <w:rPr>
          <w:bCs/>
        </w:rPr>
        <w:t xml:space="preserve">August </w:t>
      </w:r>
      <w:r w:rsidR="00B5057F">
        <w:rPr>
          <w:bCs/>
        </w:rPr>
        <w:t>2</w:t>
      </w:r>
      <w:r w:rsidR="00406F1A">
        <w:rPr>
          <w:bCs/>
        </w:rPr>
        <w:t>7</w:t>
      </w:r>
      <w:r w:rsidRPr="00F117B8">
        <w:rPr>
          <w:bCs/>
        </w:rPr>
        <w:t>, 201</w:t>
      </w:r>
      <w:r w:rsidR="009A6488">
        <w:rPr>
          <w:bCs/>
        </w:rPr>
        <w:t>4</w:t>
      </w:r>
    </w:p>
    <w:p w:rsidR="00345778" w:rsidRPr="00F117B8" w:rsidRDefault="00345778" w:rsidP="00345778">
      <w:pPr>
        <w:spacing w:before="120"/>
        <w:ind w:left="1440" w:hanging="1440"/>
        <w:rPr>
          <w:bCs/>
        </w:rPr>
      </w:pPr>
      <w:r w:rsidRPr="00F117B8">
        <w:rPr>
          <w:b/>
        </w:rPr>
        <w:t>TO:</w:t>
      </w:r>
      <w:r w:rsidR="00772717" w:rsidRPr="00F117B8">
        <w:rPr>
          <w:b/>
        </w:rPr>
        <w:t xml:space="preserve"> </w:t>
      </w:r>
      <w:r w:rsidR="00DA06C0" w:rsidRPr="00F117B8">
        <w:rPr>
          <w:b/>
        </w:rPr>
        <w:tab/>
      </w:r>
      <w:r w:rsidRPr="00F117B8">
        <w:rPr>
          <w:bCs/>
        </w:rPr>
        <w:t>NAESB Board of Directors</w:t>
      </w:r>
      <w:bookmarkStart w:id="6" w:name="_GoBack"/>
      <w:bookmarkEnd w:id="6"/>
      <w:r w:rsidRPr="00F117B8">
        <w:rPr>
          <w:bCs/>
        </w:rPr>
        <w:t xml:space="preserve">,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p>
    <w:p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B05D48" w:rsidRPr="00F117B8">
        <w:t>Announcement</w:t>
      </w:r>
      <w:r w:rsidR="00B5057F">
        <w:t xml:space="preserve"> &amp; Draft Agenda</w:t>
      </w:r>
      <w:r w:rsidR="00B05D48" w:rsidRPr="00F117B8">
        <w:t xml:space="preserve"> of Board Meeting</w:t>
      </w:r>
      <w:r w:rsidR="001A3E40" w:rsidRPr="00F117B8">
        <w:t>, Strategic Session and Meeting of the Members</w:t>
      </w:r>
      <w:r w:rsidR="00D36CA8" w:rsidRPr="00F117B8">
        <w:t xml:space="preserve"> – </w:t>
      </w:r>
      <w:r w:rsidR="009A6488">
        <w:t>September 11</w:t>
      </w:r>
      <w:r w:rsidR="001A3E40" w:rsidRPr="00F117B8">
        <w:t>, 201</w:t>
      </w:r>
      <w:r w:rsidR="009A6488">
        <w:t>4</w:t>
      </w:r>
    </w:p>
    <w:p w:rsidR="00345778" w:rsidRPr="00F117B8" w:rsidRDefault="00345778" w:rsidP="00345778">
      <w:pPr>
        <w:tabs>
          <w:tab w:val="left" w:pos="0"/>
        </w:tabs>
        <w:spacing w:before="120"/>
        <w:jc w:val="both"/>
        <w:rPr>
          <w:bCs/>
        </w:rPr>
      </w:pPr>
      <w:r w:rsidRPr="00F117B8">
        <w:rPr>
          <w:bCs/>
        </w:rPr>
        <w:t xml:space="preserve">Dear Board </w:t>
      </w:r>
      <w:r w:rsidR="00BD3867">
        <w:rPr>
          <w:bCs/>
        </w:rPr>
        <w:t>M</w:t>
      </w:r>
      <w:r w:rsidRPr="00F117B8">
        <w:rPr>
          <w:bCs/>
        </w:rPr>
        <w:t xml:space="preserve">embers, </w:t>
      </w:r>
      <w:r w:rsidR="006D38BC" w:rsidRPr="00F117B8">
        <w:rPr>
          <w:bCs/>
        </w:rPr>
        <w:t xml:space="preserve">EC </w:t>
      </w:r>
      <w:r w:rsidR="00BD3867">
        <w:rPr>
          <w:bCs/>
        </w:rPr>
        <w:t>M</w:t>
      </w:r>
      <w:r w:rsidR="006D38BC" w:rsidRPr="00F117B8">
        <w:rPr>
          <w:bCs/>
        </w:rPr>
        <w:t>embers, EC</w:t>
      </w:r>
      <w:r w:rsidR="00A67B0D" w:rsidRPr="00F117B8">
        <w:rPr>
          <w:bCs/>
        </w:rPr>
        <w:t xml:space="preserve"> </w:t>
      </w:r>
      <w:r w:rsidR="00BD3867">
        <w:rPr>
          <w:bCs/>
        </w:rPr>
        <w:t>A</w:t>
      </w:r>
      <w:r w:rsidR="006D38BC" w:rsidRPr="00F117B8">
        <w:rPr>
          <w:bCs/>
        </w:rPr>
        <w:t>lternates</w:t>
      </w:r>
      <w:r w:rsidR="0033762C" w:rsidRPr="00F117B8">
        <w:rPr>
          <w:bCs/>
        </w:rPr>
        <w:t xml:space="preserve">, NAESB </w:t>
      </w:r>
      <w:r w:rsidR="00BD3867">
        <w:rPr>
          <w:bCs/>
        </w:rPr>
        <w:t>M</w:t>
      </w:r>
      <w:r w:rsidR="0033762C" w:rsidRPr="00F117B8">
        <w:rPr>
          <w:bCs/>
        </w:rPr>
        <w:t>embers</w:t>
      </w:r>
      <w:r w:rsidR="001A0C0E" w:rsidRPr="00F117B8">
        <w:rPr>
          <w:bCs/>
        </w:rPr>
        <w:t>, NAESB Advisory Council</w:t>
      </w:r>
      <w:r w:rsidR="006D38BC" w:rsidRPr="00F117B8">
        <w:rPr>
          <w:bCs/>
        </w:rPr>
        <w:t xml:space="preserve"> and </w:t>
      </w:r>
      <w:r w:rsidR="00A67B0D" w:rsidRPr="00F117B8">
        <w:rPr>
          <w:bCs/>
        </w:rPr>
        <w:t>i</w:t>
      </w:r>
      <w:r w:rsidRPr="00F117B8">
        <w:rPr>
          <w:bCs/>
        </w:rPr>
        <w:t xml:space="preserve">nvited </w:t>
      </w:r>
      <w:r w:rsidR="00A67B0D" w:rsidRPr="00F117B8">
        <w:rPr>
          <w:bCs/>
        </w:rPr>
        <w:t>g</w:t>
      </w:r>
      <w:r w:rsidRPr="00F117B8">
        <w:rPr>
          <w:bCs/>
        </w:rPr>
        <w:t>uests,</w:t>
      </w:r>
    </w:p>
    <w:p w:rsidR="00AF59F8" w:rsidRPr="00F117B8" w:rsidRDefault="00345778" w:rsidP="00AF59F8">
      <w:pPr>
        <w:spacing w:before="120"/>
        <w:rPr>
          <w:bCs/>
        </w:rPr>
      </w:pPr>
      <w:r w:rsidRPr="00F117B8">
        <w:rPr>
          <w:bCs/>
        </w:rPr>
        <w:t>As noted in other communications, we are pl</w:t>
      </w:r>
      <w:r w:rsidR="005D7D0A">
        <w:rPr>
          <w:bCs/>
        </w:rPr>
        <w:t>eased to announce the upcoming b</w:t>
      </w:r>
      <w:r w:rsidRPr="00F117B8">
        <w:rPr>
          <w:bCs/>
        </w:rPr>
        <w:t>oard meeting</w:t>
      </w:r>
      <w:r w:rsidR="0033762C" w:rsidRPr="00F117B8">
        <w:rPr>
          <w:bCs/>
        </w:rPr>
        <w:t xml:space="preserve"> </w:t>
      </w:r>
      <w:r w:rsidR="00B05D48" w:rsidRPr="00F117B8">
        <w:rPr>
          <w:bCs/>
        </w:rPr>
        <w:t xml:space="preserve">to be held </w:t>
      </w:r>
      <w:r w:rsidR="001A3E40" w:rsidRPr="00F117B8">
        <w:rPr>
          <w:bCs/>
        </w:rPr>
        <w:t xml:space="preserve">September </w:t>
      </w:r>
      <w:r w:rsidR="009A6488">
        <w:rPr>
          <w:bCs/>
        </w:rPr>
        <w:t>11</w:t>
      </w:r>
      <w:r w:rsidR="00D36CA8" w:rsidRPr="00F117B8">
        <w:rPr>
          <w:bCs/>
        </w:rPr>
        <w:t xml:space="preserve"> in</w:t>
      </w:r>
      <w:r w:rsidRPr="00F117B8">
        <w:rPr>
          <w:bCs/>
        </w:rPr>
        <w:t xml:space="preserve"> Houston, Texas at the </w:t>
      </w:r>
      <w:r w:rsidR="007C667E" w:rsidRPr="00F117B8">
        <w:rPr>
          <w:bCs/>
        </w:rPr>
        <w:t xml:space="preserve">Four Seasons Hotel in downtown Houston. </w:t>
      </w:r>
      <w:r w:rsidR="00DA06C0" w:rsidRPr="00F117B8">
        <w:rPr>
          <w:bCs/>
        </w:rPr>
        <w:t>I hope you are able to trav</w:t>
      </w:r>
      <w:r w:rsidR="005D7D0A">
        <w:rPr>
          <w:bCs/>
        </w:rPr>
        <w:t>el to Houston for our upcoming b</w:t>
      </w:r>
      <w:r w:rsidR="00DA06C0" w:rsidRPr="00F117B8">
        <w:rPr>
          <w:bCs/>
        </w:rPr>
        <w:t>oard meeting, related committee meetings and ou</w:t>
      </w:r>
      <w:r w:rsidR="0033762C" w:rsidRPr="00F117B8">
        <w:rPr>
          <w:bCs/>
        </w:rPr>
        <w:t>r</w:t>
      </w:r>
      <w:r w:rsidR="00DA06C0" w:rsidRPr="00F117B8">
        <w:rPr>
          <w:bCs/>
        </w:rPr>
        <w:t xml:space="preserve"> </w:t>
      </w:r>
      <w:r w:rsidR="005D7D0A">
        <w:rPr>
          <w:bCs/>
        </w:rPr>
        <w:t>b</w:t>
      </w:r>
      <w:r w:rsidR="00DA06C0" w:rsidRPr="00F117B8">
        <w:rPr>
          <w:bCs/>
        </w:rPr>
        <w:t>oard dinner.</w:t>
      </w:r>
      <w:r w:rsidR="0033762C" w:rsidRPr="00F117B8">
        <w:rPr>
          <w:bCs/>
        </w:rPr>
        <w:t xml:space="preserve">  </w:t>
      </w:r>
      <w:r w:rsidR="005D7D0A">
        <w:rPr>
          <w:bCs/>
        </w:rPr>
        <w:t>This b</w:t>
      </w:r>
      <w:r w:rsidR="00B05D48" w:rsidRPr="00F117B8">
        <w:rPr>
          <w:bCs/>
        </w:rPr>
        <w:t xml:space="preserve">oard meeting </w:t>
      </w:r>
      <w:r w:rsidR="001A3E40" w:rsidRPr="00F117B8">
        <w:rPr>
          <w:bCs/>
        </w:rPr>
        <w:t xml:space="preserve">serves as </w:t>
      </w:r>
      <w:r w:rsidR="005F261F">
        <w:rPr>
          <w:bCs/>
        </w:rPr>
        <w:t xml:space="preserve">our annual </w:t>
      </w:r>
      <w:r w:rsidR="001A3E40" w:rsidRPr="00F117B8">
        <w:rPr>
          <w:bCs/>
        </w:rPr>
        <w:t>meeting of the members</w:t>
      </w:r>
      <w:r w:rsidR="005F261F">
        <w:rPr>
          <w:bCs/>
        </w:rPr>
        <w:t xml:space="preserve">, </w:t>
      </w:r>
      <w:r w:rsidR="001A3E40" w:rsidRPr="00F117B8">
        <w:rPr>
          <w:bCs/>
        </w:rPr>
        <w:t>our strategic session</w:t>
      </w:r>
      <w:r w:rsidR="005F261F">
        <w:rPr>
          <w:bCs/>
        </w:rPr>
        <w:t xml:space="preserve">, and tactically </w:t>
      </w:r>
      <w:r w:rsidR="001A3E40" w:rsidRPr="00F117B8">
        <w:rPr>
          <w:bCs/>
        </w:rPr>
        <w:t>provides a foundation from which the 201</w:t>
      </w:r>
      <w:r w:rsidR="009A6488">
        <w:rPr>
          <w:bCs/>
        </w:rPr>
        <w:t>5</w:t>
      </w:r>
      <w:r w:rsidR="001A3E40" w:rsidRPr="00F117B8">
        <w:rPr>
          <w:bCs/>
        </w:rPr>
        <w:t xml:space="preserve"> annual plans are developed</w:t>
      </w:r>
      <w:r w:rsidR="002C0809">
        <w:rPr>
          <w:bCs/>
        </w:rPr>
        <w:t>.</w:t>
      </w:r>
      <w:r w:rsidR="009A6488">
        <w:rPr>
          <w:bCs/>
        </w:rPr>
        <w:t xml:space="preserve">  As a special note, this is our twentieth anniversary –</w:t>
      </w:r>
      <w:r w:rsidR="00BD3867">
        <w:rPr>
          <w:bCs/>
        </w:rPr>
        <w:t xml:space="preserve">in </w:t>
      </w:r>
      <w:r w:rsidR="009A6488">
        <w:rPr>
          <w:bCs/>
        </w:rPr>
        <w:t>September 1994, the Gas Industry Standards Board, our predecessor organization, was incorporated</w:t>
      </w:r>
      <w:r w:rsidR="005D7D0A">
        <w:rPr>
          <w:bCs/>
        </w:rPr>
        <w:t xml:space="preserve"> in Delaware</w:t>
      </w:r>
      <w:r w:rsidR="009A6488">
        <w:rPr>
          <w:bCs/>
        </w:rPr>
        <w:t>.</w:t>
      </w:r>
    </w:p>
    <w:p w:rsidR="00345778" w:rsidRPr="00F117B8" w:rsidRDefault="00345778" w:rsidP="0033762C">
      <w:pPr>
        <w:spacing w:before="120"/>
        <w:jc w:val="both"/>
        <w:rPr>
          <w:bCs/>
        </w:rPr>
      </w:pPr>
      <w:r w:rsidRPr="00F117B8">
        <w:rPr>
          <w:bCs/>
        </w:rPr>
        <w:t xml:space="preserve">The specifics of the </w:t>
      </w:r>
      <w:r w:rsidR="005D7D0A">
        <w:rPr>
          <w:bCs/>
        </w:rPr>
        <w:t>b</w:t>
      </w:r>
      <w:r w:rsidR="007C667E" w:rsidRPr="00F117B8">
        <w:rPr>
          <w:bCs/>
        </w:rPr>
        <w:t xml:space="preserve">oard </w:t>
      </w:r>
      <w:r w:rsidRPr="00F117B8">
        <w:rPr>
          <w:bCs/>
        </w:rPr>
        <w:t>meeting</w:t>
      </w:r>
      <w:r w:rsidR="007C667E" w:rsidRPr="00F117B8">
        <w:rPr>
          <w:bCs/>
        </w:rPr>
        <w:t xml:space="preserve"> and related meetings</w:t>
      </w:r>
      <w:r w:rsidRPr="00F117B8">
        <w:rPr>
          <w:bCs/>
        </w:rPr>
        <w:t xml:space="preserve"> are:</w:t>
      </w:r>
    </w:p>
    <w:p w:rsidR="00345778" w:rsidRPr="00F117B8" w:rsidRDefault="00345778" w:rsidP="00D63C2A">
      <w:pPr>
        <w:tabs>
          <w:tab w:val="left" w:pos="720"/>
          <w:tab w:val="left" w:pos="1440"/>
          <w:tab w:val="left" w:pos="2160"/>
        </w:tabs>
        <w:spacing w:before="120"/>
        <w:ind w:left="720"/>
        <w:jc w:val="both"/>
        <w:rPr>
          <w:bCs/>
        </w:rPr>
      </w:pPr>
      <w:r w:rsidRPr="00F117B8">
        <w:rPr>
          <w:bCs/>
        </w:rPr>
        <w:t xml:space="preserve">Events: </w:t>
      </w:r>
      <w:r w:rsidR="00DA06C0" w:rsidRPr="00F117B8">
        <w:rPr>
          <w:bCs/>
        </w:rPr>
        <w:tab/>
      </w:r>
      <w:r w:rsidRPr="00F117B8">
        <w:rPr>
          <w:bCs/>
        </w:rPr>
        <w:t>Board of Directors Meeting</w:t>
      </w:r>
      <w:r w:rsidR="00455994" w:rsidRPr="00F117B8">
        <w:rPr>
          <w:bCs/>
        </w:rPr>
        <w:t xml:space="preserve">, </w:t>
      </w:r>
      <w:r w:rsidR="006D38BC" w:rsidRPr="00F117B8">
        <w:rPr>
          <w:bCs/>
        </w:rPr>
        <w:t>a</w:t>
      </w:r>
      <w:r w:rsidR="005E0ECA" w:rsidRPr="00F117B8">
        <w:rPr>
          <w:bCs/>
        </w:rPr>
        <w:t>n</w:t>
      </w:r>
      <w:r w:rsidR="006D38BC" w:rsidRPr="00F117B8">
        <w:rPr>
          <w:bCs/>
        </w:rPr>
        <w:t xml:space="preserve">d </w:t>
      </w:r>
      <w:r w:rsidRPr="00F117B8">
        <w:rPr>
          <w:bCs/>
        </w:rPr>
        <w:t>related NAESB meetings</w:t>
      </w:r>
    </w:p>
    <w:p w:rsidR="00345778" w:rsidRPr="00F117B8" w:rsidRDefault="00345778" w:rsidP="00D63C2A">
      <w:pPr>
        <w:spacing w:before="120"/>
        <w:ind w:left="1440" w:hanging="720"/>
        <w:rPr>
          <w:bCs/>
        </w:rPr>
      </w:pPr>
      <w:r w:rsidRPr="00F117B8">
        <w:rPr>
          <w:bCs/>
        </w:rPr>
        <w:t>Where:</w:t>
      </w:r>
      <w:r w:rsidR="00DA06C0" w:rsidRPr="00F117B8">
        <w:rPr>
          <w:bCs/>
        </w:rPr>
        <w:tab/>
      </w:r>
      <w:r w:rsidR="001D4653" w:rsidRPr="00F117B8">
        <w:rPr>
          <w:bCs/>
        </w:rPr>
        <w:t xml:space="preserve">Four Seasons Hotel, 1300 Lamar, Houston, Texas 77010, </w:t>
      </w:r>
      <w:proofErr w:type="gramStart"/>
      <w:r w:rsidR="001D4653" w:rsidRPr="00F117B8">
        <w:rPr>
          <w:bCs/>
        </w:rPr>
        <w:t>phone</w:t>
      </w:r>
      <w:proofErr w:type="gramEnd"/>
      <w:r w:rsidR="001D4653" w:rsidRPr="00F117B8">
        <w:rPr>
          <w:bCs/>
        </w:rPr>
        <w:t>:  713-650-1300</w:t>
      </w:r>
      <w:r w:rsidR="004F1A97" w:rsidRPr="00F117B8">
        <w:rPr>
          <w:bCs/>
        </w:rPr>
        <w:t xml:space="preserve"> </w:t>
      </w:r>
      <w:r w:rsidR="00523C69" w:rsidRPr="00F117B8">
        <w:rPr>
          <w:bCs/>
        </w:rPr>
        <w:t>(excepting Board Reception and Dinner)</w:t>
      </w:r>
    </w:p>
    <w:p w:rsidR="007C667E" w:rsidRPr="00F117B8" w:rsidRDefault="00345778" w:rsidP="007C667E">
      <w:pPr>
        <w:tabs>
          <w:tab w:val="left" w:pos="1440"/>
          <w:tab w:val="left" w:pos="2880"/>
        </w:tabs>
        <w:spacing w:before="120"/>
        <w:ind w:left="2880" w:hanging="2160"/>
        <w:jc w:val="both"/>
        <w:rPr>
          <w:bCs/>
        </w:rPr>
      </w:pPr>
      <w:r w:rsidRPr="00F117B8">
        <w:rPr>
          <w:bCs/>
        </w:rPr>
        <w:t>When:</w:t>
      </w:r>
      <w:r w:rsidR="00DA06C0" w:rsidRPr="00F117B8">
        <w:rPr>
          <w:bCs/>
        </w:rPr>
        <w:tab/>
      </w:r>
      <w:r w:rsidR="001A3E40" w:rsidRPr="00F117B8">
        <w:rPr>
          <w:bCs/>
        </w:rPr>
        <w:t xml:space="preserve">September </w:t>
      </w:r>
      <w:r w:rsidR="009A6488">
        <w:rPr>
          <w:bCs/>
        </w:rPr>
        <w:t>10</w:t>
      </w:r>
      <w:r w:rsidR="007C667E" w:rsidRPr="00F117B8">
        <w:rPr>
          <w:bCs/>
        </w:rPr>
        <w:tab/>
      </w:r>
      <w:r w:rsidR="00D36CA8" w:rsidRPr="00F117B8">
        <w:rPr>
          <w:bCs/>
        </w:rPr>
        <w:t xml:space="preserve">Retail </w:t>
      </w:r>
      <w:r w:rsidR="002C0809">
        <w:rPr>
          <w:bCs/>
        </w:rPr>
        <w:t>Energy</w:t>
      </w:r>
      <w:r w:rsidR="00D36CA8" w:rsidRPr="00F117B8">
        <w:rPr>
          <w:bCs/>
        </w:rPr>
        <w:t xml:space="preserve"> </w:t>
      </w:r>
      <w:r w:rsidR="001D4653" w:rsidRPr="00F117B8">
        <w:rPr>
          <w:bCs/>
        </w:rPr>
        <w:t xml:space="preserve">Quadrant </w:t>
      </w:r>
      <w:r w:rsidR="007C667E" w:rsidRPr="00F117B8">
        <w:rPr>
          <w:bCs/>
        </w:rPr>
        <w:t>Leadership Meeting from 11:00 am to 1:00 pm C (lunch served in the meeting)</w:t>
      </w:r>
    </w:p>
    <w:p w:rsidR="001A0C0E" w:rsidRPr="00F117B8" w:rsidRDefault="001A3E40" w:rsidP="001A0C0E">
      <w:pPr>
        <w:tabs>
          <w:tab w:val="left" w:pos="2880"/>
        </w:tabs>
        <w:ind w:left="2880" w:hanging="1440"/>
        <w:jc w:val="both"/>
        <w:rPr>
          <w:bCs/>
        </w:rPr>
      </w:pPr>
      <w:r w:rsidRPr="00F117B8">
        <w:rPr>
          <w:bCs/>
        </w:rPr>
        <w:t xml:space="preserve">September </w:t>
      </w:r>
      <w:r w:rsidR="009A6488">
        <w:rPr>
          <w:bCs/>
        </w:rPr>
        <w:t>10</w:t>
      </w:r>
      <w:r w:rsidR="00DA06C0" w:rsidRPr="00F117B8">
        <w:rPr>
          <w:bCs/>
        </w:rPr>
        <w:tab/>
      </w:r>
      <w:r w:rsidR="001A0C0E" w:rsidRPr="00F117B8">
        <w:rPr>
          <w:bCs/>
        </w:rPr>
        <w:t xml:space="preserve">Wholesale Electric Quadrant Leadership Meeting from 1:00 </w:t>
      </w:r>
      <w:r w:rsidR="00296149">
        <w:rPr>
          <w:bCs/>
        </w:rPr>
        <w:t>p</w:t>
      </w:r>
      <w:r w:rsidR="001A0C0E" w:rsidRPr="00F117B8">
        <w:rPr>
          <w:bCs/>
        </w:rPr>
        <w:t>m to 3:00 pm C</w:t>
      </w:r>
      <w:r w:rsidR="00B61277" w:rsidRPr="00F117B8">
        <w:rPr>
          <w:bCs/>
        </w:rPr>
        <w:t xml:space="preserve">  </w:t>
      </w:r>
    </w:p>
    <w:p w:rsidR="001A0C0E" w:rsidRPr="00F117B8" w:rsidRDefault="001A3E40" w:rsidP="001A0C0E">
      <w:pPr>
        <w:tabs>
          <w:tab w:val="left" w:pos="2880"/>
        </w:tabs>
        <w:ind w:left="2880" w:hanging="1440"/>
        <w:jc w:val="both"/>
        <w:rPr>
          <w:bCs/>
        </w:rPr>
      </w:pPr>
      <w:r w:rsidRPr="00F117B8">
        <w:rPr>
          <w:bCs/>
        </w:rPr>
        <w:t xml:space="preserve">September </w:t>
      </w:r>
      <w:r w:rsidR="009A6488">
        <w:rPr>
          <w:bCs/>
        </w:rPr>
        <w:t>10</w:t>
      </w:r>
      <w:r w:rsidR="001A0C0E" w:rsidRPr="00F117B8">
        <w:rPr>
          <w:bCs/>
        </w:rPr>
        <w:tab/>
      </w:r>
      <w:r w:rsidR="00D36CA8" w:rsidRPr="00F117B8">
        <w:rPr>
          <w:bCs/>
        </w:rPr>
        <w:t>Wholesale Gas</w:t>
      </w:r>
      <w:r w:rsidR="001D4653" w:rsidRPr="00F117B8">
        <w:rPr>
          <w:bCs/>
        </w:rPr>
        <w:t xml:space="preserve"> Quadrant </w:t>
      </w:r>
      <w:r w:rsidR="001A0C0E" w:rsidRPr="00F117B8">
        <w:rPr>
          <w:bCs/>
        </w:rPr>
        <w:t>Leadership Meeting from 3:00 pm to 5:00 pm C</w:t>
      </w:r>
      <w:r w:rsidR="00B61277" w:rsidRPr="00F117B8">
        <w:rPr>
          <w:bCs/>
        </w:rPr>
        <w:t xml:space="preserve"> </w:t>
      </w:r>
    </w:p>
    <w:p w:rsidR="001A0C0E" w:rsidRPr="00F117B8" w:rsidRDefault="001A3E40" w:rsidP="001A0C0E">
      <w:pPr>
        <w:tabs>
          <w:tab w:val="left" w:pos="2880"/>
        </w:tabs>
        <w:ind w:left="2880" w:hanging="1440"/>
        <w:jc w:val="both"/>
        <w:rPr>
          <w:bCs/>
        </w:rPr>
      </w:pPr>
      <w:r w:rsidRPr="00F117B8">
        <w:rPr>
          <w:bCs/>
        </w:rPr>
        <w:t xml:space="preserve">September </w:t>
      </w:r>
      <w:r w:rsidR="009A6488">
        <w:rPr>
          <w:bCs/>
        </w:rPr>
        <w:t>10</w:t>
      </w:r>
      <w:r w:rsidR="001A0C0E" w:rsidRPr="00F117B8">
        <w:rPr>
          <w:bCs/>
        </w:rPr>
        <w:tab/>
        <w:t xml:space="preserve">Board Reception and Dinner - 6:00 pm reception and 7:00 pm dinner seating (held at the Petroleum Club with bus transportation provided to/from the </w:t>
      </w:r>
      <w:r w:rsidR="007C667E" w:rsidRPr="00F117B8">
        <w:rPr>
          <w:bCs/>
        </w:rPr>
        <w:t>Four Seasons Hotel</w:t>
      </w:r>
      <w:r w:rsidR="001A0C0E" w:rsidRPr="00F117B8">
        <w:rPr>
          <w:bCs/>
        </w:rPr>
        <w:t>)</w:t>
      </w:r>
    </w:p>
    <w:p w:rsidR="00345778" w:rsidRPr="00F117B8" w:rsidRDefault="00DA06C0" w:rsidP="00D63C2A">
      <w:pPr>
        <w:tabs>
          <w:tab w:val="left" w:pos="720"/>
          <w:tab w:val="left" w:pos="1440"/>
          <w:tab w:val="left" w:pos="2160"/>
          <w:tab w:val="left" w:pos="2880"/>
        </w:tabs>
        <w:ind w:left="2880" w:hanging="2880"/>
        <w:jc w:val="both"/>
        <w:rPr>
          <w:bCs/>
        </w:rPr>
      </w:pPr>
      <w:r w:rsidRPr="00F117B8">
        <w:rPr>
          <w:bCs/>
        </w:rPr>
        <w:tab/>
      </w:r>
      <w:r w:rsidRPr="00F117B8">
        <w:rPr>
          <w:bCs/>
        </w:rPr>
        <w:tab/>
      </w:r>
      <w:r w:rsidR="001A3E40" w:rsidRPr="00F117B8">
        <w:rPr>
          <w:bCs/>
        </w:rPr>
        <w:t xml:space="preserve">September </w:t>
      </w:r>
      <w:r w:rsidR="009A6488">
        <w:rPr>
          <w:bCs/>
        </w:rPr>
        <w:t>11</w:t>
      </w:r>
      <w:r w:rsidRPr="00F117B8">
        <w:rPr>
          <w:bCs/>
        </w:rPr>
        <w:tab/>
      </w:r>
      <w:r w:rsidR="00345778" w:rsidRPr="00F117B8">
        <w:rPr>
          <w:bCs/>
        </w:rPr>
        <w:t xml:space="preserve">Board </w:t>
      </w:r>
      <w:r w:rsidR="00BD3867">
        <w:rPr>
          <w:bCs/>
        </w:rPr>
        <w:t xml:space="preserve">of Directors </w:t>
      </w:r>
      <w:r w:rsidR="00345778" w:rsidRPr="00F117B8">
        <w:rPr>
          <w:bCs/>
        </w:rPr>
        <w:t>Meeting from 9:00 am to 1:00 pm C</w:t>
      </w:r>
      <w:r w:rsidRPr="00F117B8">
        <w:rPr>
          <w:bCs/>
        </w:rPr>
        <w:t xml:space="preserve">, </w:t>
      </w:r>
      <w:r w:rsidR="00345778" w:rsidRPr="00F117B8">
        <w:rPr>
          <w:bCs/>
        </w:rPr>
        <w:t xml:space="preserve">(a buffet lunch will be served </w:t>
      </w:r>
      <w:proofErr w:type="gramStart"/>
      <w:r w:rsidR="00345778" w:rsidRPr="00F117B8">
        <w:rPr>
          <w:bCs/>
        </w:rPr>
        <w:t>during</w:t>
      </w:r>
      <w:proofErr w:type="gramEnd"/>
      <w:r w:rsidR="00345778" w:rsidRPr="00F117B8">
        <w:rPr>
          <w:bCs/>
        </w:rPr>
        <w:t xml:space="preserve"> the meeting)</w:t>
      </w:r>
      <w:r w:rsidR="000C62AF" w:rsidRPr="00F117B8">
        <w:rPr>
          <w:bCs/>
        </w:rPr>
        <w:t xml:space="preserve"> </w:t>
      </w:r>
    </w:p>
    <w:p w:rsidR="00345778" w:rsidRPr="00F117B8" w:rsidRDefault="00345778" w:rsidP="000601F6">
      <w:pPr>
        <w:tabs>
          <w:tab w:val="left" w:pos="0"/>
        </w:tabs>
        <w:spacing w:before="120"/>
        <w:rPr>
          <w:bCs/>
        </w:rPr>
      </w:pPr>
      <w:r w:rsidRPr="00F117B8">
        <w:rPr>
          <w:bCs/>
        </w:rPr>
        <w:t>As with all our meetings, these events are open to any interested party. For the meetings, conference calling will be available should you be unable to attend in person. Please contact Veronica Thomason (</w:t>
      </w:r>
      <w:hyperlink r:id="rId9" w:history="1">
        <w:r w:rsidRPr="00296149">
          <w:rPr>
            <w:rStyle w:val="Hyperlink"/>
            <w:bCs/>
          </w:rPr>
          <w:t>vthomason@naesb.org</w:t>
        </w:r>
      </w:hyperlink>
      <w:r w:rsidRPr="00F117B8">
        <w:rPr>
          <w:bCs/>
        </w:rPr>
        <w:t>, 713-356-0060) for additional information on the meeting</w:t>
      </w:r>
      <w:r w:rsidR="00455994" w:rsidRPr="00F117B8">
        <w:rPr>
          <w:bCs/>
        </w:rPr>
        <w:t>s</w:t>
      </w:r>
      <w:r w:rsidRPr="00F117B8">
        <w:rPr>
          <w:bCs/>
        </w:rPr>
        <w:t xml:space="preserve"> and conference calling information</w:t>
      </w:r>
      <w:r w:rsidR="004F1A97" w:rsidRPr="00F117B8">
        <w:rPr>
          <w:bCs/>
        </w:rPr>
        <w:t>.</w:t>
      </w:r>
      <w:r w:rsidR="00772717" w:rsidRPr="00F117B8">
        <w:rPr>
          <w:rStyle w:val="Strong"/>
          <w:b w:val="0"/>
        </w:rPr>
        <w:t xml:space="preserve"> </w:t>
      </w:r>
      <w:r w:rsidR="00B5057F">
        <w:rPr>
          <w:rStyle w:val="Strong"/>
          <w:b w:val="0"/>
        </w:rPr>
        <w:t>Additional b</w:t>
      </w:r>
      <w:r w:rsidRPr="00F117B8">
        <w:rPr>
          <w:bCs/>
        </w:rPr>
        <w:t>oard mat</w:t>
      </w:r>
      <w:r w:rsidR="000601F6" w:rsidRPr="00F117B8">
        <w:rPr>
          <w:bCs/>
        </w:rPr>
        <w:t xml:space="preserve">erials </w:t>
      </w:r>
      <w:r w:rsidR="00B05D48" w:rsidRPr="00F117B8">
        <w:rPr>
          <w:bCs/>
        </w:rPr>
        <w:t xml:space="preserve">should be available shortly.  </w:t>
      </w:r>
    </w:p>
    <w:p w:rsidR="001A3E40" w:rsidRPr="00F117B8" w:rsidRDefault="001A3E40" w:rsidP="001A3E40">
      <w:pPr>
        <w:tabs>
          <w:tab w:val="left" w:pos="0"/>
        </w:tabs>
        <w:spacing w:before="120"/>
        <w:rPr>
          <w:bCs/>
        </w:rPr>
      </w:pPr>
      <w:r w:rsidRPr="00F117B8">
        <w:rPr>
          <w:bCs/>
        </w:rPr>
        <w:t xml:space="preserve">We are very fortunate to have </w:t>
      </w:r>
      <w:r w:rsidR="009A6488">
        <w:rPr>
          <w:bCs/>
        </w:rPr>
        <w:t>Dr. Susan Tierney</w:t>
      </w:r>
      <w:r w:rsidRPr="00F117B8">
        <w:rPr>
          <w:bCs/>
        </w:rPr>
        <w:t xml:space="preserve"> as our dinner speaker. Her biography is provided in this announcement package.  </w:t>
      </w:r>
      <w:r w:rsidR="00F117B8">
        <w:rPr>
          <w:bCs/>
        </w:rPr>
        <w:t xml:space="preserve">I, like many of you, </w:t>
      </w:r>
      <w:r w:rsidR="00F130FF">
        <w:rPr>
          <w:bCs/>
        </w:rPr>
        <w:t>know</w:t>
      </w:r>
      <w:r w:rsidR="00F117B8">
        <w:rPr>
          <w:bCs/>
        </w:rPr>
        <w:t xml:space="preserve"> </w:t>
      </w:r>
      <w:r w:rsidR="009A6488">
        <w:rPr>
          <w:bCs/>
        </w:rPr>
        <w:t>Sue</w:t>
      </w:r>
      <w:r w:rsidR="00F117B8">
        <w:rPr>
          <w:bCs/>
        </w:rPr>
        <w:t xml:space="preserve"> to be an excellent speaker </w:t>
      </w:r>
      <w:r w:rsidR="009D7EB6">
        <w:rPr>
          <w:bCs/>
        </w:rPr>
        <w:t>and a recognized expert on the</w:t>
      </w:r>
      <w:r w:rsidR="009A6488">
        <w:rPr>
          <w:bCs/>
        </w:rPr>
        <w:t xml:space="preserve"> energy market </w:t>
      </w:r>
      <w:r w:rsidR="009D7EB6">
        <w:rPr>
          <w:bCs/>
        </w:rPr>
        <w:t>and its economics.</w:t>
      </w:r>
      <w:r w:rsidR="00F117B8">
        <w:rPr>
          <w:bCs/>
        </w:rPr>
        <w:t xml:space="preserve"> </w:t>
      </w:r>
      <w:r w:rsidR="000F771D">
        <w:rPr>
          <w:bCs/>
        </w:rPr>
        <w:t xml:space="preserve"> </w:t>
      </w:r>
      <w:r w:rsidR="009D7EB6">
        <w:rPr>
          <w:bCs/>
        </w:rPr>
        <w:t>Y</w:t>
      </w:r>
      <w:r w:rsidR="00325BBF">
        <w:rPr>
          <w:bCs/>
        </w:rPr>
        <w:t>ou will not want to miss her.</w:t>
      </w:r>
    </w:p>
    <w:p w:rsidR="001A3E40" w:rsidRPr="00F117B8" w:rsidRDefault="00F130FF" w:rsidP="001A3E40">
      <w:pPr>
        <w:tabs>
          <w:tab w:val="left" w:pos="0"/>
        </w:tabs>
        <w:spacing w:before="120"/>
        <w:rPr>
          <w:bCs/>
        </w:rPr>
      </w:pPr>
      <w:r>
        <w:rPr>
          <w:bCs/>
        </w:rPr>
        <w:t>T</w:t>
      </w:r>
      <w:r w:rsidR="001A3E40" w:rsidRPr="00F117B8">
        <w:rPr>
          <w:bCs/>
        </w:rPr>
        <w:t xml:space="preserve">his </w:t>
      </w:r>
      <w:r w:rsidR="00BD3867">
        <w:rPr>
          <w:bCs/>
        </w:rPr>
        <w:t>b</w:t>
      </w:r>
      <w:r>
        <w:rPr>
          <w:bCs/>
        </w:rPr>
        <w:t xml:space="preserve">oard meeting serves as </w:t>
      </w:r>
      <w:r w:rsidR="001A3E40" w:rsidRPr="00F117B8">
        <w:rPr>
          <w:bCs/>
        </w:rPr>
        <w:t xml:space="preserve">our </w:t>
      </w:r>
      <w:r w:rsidR="005F261F">
        <w:rPr>
          <w:bCs/>
        </w:rPr>
        <w:t xml:space="preserve">annual </w:t>
      </w:r>
      <w:r w:rsidR="00325BBF">
        <w:rPr>
          <w:bCs/>
        </w:rPr>
        <w:t xml:space="preserve">meeting of the members and </w:t>
      </w:r>
      <w:r w:rsidR="001A3E40" w:rsidRPr="00F117B8">
        <w:rPr>
          <w:bCs/>
        </w:rPr>
        <w:t>strategic session of the organizatio</w:t>
      </w:r>
      <w:r>
        <w:rPr>
          <w:bCs/>
        </w:rPr>
        <w:t>n</w:t>
      </w:r>
      <w:r w:rsidR="00841ACD">
        <w:rPr>
          <w:bCs/>
        </w:rPr>
        <w:t>.  W</w:t>
      </w:r>
      <w:r w:rsidR="001A3E40" w:rsidRPr="00F117B8">
        <w:rPr>
          <w:bCs/>
        </w:rPr>
        <w:t xml:space="preserve">e have invited a stellar panel of industry leaders </w:t>
      </w:r>
      <w:r w:rsidR="009D75C6">
        <w:rPr>
          <w:bCs/>
        </w:rPr>
        <w:t xml:space="preserve">to join </w:t>
      </w:r>
      <w:r w:rsidR="00841ACD">
        <w:rPr>
          <w:bCs/>
        </w:rPr>
        <w:t>us on Thursday,</w:t>
      </w:r>
      <w:r w:rsidR="009D75C6">
        <w:rPr>
          <w:bCs/>
        </w:rPr>
        <w:t xml:space="preserve"> </w:t>
      </w:r>
      <w:r w:rsidR="001A3E40" w:rsidRPr="00F117B8">
        <w:rPr>
          <w:bCs/>
        </w:rPr>
        <w:t xml:space="preserve">including </w:t>
      </w:r>
      <w:r w:rsidR="00BD3867">
        <w:rPr>
          <w:bCs/>
        </w:rPr>
        <w:t xml:space="preserve">Dr. Tierney, </w:t>
      </w:r>
      <w:r w:rsidR="001A3E40" w:rsidRPr="00F117B8">
        <w:rPr>
          <w:bCs/>
        </w:rPr>
        <w:t xml:space="preserve">Timothy Simon, Marc Spitzer, </w:t>
      </w:r>
      <w:r w:rsidR="009D7EB6">
        <w:rPr>
          <w:bCs/>
        </w:rPr>
        <w:t>Annabelle Lee, Wayne Gardner</w:t>
      </w:r>
      <w:r w:rsidR="00B5057F">
        <w:rPr>
          <w:bCs/>
        </w:rPr>
        <w:t>, Sheila Hollis</w:t>
      </w:r>
      <w:r w:rsidR="009D75C6">
        <w:rPr>
          <w:bCs/>
        </w:rPr>
        <w:t xml:space="preserve"> </w:t>
      </w:r>
      <w:r w:rsidR="001A3E40" w:rsidRPr="00F117B8">
        <w:rPr>
          <w:bCs/>
        </w:rPr>
        <w:t xml:space="preserve">and Annie McIntyre.  Their remarks on the direction for our organization and our efforts </w:t>
      </w:r>
      <w:r w:rsidR="00534450" w:rsidRPr="00F117B8">
        <w:rPr>
          <w:bCs/>
        </w:rPr>
        <w:t>to support policy</w:t>
      </w:r>
      <w:r w:rsidR="00C61F27" w:rsidRPr="00F117B8">
        <w:rPr>
          <w:bCs/>
        </w:rPr>
        <w:t xml:space="preserve"> and market needs</w:t>
      </w:r>
      <w:r w:rsidR="00534450" w:rsidRPr="00F117B8">
        <w:rPr>
          <w:bCs/>
        </w:rPr>
        <w:t xml:space="preserve"> through standards development</w:t>
      </w:r>
      <w:r w:rsidR="001A3E40" w:rsidRPr="00F117B8">
        <w:rPr>
          <w:bCs/>
        </w:rPr>
        <w:t xml:space="preserve"> should provide a strong basis from which </w:t>
      </w:r>
      <w:r w:rsidR="00534450" w:rsidRPr="00F117B8">
        <w:rPr>
          <w:bCs/>
        </w:rPr>
        <w:t>we can begin to develop our 201</w:t>
      </w:r>
      <w:r w:rsidR="009A6488">
        <w:rPr>
          <w:bCs/>
        </w:rPr>
        <w:t>5</w:t>
      </w:r>
      <w:r w:rsidR="001A3E40" w:rsidRPr="00F117B8">
        <w:rPr>
          <w:bCs/>
        </w:rPr>
        <w:t xml:space="preserve"> annual plans.</w:t>
      </w:r>
      <w:r w:rsidR="009D7EB6">
        <w:rPr>
          <w:bCs/>
        </w:rPr>
        <w:t xml:space="preserve">  All are members of our Advisory Council.</w:t>
      </w:r>
    </w:p>
    <w:p w:rsidR="00B5057F" w:rsidRPr="00AB26D9" w:rsidRDefault="00B5057F" w:rsidP="00B5057F">
      <w:pPr>
        <w:tabs>
          <w:tab w:val="left" w:pos="0"/>
        </w:tabs>
        <w:spacing w:before="120"/>
        <w:rPr>
          <w:b/>
          <w:bCs/>
          <w:i/>
        </w:rPr>
      </w:pPr>
      <w:r w:rsidRPr="00AB26D9">
        <w:rPr>
          <w:rStyle w:val="Strong"/>
        </w:rPr>
        <w:t xml:space="preserve">The Board of Directors meeting agenda is attached including links to the meeting materials.  </w:t>
      </w:r>
      <w:r>
        <w:rPr>
          <w:rStyle w:val="Strong"/>
        </w:rPr>
        <w:t>The assembled board book, including all the materials noted in the links should be posted shortly</w:t>
      </w:r>
      <w:r w:rsidRPr="00AB26D9">
        <w:rPr>
          <w:rStyle w:val="Strong"/>
        </w:rPr>
        <w:t xml:space="preserve">.  </w:t>
      </w:r>
      <w:r w:rsidRPr="00AB26D9">
        <w:rPr>
          <w:bCs/>
        </w:rPr>
        <w:t>In case you have not already done so, please RSVP your intention to attend the Board dinner or Board of Directors meeting or any of the related meetings, and your intention to bring a guest or colleague to the dinner at your earliest convenience (</w:t>
      </w:r>
      <w:hyperlink r:id="rId10" w:history="1">
        <w:r w:rsidRPr="00AB26D9">
          <w:rPr>
            <w:rStyle w:val="Hyperlink"/>
            <w:bCs/>
          </w:rPr>
          <w:t>vthomason@naesb.org</w:t>
        </w:r>
      </w:hyperlink>
      <w:r w:rsidRPr="00AB26D9">
        <w:rPr>
          <w:bCs/>
        </w:rPr>
        <w:t xml:space="preserve">, </w:t>
      </w:r>
      <w:hyperlink r:id="rId11" w:history="1">
        <w:r w:rsidRPr="00AB26D9">
          <w:rPr>
            <w:rStyle w:val="Hyperlink"/>
            <w:bCs/>
          </w:rPr>
          <w:t>naesb@naesb.org</w:t>
        </w:r>
      </w:hyperlink>
      <w:r w:rsidRPr="00AB26D9">
        <w:rPr>
          <w:bCs/>
        </w:rPr>
        <w:t xml:space="preserve">, 713-356-0060). For those staying in the Four Seasons Hotel, transportation is provided for attending </w:t>
      </w:r>
      <w:r w:rsidRPr="00AB26D9">
        <w:rPr>
          <w:bCs/>
        </w:rPr>
        <w:lastRenderedPageBreak/>
        <w:t xml:space="preserve">the Board dinner.  </w:t>
      </w:r>
      <w:r w:rsidRPr="00AB26D9">
        <w:rPr>
          <w:b/>
          <w:bCs/>
          <w:i/>
        </w:rPr>
        <w:t xml:space="preserve">Two buses will also be available on September </w:t>
      </w:r>
      <w:r>
        <w:rPr>
          <w:b/>
          <w:bCs/>
          <w:i/>
        </w:rPr>
        <w:t>11</w:t>
      </w:r>
      <w:r w:rsidRPr="00AB26D9">
        <w:rPr>
          <w:b/>
          <w:bCs/>
          <w:i/>
        </w:rPr>
        <w:t xml:space="preserve"> at 12:30 pm to take participants to either Hobby Airport or Bush Intercontinental Airport.  Depending on when the meeting ends, the buses can leave between 12:30 pm and 1:00 pm.  With normal traffic conditions, it should take 20-30 minutes to leave the hotel and arrive at either airport.</w:t>
      </w:r>
    </w:p>
    <w:p w:rsidR="00DA06C0" w:rsidRPr="00F117B8" w:rsidRDefault="00345778" w:rsidP="00BD3867">
      <w:pPr>
        <w:keepNext/>
        <w:tabs>
          <w:tab w:val="left" w:pos="0"/>
        </w:tabs>
        <w:spacing w:before="120"/>
        <w:rPr>
          <w:bCs/>
        </w:rPr>
      </w:pPr>
      <w:r w:rsidRPr="00F117B8">
        <w:rPr>
          <w:bCs/>
        </w:rPr>
        <w:t xml:space="preserve">We </w:t>
      </w:r>
      <w:r w:rsidR="00DD03A6" w:rsidRPr="00F117B8">
        <w:rPr>
          <w:bCs/>
        </w:rPr>
        <w:t xml:space="preserve">look forward to your attendance at the </w:t>
      </w:r>
      <w:r w:rsidR="00DA06C0" w:rsidRPr="00F117B8">
        <w:rPr>
          <w:bCs/>
        </w:rPr>
        <w:t>leadership meeting</w:t>
      </w:r>
      <w:r w:rsidR="001A0C0E" w:rsidRPr="00F117B8">
        <w:rPr>
          <w:bCs/>
        </w:rPr>
        <w:t>s</w:t>
      </w:r>
      <w:r w:rsidR="00DA06C0" w:rsidRPr="00F117B8">
        <w:rPr>
          <w:bCs/>
        </w:rPr>
        <w:t xml:space="preserve"> and the</w:t>
      </w:r>
      <w:r w:rsidRPr="00F117B8">
        <w:rPr>
          <w:bCs/>
        </w:rPr>
        <w:t xml:space="preserve"> dinner on </w:t>
      </w:r>
      <w:r w:rsidR="001A3E40" w:rsidRPr="00F117B8">
        <w:rPr>
          <w:bCs/>
        </w:rPr>
        <w:t xml:space="preserve">September </w:t>
      </w:r>
      <w:r w:rsidR="009A6488">
        <w:rPr>
          <w:bCs/>
        </w:rPr>
        <w:t>10</w:t>
      </w:r>
      <w:r w:rsidR="00DA06C0" w:rsidRPr="00F117B8">
        <w:rPr>
          <w:bCs/>
        </w:rPr>
        <w:t>,</w:t>
      </w:r>
      <w:r w:rsidRPr="00F117B8">
        <w:rPr>
          <w:bCs/>
        </w:rPr>
        <w:t xml:space="preserve"> followed by the </w:t>
      </w:r>
      <w:r w:rsidR="005D7D0A">
        <w:rPr>
          <w:bCs/>
        </w:rPr>
        <w:t>b</w:t>
      </w:r>
      <w:r w:rsidRPr="00F117B8">
        <w:rPr>
          <w:bCs/>
        </w:rPr>
        <w:t>oard meetin</w:t>
      </w:r>
      <w:r w:rsidR="00455994" w:rsidRPr="00F117B8">
        <w:rPr>
          <w:bCs/>
        </w:rPr>
        <w:t xml:space="preserve">g </w:t>
      </w:r>
      <w:r w:rsidR="001A3E40" w:rsidRPr="00F117B8">
        <w:rPr>
          <w:bCs/>
        </w:rPr>
        <w:t xml:space="preserve">September </w:t>
      </w:r>
      <w:r w:rsidR="009A6488">
        <w:rPr>
          <w:bCs/>
        </w:rPr>
        <w:t>11</w:t>
      </w:r>
      <w:r w:rsidR="00455994" w:rsidRPr="00F117B8">
        <w:rPr>
          <w:bCs/>
        </w:rPr>
        <w:t xml:space="preserve">. </w:t>
      </w:r>
      <w:r w:rsidR="00772717" w:rsidRPr="00F117B8">
        <w:rPr>
          <w:bCs/>
        </w:rPr>
        <w:t xml:space="preserve"> </w:t>
      </w:r>
    </w:p>
    <w:p w:rsidR="00345778" w:rsidRPr="00F117B8" w:rsidRDefault="00345778" w:rsidP="00345778">
      <w:pPr>
        <w:spacing w:before="120"/>
        <w:ind w:left="4320"/>
        <w:jc w:val="both"/>
        <w:rPr>
          <w:bCs/>
        </w:rPr>
      </w:pPr>
      <w:r w:rsidRPr="00F117B8">
        <w:rPr>
          <w:bCs/>
        </w:rPr>
        <w:t>Best Rega</w:t>
      </w:r>
      <w:r w:rsidR="003B15F3" w:rsidRPr="00F117B8">
        <w:rPr>
          <w:bCs/>
        </w:rPr>
        <w:t>r</w:t>
      </w:r>
      <w:r w:rsidRPr="00F117B8">
        <w:rPr>
          <w:bCs/>
        </w:rPr>
        <w:t>ds,</w:t>
      </w:r>
    </w:p>
    <w:p w:rsidR="00345778" w:rsidRDefault="00345778" w:rsidP="00345778">
      <w:pPr>
        <w:spacing w:before="120"/>
        <w:ind w:left="4320"/>
        <w:jc w:val="both"/>
        <w:rPr>
          <w:rFonts w:ascii="Staccato222 BT" w:hAnsi="Staccato222 BT"/>
          <w:bCs/>
          <w:i/>
          <w:sz w:val="32"/>
          <w:szCs w:val="32"/>
        </w:rPr>
      </w:pPr>
      <w:r>
        <w:rPr>
          <w:rFonts w:ascii="Staccato222 BT" w:hAnsi="Staccato222 BT"/>
          <w:bCs/>
          <w:i/>
          <w:sz w:val="32"/>
          <w:szCs w:val="32"/>
        </w:rPr>
        <w:t>Rae McQuade</w:t>
      </w:r>
    </w:p>
    <w:p w:rsidR="00345778" w:rsidRPr="00F117B8" w:rsidRDefault="00345778" w:rsidP="00345778">
      <w:pPr>
        <w:spacing w:before="120"/>
        <w:ind w:left="4320"/>
        <w:jc w:val="both"/>
        <w:rPr>
          <w:bCs/>
        </w:rPr>
      </w:pPr>
      <w:r w:rsidRPr="00F117B8">
        <w:rPr>
          <w:bCs/>
        </w:rPr>
        <w:t>Rae McQuade</w:t>
      </w:r>
    </w:p>
    <w:p w:rsidR="00247F24" w:rsidRPr="00F117B8" w:rsidRDefault="00345778" w:rsidP="00345778">
      <w:pPr>
        <w:ind w:left="4320"/>
        <w:jc w:val="both"/>
        <w:rPr>
          <w:bCs/>
        </w:rPr>
      </w:pPr>
      <w:r w:rsidRPr="00F117B8">
        <w:rPr>
          <w:bCs/>
        </w:rPr>
        <w:t>NAESB President and COO</w:t>
      </w:r>
      <w:bookmarkEnd w:id="0"/>
      <w:bookmarkEnd w:id="1"/>
      <w:bookmarkEnd w:id="2"/>
      <w:bookmarkEnd w:id="3"/>
      <w:bookmarkEnd w:id="4"/>
      <w:bookmarkEnd w:id="5"/>
    </w:p>
    <w:p w:rsidR="00247F24" w:rsidRDefault="00247F24" w:rsidP="00247F24">
      <w:pPr>
        <w:jc w:val="center"/>
        <w:rPr>
          <w:b/>
          <w:smallCaps/>
        </w:rPr>
      </w:pPr>
      <w:r>
        <w:rPr>
          <w:bCs/>
          <w:sz w:val="18"/>
          <w:szCs w:val="18"/>
        </w:rPr>
        <w:br w:type="page"/>
      </w:r>
      <w:r>
        <w:rPr>
          <w:b/>
          <w:smallCaps/>
        </w:rPr>
        <w:lastRenderedPageBreak/>
        <w:t>Conference Calling and Web Conferencing Details</w:t>
      </w:r>
    </w:p>
    <w:p w:rsidR="00247F24" w:rsidRDefault="00247F24" w:rsidP="00247F24">
      <w:pPr>
        <w:spacing w:after="240"/>
        <w:jc w:val="center"/>
        <w:rPr>
          <w:b/>
          <w:smallCaps/>
        </w:rPr>
      </w:pPr>
      <w:r>
        <w:rPr>
          <w:smallCaps/>
        </w:rPr>
        <w:t>for</w:t>
      </w:r>
      <w:r>
        <w:rPr>
          <w:b/>
          <w:smallCaps/>
        </w:rPr>
        <w:t xml:space="preserve"> the September </w:t>
      </w:r>
      <w:r w:rsidR="005D7D0A">
        <w:rPr>
          <w:b/>
          <w:smallCaps/>
        </w:rPr>
        <w:t>10-11, 2014</w:t>
      </w:r>
      <w:r>
        <w:rPr>
          <w:b/>
          <w:smallCaps/>
        </w:rPr>
        <w:t xml:space="preserve"> Set of Board and Related Meetings</w:t>
      </w:r>
    </w:p>
    <w:p w:rsidR="00247F24" w:rsidRDefault="00247F24" w:rsidP="00247F24">
      <w:pPr>
        <w:spacing w:after="120"/>
        <w:rPr>
          <w:sz w:val="18"/>
          <w:szCs w:val="18"/>
        </w:rPr>
      </w:pPr>
      <w:r>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009"/>
        <w:gridCol w:w="2159"/>
        <w:gridCol w:w="2160"/>
        <w:gridCol w:w="4695"/>
      </w:tblGrid>
      <w:tr w:rsidR="00247F24" w:rsidTr="009A6488">
        <w:tc>
          <w:tcPr>
            <w:tcW w:w="1009" w:type="dxa"/>
            <w:tcBorders>
              <w:bottom w:val="single" w:sz="4" w:space="0" w:color="auto"/>
            </w:tcBorders>
          </w:tcPr>
          <w:p w:rsidR="00247F24" w:rsidRDefault="00247F24" w:rsidP="005D7D0A">
            <w:pPr>
              <w:spacing w:before="240"/>
              <w:rPr>
                <w:sz w:val="18"/>
                <w:szCs w:val="18"/>
              </w:rPr>
            </w:pPr>
            <w:r>
              <w:rPr>
                <w:sz w:val="18"/>
                <w:szCs w:val="18"/>
              </w:rPr>
              <w:t xml:space="preserve">Sep </w:t>
            </w:r>
            <w:r w:rsidR="005D7D0A">
              <w:rPr>
                <w:sz w:val="18"/>
                <w:szCs w:val="18"/>
              </w:rPr>
              <w:t>10</w:t>
            </w:r>
          </w:p>
        </w:tc>
        <w:tc>
          <w:tcPr>
            <w:tcW w:w="2159" w:type="dxa"/>
            <w:tcBorders>
              <w:bottom w:val="single" w:sz="4" w:space="0" w:color="auto"/>
            </w:tcBorders>
          </w:tcPr>
          <w:p w:rsidR="00247F24" w:rsidRDefault="00247F24" w:rsidP="009A6488">
            <w:pPr>
              <w:spacing w:before="240"/>
              <w:rPr>
                <w:sz w:val="18"/>
                <w:szCs w:val="18"/>
              </w:rPr>
            </w:pPr>
            <w:r>
              <w:rPr>
                <w:sz w:val="18"/>
                <w:szCs w:val="18"/>
              </w:rPr>
              <w:t>11:00 am to 1:00 pm C</w:t>
            </w:r>
          </w:p>
        </w:tc>
        <w:tc>
          <w:tcPr>
            <w:tcW w:w="6855" w:type="dxa"/>
            <w:gridSpan w:val="2"/>
            <w:tcBorders>
              <w:bottom w:val="single" w:sz="4" w:space="0" w:color="auto"/>
            </w:tcBorders>
          </w:tcPr>
          <w:p w:rsidR="00247F24" w:rsidRDefault="00247F24">
            <w:pPr>
              <w:spacing w:before="240"/>
              <w:rPr>
                <w:sz w:val="18"/>
                <w:szCs w:val="18"/>
              </w:rPr>
            </w:pPr>
            <w:r>
              <w:rPr>
                <w:bCs/>
                <w:sz w:val="18"/>
                <w:szCs w:val="18"/>
              </w:rPr>
              <w:t xml:space="preserve">Retail </w:t>
            </w:r>
            <w:r w:rsidR="00567BB9">
              <w:rPr>
                <w:bCs/>
                <w:sz w:val="18"/>
                <w:szCs w:val="18"/>
              </w:rPr>
              <w:t>Energy</w:t>
            </w:r>
            <w:r>
              <w:rPr>
                <w:bCs/>
                <w:sz w:val="18"/>
                <w:szCs w:val="18"/>
              </w:rPr>
              <w:t xml:space="preserve">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 xml:space="preserve">Highland Room,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3560063</w:t>
            </w:r>
          </w:p>
          <w:p w:rsidR="00247F24" w:rsidRDefault="00567BB9">
            <w:pPr>
              <w:rPr>
                <w:bCs/>
                <w:sz w:val="18"/>
                <w:szCs w:val="18"/>
              </w:rPr>
            </w:pPr>
            <w:r>
              <w:rPr>
                <w:bCs/>
                <w:sz w:val="18"/>
                <w:szCs w:val="18"/>
              </w:rPr>
              <w:t>5812</w:t>
            </w:r>
          </w:p>
        </w:tc>
      </w:tr>
      <w:tr w:rsidR="00247F24" w:rsidTr="009A6488">
        <w:tc>
          <w:tcPr>
            <w:tcW w:w="1009" w:type="dxa"/>
            <w:tcBorders>
              <w:bottom w:val="single" w:sz="4" w:space="0" w:color="auto"/>
            </w:tcBorders>
          </w:tcPr>
          <w:p w:rsidR="00247F24" w:rsidRDefault="00247F24" w:rsidP="005D7D0A">
            <w:pPr>
              <w:spacing w:before="240"/>
              <w:rPr>
                <w:sz w:val="18"/>
                <w:szCs w:val="18"/>
              </w:rPr>
            </w:pPr>
            <w:r>
              <w:rPr>
                <w:sz w:val="18"/>
                <w:szCs w:val="18"/>
              </w:rPr>
              <w:t xml:space="preserve">Sep </w:t>
            </w:r>
            <w:r w:rsidR="005D7D0A">
              <w:rPr>
                <w:sz w:val="18"/>
                <w:szCs w:val="18"/>
              </w:rPr>
              <w:t>10</w:t>
            </w:r>
          </w:p>
        </w:tc>
        <w:tc>
          <w:tcPr>
            <w:tcW w:w="2159" w:type="dxa"/>
            <w:tcBorders>
              <w:bottom w:val="single" w:sz="4" w:space="0" w:color="auto"/>
            </w:tcBorders>
          </w:tcPr>
          <w:p w:rsidR="00247F24" w:rsidRDefault="00247F24" w:rsidP="009A6488">
            <w:pPr>
              <w:spacing w:before="240"/>
              <w:rPr>
                <w:sz w:val="18"/>
                <w:szCs w:val="18"/>
              </w:rPr>
            </w:pPr>
            <w:r>
              <w:rPr>
                <w:sz w:val="18"/>
                <w:szCs w:val="18"/>
              </w:rPr>
              <w:t>1:00 pm to 3:00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Wholesale Electric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 xml:space="preserve">Highland Room,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3560064</w:t>
            </w:r>
          </w:p>
          <w:p w:rsidR="00247F24" w:rsidRDefault="00247F24" w:rsidP="009A6488">
            <w:pPr>
              <w:rPr>
                <w:bCs/>
                <w:sz w:val="18"/>
                <w:szCs w:val="18"/>
              </w:rPr>
            </w:pPr>
            <w:r>
              <w:rPr>
                <w:bCs/>
                <w:sz w:val="18"/>
                <w:szCs w:val="18"/>
              </w:rPr>
              <w:t>8724</w:t>
            </w:r>
          </w:p>
        </w:tc>
      </w:tr>
      <w:tr w:rsidR="00247F24" w:rsidTr="009A6488">
        <w:tc>
          <w:tcPr>
            <w:tcW w:w="1009" w:type="dxa"/>
            <w:tcBorders>
              <w:bottom w:val="single" w:sz="4" w:space="0" w:color="auto"/>
            </w:tcBorders>
          </w:tcPr>
          <w:p w:rsidR="00247F24" w:rsidRDefault="00247F24" w:rsidP="005D7D0A">
            <w:pPr>
              <w:spacing w:before="240"/>
              <w:rPr>
                <w:sz w:val="18"/>
                <w:szCs w:val="18"/>
              </w:rPr>
            </w:pPr>
            <w:r>
              <w:rPr>
                <w:sz w:val="18"/>
                <w:szCs w:val="18"/>
              </w:rPr>
              <w:t xml:space="preserve">Sep </w:t>
            </w:r>
            <w:r w:rsidR="005D7D0A">
              <w:rPr>
                <w:sz w:val="18"/>
                <w:szCs w:val="18"/>
              </w:rPr>
              <w:t>10</w:t>
            </w:r>
          </w:p>
        </w:tc>
        <w:tc>
          <w:tcPr>
            <w:tcW w:w="2159" w:type="dxa"/>
            <w:tcBorders>
              <w:bottom w:val="single" w:sz="4" w:space="0" w:color="auto"/>
            </w:tcBorders>
          </w:tcPr>
          <w:p w:rsidR="00247F24" w:rsidRDefault="00247F24" w:rsidP="009A6488">
            <w:pPr>
              <w:spacing w:before="240"/>
              <w:rPr>
                <w:sz w:val="18"/>
                <w:szCs w:val="18"/>
              </w:rPr>
            </w:pPr>
            <w:r>
              <w:rPr>
                <w:sz w:val="18"/>
                <w:szCs w:val="18"/>
              </w:rPr>
              <w:t>3:00 pm to 5:00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 xml:space="preserve">Wholesale Gas Quadrant Leadership Meeting (In person and Conference Call) </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 xml:space="preserve">Highland Room,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3560063</w:t>
            </w:r>
          </w:p>
          <w:p w:rsidR="00247F24" w:rsidRDefault="00567BB9">
            <w:pPr>
              <w:rPr>
                <w:bCs/>
                <w:sz w:val="18"/>
                <w:szCs w:val="18"/>
              </w:rPr>
            </w:pPr>
            <w:r>
              <w:rPr>
                <w:bCs/>
                <w:sz w:val="18"/>
                <w:szCs w:val="18"/>
              </w:rPr>
              <w:t>7318</w:t>
            </w:r>
          </w:p>
        </w:tc>
      </w:tr>
      <w:tr w:rsidR="00247F24" w:rsidTr="009A6488">
        <w:tc>
          <w:tcPr>
            <w:tcW w:w="1009" w:type="dxa"/>
            <w:tcBorders>
              <w:bottom w:val="single" w:sz="4" w:space="0" w:color="auto"/>
            </w:tcBorders>
          </w:tcPr>
          <w:p w:rsidR="00247F24" w:rsidRDefault="00247F24" w:rsidP="005D7D0A">
            <w:pPr>
              <w:spacing w:before="240"/>
              <w:rPr>
                <w:sz w:val="18"/>
                <w:szCs w:val="18"/>
              </w:rPr>
            </w:pPr>
            <w:r>
              <w:rPr>
                <w:sz w:val="18"/>
                <w:szCs w:val="18"/>
              </w:rPr>
              <w:t xml:space="preserve">Sep </w:t>
            </w:r>
            <w:r w:rsidR="005D7D0A">
              <w:rPr>
                <w:sz w:val="18"/>
                <w:szCs w:val="18"/>
              </w:rPr>
              <w:t>11</w:t>
            </w:r>
          </w:p>
        </w:tc>
        <w:tc>
          <w:tcPr>
            <w:tcW w:w="2159" w:type="dxa"/>
            <w:tcBorders>
              <w:bottom w:val="single" w:sz="4" w:space="0" w:color="auto"/>
            </w:tcBorders>
          </w:tcPr>
          <w:p w:rsidR="00247F24" w:rsidRDefault="00247F24" w:rsidP="009A6488">
            <w:pPr>
              <w:spacing w:before="240"/>
              <w:rPr>
                <w:sz w:val="18"/>
                <w:szCs w:val="18"/>
              </w:rPr>
            </w:pPr>
            <w:r>
              <w:rPr>
                <w:sz w:val="18"/>
                <w:szCs w:val="18"/>
              </w:rPr>
              <w:t>9:00 am to 1:00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Board Meeting (In person and Conference Call/Web Cast)</w:t>
            </w:r>
          </w:p>
        </w:tc>
      </w:tr>
      <w:tr w:rsidR="00247F24" w:rsidTr="00247F24">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247F24" w:rsidP="009A6488">
            <w:pPr>
              <w:spacing w:before="120"/>
              <w:rPr>
                <w:sz w:val="18"/>
                <w:szCs w:val="18"/>
              </w:rPr>
            </w:pPr>
            <w:smartTag w:uri="urn:schemas-microsoft-com:office:smarttags" w:element="State">
              <w:r>
                <w:rPr>
                  <w:sz w:val="18"/>
                  <w:szCs w:val="18"/>
                </w:rPr>
                <w:t>Austin</w:t>
              </w:r>
            </w:smartTag>
            <w:r>
              <w:rPr>
                <w:sz w:val="18"/>
                <w:szCs w:val="18"/>
              </w:rPr>
              <w:t xml:space="preserve"> </w:t>
            </w:r>
            <w:smartTag w:uri="urn:schemas-microsoft-com:office:smarttags" w:element="State">
              <w:r>
                <w:rPr>
                  <w:sz w:val="18"/>
                  <w:szCs w:val="18"/>
                </w:rPr>
                <w:t>Room</w:t>
              </w:r>
            </w:smartTag>
            <w:r>
              <w:rPr>
                <w:sz w:val="18"/>
                <w:szCs w:val="18"/>
              </w:rPr>
              <w:t xml:space="preserve">,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7133560</w:t>
            </w:r>
          </w:p>
          <w:p w:rsidR="00247F24" w:rsidRDefault="00247F24" w:rsidP="009A6488">
            <w:pPr>
              <w:rPr>
                <w:bCs/>
                <w:sz w:val="18"/>
                <w:szCs w:val="18"/>
              </w:rPr>
            </w:pPr>
            <w:r>
              <w:rPr>
                <w:bCs/>
                <w:sz w:val="18"/>
                <w:szCs w:val="18"/>
              </w:rPr>
              <w:t>6515</w:t>
            </w:r>
          </w:p>
        </w:tc>
      </w:tr>
    </w:tbl>
    <w:p w:rsidR="00247F24" w:rsidRDefault="00247F24" w:rsidP="00247F24">
      <w:pPr>
        <w:keepNext/>
        <w:spacing w:before="240"/>
        <w:rPr>
          <w:sz w:val="18"/>
          <w:szCs w:val="18"/>
        </w:rPr>
      </w:pPr>
      <w:r>
        <w:rPr>
          <w:sz w:val="18"/>
          <w:szCs w:val="18"/>
        </w:rPr>
        <w:t>To join a conference call:</w:t>
      </w:r>
    </w:p>
    <w:p w:rsidR="00247F24" w:rsidRDefault="00247F24" w:rsidP="00247F24">
      <w:pPr>
        <w:rPr>
          <w:sz w:val="18"/>
          <w:szCs w:val="18"/>
        </w:rPr>
      </w:pPr>
      <w:r>
        <w:rPr>
          <w:sz w:val="18"/>
          <w:szCs w:val="18"/>
        </w:rPr>
        <w:t>•</w:t>
      </w:r>
      <w:r>
        <w:rPr>
          <w:sz w:val="18"/>
          <w:szCs w:val="18"/>
        </w:rPr>
        <w:tab/>
        <w:t>Dial the 11-digit toll free call-in phone number shown above for the specific meetings</w:t>
      </w:r>
    </w:p>
    <w:p w:rsidR="00247F24" w:rsidRDefault="00247F24" w:rsidP="00247F24">
      <w:pPr>
        <w:rPr>
          <w:sz w:val="18"/>
          <w:szCs w:val="18"/>
        </w:rPr>
      </w:pPr>
      <w:r>
        <w:rPr>
          <w:sz w:val="18"/>
          <w:szCs w:val="18"/>
        </w:rPr>
        <w:t>•</w:t>
      </w:r>
      <w:r>
        <w:rPr>
          <w:sz w:val="18"/>
          <w:szCs w:val="18"/>
        </w:rPr>
        <w:tab/>
        <w:t>An automated attendant will ask you to enter a seven-digit access code (shown in the table above)</w:t>
      </w:r>
    </w:p>
    <w:p w:rsidR="00247F24" w:rsidRDefault="00247F24" w:rsidP="00247F24">
      <w:pPr>
        <w:rPr>
          <w:sz w:val="18"/>
          <w:szCs w:val="18"/>
        </w:rPr>
      </w:pPr>
      <w:r>
        <w:rPr>
          <w:sz w:val="18"/>
          <w:szCs w:val="18"/>
        </w:rPr>
        <w:t>•</w:t>
      </w:r>
      <w:r>
        <w:rPr>
          <w:sz w:val="18"/>
          <w:szCs w:val="18"/>
        </w:rPr>
        <w:tab/>
        <w:t>The automated attendant will ask you to record your name.</w:t>
      </w:r>
    </w:p>
    <w:p w:rsidR="00247F24" w:rsidRDefault="00247F24" w:rsidP="00247F24">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247F24" w:rsidRDefault="00247F24" w:rsidP="00247F24">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247F24" w:rsidRDefault="00247F24" w:rsidP="00247F24">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247F24" w:rsidRDefault="00247F24" w:rsidP="00247F24">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247F24" w:rsidRDefault="00247F24" w:rsidP="00247F24">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p w:rsidR="00247F24" w:rsidRDefault="00247F24">
      <w:pPr>
        <w:rPr>
          <w:bCs/>
          <w:sz w:val="18"/>
          <w:szCs w:val="18"/>
        </w:rPr>
      </w:pPr>
      <w:r>
        <w:rPr>
          <w:bCs/>
          <w:sz w:val="18"/>
          <w:szCs w:val="18"/>
        </w:rPr>
        <w:br w:type="page"/>
      </w:r>
    </w:p>
    <w:p w:rsidR="00860BB3" w:rsidRDefault="00860BB3" w:rsidP="00860BB3">
      <w:pPr>
        <w:spacing w:before="120"/>
        <w:jc w:val="center"/>
        <w:rPr>
          <w:smallCaps/>
          <w:sz w:val="18"/>
          <w:szCs w:val="18"/>
        </w:rPr>
      </w:pPr>
      <w:r w:rsidRPr="00860BB3">
        <w:rPr>
          <w:smallCaps/>
        </w:rPr>
        <w:lastRenderedPageBreak/>
        <w:t>Speaker</w:t>
      </w:r>
      <w:r>
        <w:rPr>
          <w:smallCaps/>
          <w:sz w:val="18"/>
          <w:szCs w:val="18"/>
        </w:rPr>
        <w:t xml:space="preserve"> Biographies</w:t>
      </w:r>
    </w:p>
    <w:p w:rsidR="00247F24" w:rsidRPr="00247F24" w:rsidRDefault="005D7D0A" w:rsidP="00860BB3">
      <w:pPr>
        <w:pStyle w:val="Heading1"/>
        <w:shd w:val="clear" w:color="auto" w:fill="FFFFFF"/>
        <w:spacing w:before="240" w:beforeAutospacing="0" w:after="0" w:afterAutospacing="0" w:line="390" w:lineRule="atLeast"/>
        <w:jc w:val="both"/>
        <w:textAlignment w:val="baseline"/>
        <w:rPr>
          <w:sz w:val="20"/>
          <w:szCs w:val="20"/>
        </w:rPr>
      </w:pPr>
      <w:r>
        <w:rPr>
          <w:sz w:val="20"/>
          <w:szCs w:val="20"/>
          <w:bdr w:val="none" w:sz="0" w:space="0" w:color="auto" w:frame="1"/>
        </w:rPr>
        <w:t>Dr. Susan F. Tierney</w:t>
      </w:r>
    </w:p>
    <w:p w:rsidR="0044217E" w:rsidRDefault="005D7D0A" w:rsidP="0044217E">
      <w:pPr>
        <w:shd w:val="clear" w:color="auto" w:fill="FFFFFF"/>
        <w:spacing w:before="240" w:line="300" w:lineRule="atLeast"/>
        <w:jc w:val="both"/>
        <w:textAlignment w:val="baseline"/>
        <w:rPr>
          <w:bCs/>
          <w:lang w:val="en"/>
        </w:rPr>
      </w:pPr>
      <w:r w:rsidRPr="00E17F27">
        <w:rPr>
          <w:rStyle w:val="LEADER"/>
          <w:rFonts w:ascii="Times New Roman" w:hAnsi="Times New Roman"/>
          <w:b w:val="0"/>
          <w:i w:val="0"/>
          <w:color w:val="auto"/>
        </w:rPr>
        <w:t xml:space="preserve">Dr. </w:t>
      </w:r>
      <w:r w:rsidR="0044217E" w:rsidRPr="00E17F27">
        <w:rPr>
          <w:rStyle w:val="LEADER"/>
          <w:rFonts w:ascii="Times New Roman" w:hAnsi="Times New Roman"/>
          <w:b w:val="0"/>
          <w:i w:val="0"/>
          <w:color w:val="auto"/>
        </w:rPr>
        <w:t xml:space="preserve">Sue </w:t>
      </w:r>
      <w:r w:rsidRPr="00E17F27">
        <w:rPr>
          <w:rStyle w:val="LEADER"/>
          <w:rFonts w:ascii="Times New Roman" w:hAnsi="Times New Roman"/>
          <w:b w:val="0"/>
          <w:i w:val="0"/>
          <w:color w:val="auto"/>
        </w:rPr>
        <w:t>Tierney</w:t>
      </w:r>
      <w:r w:rsidR="00247F24" w:rsidRPr="00E17F27">
        <w:rPr>
          <w:rStyle w:val="LEADER"/>
          <w:rFonts w:ascii="Times New Roman" w:hAnsi="Times New Roman"/>
          <w:b w:val="0"/>
          <w:i w:val="0"/>
          <w:color w:val="auto"/>
        </w:rPr>
        <w:t xml:space="preserve"> </w:t>
      </w:r>
      <w:r w:rsidR="00ED4E04">
        <w:rPr>
          <w:rStyle w:val="LEADER"/>
          <w:rFonts w:ascii="Times New Roman" w:hAnsi="Times New Roman"/>
          <w:b w:val="0"/>
          <w:i w:val="0"/>
          <w:color w:val="auto"/>
        </w:rPr>
        <w:t xml:space="preserve">serves as Senior Advisor for the Analysis Group, and is a recognized </w:t>
      </w:r>
      <w:r w:rsidRPr="00E17F27">
        <w:rPr>
          <w:rStyle w:val="LEADER"/>
          <w:rFonts w:ascii="Times New Roman" w:hAnsi="Times New Roman"/>
          <w:b w:val="0"/>
          <w:i w:val="0"/>
          <w:color w:val="auto"/>
        </w:rPr>
        <w:t xml:space="preserve">expert on energy </w:t>
      </w:r>
      <w:r w:rsidR="0044217E" w:rsidRPr="00E17F27">
        <w:rPr>
          <w:rStyle w:val="LEADER"/>
          <w:rFonts w:ascii="Times New Roman" w:hAnsi="Times New Roman"/>
          <w:b w:val="0"/>
          <w:i w:val="0"/>
          <w:color w:val="auto"/>
        </w:rPr>
        <w:t xml:space="preserve">and environmental </w:t>
      </w:r>
      <w:r w:rsidRPr="00E17F27">
        <w:rPr>
          <w:rStyle w:val="LEADER"/>
          <w:rFonts w:ascii="Times New Roman" w:hAnsi="Times New Roman"/>
          <w:b w:val="0"/>
          <w:i w:val="0"/>
          <w:color w:val="auto"/>
        </w:rPr>
        <w:t xml:space="preserve">economics, </w:t>
      </w:r>
      <w:r w:rsidR="0044217E" w:rsidRPr="00E17F27">
        <w:rPr>
          <w:rStyle w:val="LEADER"/>
          <w:rFonts w:ascii="Times New Roman" w:hAnsi="Times New Roman"/>
          <w:b w:val="0"/>
          <w:i w:val="0"/>
          <w:color w:val="auto"/>
        </w:rPr>
        <w:t>regulation and policy</w:t>
      </w:r>
      <w:r w:rsidR="00247F24" w:rsidRPr="00E17F27">
        <w:rPr>
          <w:rStyle w:val="LEADER"/>
          <w:rFonts w:ascii="Times New Roman" w:hAnsi="Times New Roman"/>
          <w:b w:val="0"/>
          <w:i w:val="0"/>
          <w:color w:val="auto"/>
        </w:rPr>
        <w:t>.</w:t>
      </w:r>
      <w:r w:rsidR="00E17F27" w:rsidRPr="00E17F27">
        <w:rPr>
          <w:rStyle w:val="LEADER"/>
          <w:rFonts w:ascii="Times New Roman" w:hAnsi="Times New Roman"/>
          <w:color w:val="auto"/>
        </w:rPr>
        <w:t xml:space="preserve"> </w:t>
      </w:r>
      <w:r w:rsidR="0044217E" w:rsidRPr="00E17F27">
        <w:rPr>
          <w:bCs/>
          <w:lang w:val="en"/>
        </w:rPr>
        <w:t xml:space="preserve"> </w:t>
      </w:r>
      <w:r w:rsidR="0044217E" w:rsidRPr="0044217E">
        <w:rPr>
          <w:bCs/>
          <w:lang w:val="en"/>
        </w:rPr>
        <w:t>She previously served as the Assistant Secretary for Policy at the U.S. DOE, and held various senior positions in Massachusetts government (Secretary for Environmental Affairs; public utility commissioner; chair of the Massachusetts Water Resources Authority; executive director of the Energy Facilities Siting Council). She co-chaired the DOE Agency Review Team for the Obama/Biden Presidential Transition Team.</w:t>
      </w:r>
      <w:r w:rsidR="004B06FF">
        <w:rPr>
          <w:bCs/>
          <w:lang w:val="en"/>
        </w:rPr>
        <w:t xml:space="preserve">  </w:t>
      </w:r>
      <w:r w:rsidR="0044217E" w:rsidRPr="0044217E">
        <w:rPr>
          <w:bCs/>
          <w:lang w:val="en"/>
        </w:rPr>
        <w:t>She chairs the Board of Directors of the ClimateWorks Foundation and NREL's External Advisory Council. She is a director of the World Resources Institute, the Energy Foundation, and the Alliance to Save Energy.  She is a member of the DOE’s advisory committee on the Quadrennial Energy Review (through its Secretary of Energy Advisory Board (SEAB)) and is a co-lead convening author for the energy chapter of the National Climate Assessment.  She previously served on the SEAB and its subcommittee examining shale gas development issues. She previously co-chaired the National Commission on Energy Policy and taught at the University of California at Irvine and at MIT. She earned her Ph.D. and M.A. degrees in regional planning at Cornell University.</w:t>
      </w:r>
    </w:p>
    <w:p w:rsidR="002423B7" w:rsidRDefault="002423B7" w:rsidP="0044217E">
      <w:pPr>
        <w:shd w:val="clear" w:color="auto" w:fill="FFFFFF"/>
        <w:spacing w:before="240" w:line="300" w:lineRule="atLeast"/>
        <w:jc w:val="both"/>
        <w:textAlignment w:val="baseline"/>
        <w:rPr>
          <w:b/>
          <w:bCs/>
        </w:rPr>
      </w:pPr>
      <w:r w:rsidRPr="00C303A2">
        <w:rPr>
          <w:b/>
          <w:bCs/>
        </w:rPr>
        <w:t xml:space="preserve">Wayne Gardner </w:t>
      </w:r>
    </w:p>
    <w:p w:rsidR="00632C0E" w:rsidRPr="00632C0E" w:rsidRDefault="00632C0E" w:rsidP="00632C0E">
      <w:pPr>
        <w:shd w:val="clear" w:color="auto" w:fill="FFFFFF"/>
        <w:spacing w:before="240" w:line="300" w:lineRule="atLeast"/>
        <w:jc w:val="both"/>
        <w:textAlignment w:val="baseline"/>
        <w:rPr>
          <w:bCs/>
        </w:rPr>
      </w:pPr>
      <w:r w:rsidRPr="00632C0E">
        <w:rPr>
          <w:bCs/>
        </w:rPr>
        <w:t xml:space="preserve">Wayne E. Gardner is a results-driven senior manager with 30+ years of managerial, operational and regulatory experience. A creative leader and change agent with success in business development, business process re-engineering, new product development and equity fund raising. </w:t>
      </w:r>
      <w:r w:rsidR="004B06FF">
        <w:rPr>
          <w:bCs/>
        </w:rPr>
        <w:t xml:space="preserve"> </w:t>
      </w:r>
      <w:r w:rsidRPr="00632C0E">
        <w:rPr>
          <w:bCs/>
        </w:rPr>
        <w:t>From June 2008 to September 2013, Wayne served as commissioner on the Pennsylvania Public Utility Commission (PUC) after being nominated by Governor Edward G. Rendell to a five-year term unanimously confirmed by the Pennsylvania Senate on June 30, 2008. At the PUC Wayne focused on reliability and safety of supply and customer service. Wayne served on the board of directors for the Pennsylvania Environmental Quality Board, the Mid-Atlantic Conference of Regulatory Utilities Commissioners (MACRUC), and the Electricity Committee of the National Association of Regulatory Utilities Commissioners (NARUC). Wayne Gardner is a past member of the Pipeline and Hazardous Materials Safety Administration (Natural) Gas Pipeline Safety Standards Committee.</w:t>
      </w:r>
      <w:r w:rsidR="004B06FF">
        <w:rPr>
          <w:bCs/>
        </w:rPr>
        <w:t xml:space="preserve"> </w:t>
      </w:r>
      <w:r w:rsidRPr="00632C0E">
        <w:rPr>
          <w:bCs/>
        </w:rPr>
        <w:t>Immediately prior to joining the PUC, Wayne Gardner partnered in developing wind power projects in South Africa.</w:t>
      </w:r>
      <w:r w:rsidR="004B06FF">
        <w:rPr>
          <w:bCs/>
        </w:rPr>
        <w:t xml:space="preserve">  </w:t>
      </w:r>
      <w:r w:rsidRPr="00632C0E">
        <w:rPr>
          <w:bCs/>
        </w:rPr>
        <w:t xml:space="preserve">From April 2002 to December 2005, Wayne Gardner served as vice president and general manager of Franklin Fuel Cells Inc., where he oversaw its formation, development and day-to-day operations. </w:t>
      </w:r>
      <w:r w:rsidR="004B06FF">
        <w:rPr>
          <w:bCs/>
        </w:rPr>
        <w:t xml:space="preserve"> </w:t>
      </w:r>
      <w:r w:rsidRPr="00632C0E">
        <w:rPr>
          <w:bCs/>
        </w:rPr>
        <w:t>Previously, Wayne served in several operational and managerial capacities over a 20-plus-year career at PECO Energy Company (Exelon Corporation), including fossil fueled power plant operations, strategy and new business development, field service and energy technologies investments. In 2000, Wayne went to EnerTech Partners as an Exelon Fellow.</w:t>
      </w:r>
      <w:r w:rsidR="004B06FF">
        <w:rPr>
          <w:bCs/>
        </w:rPr>
        <w:t xml:space="preserve"> </w:t>
      </w:r>
      <w:r w:rsidRPr="00632C0E">
        <w:rPr>
          <w:bCs/>
        </w:rPr>
        <w:t>Wayne holds a Bachelor of Science degree in Business Administration from Drexel University in Philadelphia, is chairman emeritus of the Distributed Power Coalition of America (DPCA), and served on the Steering Committee - Distributed Resources Task Force for the Edison Electric Institute. He also has earned certificates from studies at The Wharton School of the University of Pennsylvania, Cornell University, and the American Management Association in Chicago.</w:t>
      </w:r>
      <w:r w:rsidR="00BB4D92">
        <w:rPr>
          <w:bCs/>
        </w:rPr>
        <w:t xml:space="preserve">  </w:t>
      </w:r>
      <w:r w:rsidRPr="00632C0E">
        <w:rPr>
          <w:bCs/>
        </w:rPr>
        <w:t xml:space="preserve">Wayne was born and raised in Birmingham, Alabama. Wayne currently resides in Downingtown (Chester County), PA.  </w:t>
      </w:r>
    </w:p>
    <w:p w:rsidR="002423B7" w:rsidRDefault="002423B7" w:rsidP="00ED4E04">
      <w:pPr>
        <w:shd w:val="clear" w:color="auto" w:fill="FFFFFF"/>
        <w:spacing w:before="240" w:line="300" w:lineRule="atLeast"/>
        <w:jc w:val="both"/>
        <w:textAlignment w:val="baseline"/>
        <w:rPr>
          <w:bCs/>
        </w:rPr>
      </w:pPr>
      <w:r w:rsidRPr="00743E91">
        <w:rPr>
          <w:b/>
        </w:rPr>
        <w:lastRenderedPageBreak/>
        <w:t>Sheila Slocum Hollis</w:t>
      </w:r>
      <w:r>
        <w:rPr>
          <w:bCs/>
        </w:rPr>
        <w:t xml:space="preserve"> </w:t>
      </w:r>
    </w:p>
    <w:p w:rsidR="002423B7" w:rsidRPr="002423B7" w:rsidRDefault="002423B7" w:rsidP="002423B7">
      <w:pPr>
        <w:shd w:val="clear" w:color="auto" w:fill="FFFFFF"/>
        <w:spacing w:before="240" w:line="300" w:lineRule="atLeast"/>
        <w:jc w:val="both"/>
        <w:textAlignment w:val="baseline"/>
        <w:rPr>
          <w:rStyle w:val="LEADER"/>
          <w:rFonts w:ascii="Times New Roman" w:hAnsi="Times New Roman"/>
          <w:b w:val="0"/>
          <w:i w:val="0"/>
          <w:color w:val="auto"/>
        </w:rPr>
      </w:pPr>
      <w:r w:rsidRPr="002423B7">
        <w:rPr>
          <w:rStyle w:val="LEADER"/>
          <w:rFonts w:ascii="Times New Roman" w:hAnsi="Times New Roman"/>
          <w:b w:val="0"/>
          <w:i w:val="0"/>
          <w:color w:val="auto"/>
        </w:rPr>
        <w:t>Sheila Slocum Hollis is chair of the Washington, D.C. office</w:t>
      </w:r>
      <w:r w:rsidR="00ED4E04">
        <w:rPr>
          <w:rStyle w:val="LEADER"/>
          <w:rFonts w:ascii="Times New Roman" w:hAnsi="Times New Roman"/>
          <w:b w:val="0"/>
          <w:i w:val="0"/>
          <w:color w:val="auto"/>
        </w:rPr>
        <w:t xml:space="preserve"> of Duane Morris</w:t>
      </w:r>
      <w:r w:rsidRPr="002423B7">
        <w:rPr>
          <w:rStyle w:val="LEADER"/>
          <w:rFonts w:ascii="Times New Roman" w:hAnsi="Times New Roman"/>
          <w:b w:val="0"/>
          <w:i w:val="0"/>
          <w:color w:val="auto"/>
        </w:rPr>
        <w:t xml:space="preserve"> and serves on the firm's Executive Committee and Partners Board. Ms. Hollis practices in the areas of energy transactional and regulatory law and international and administrative law before government agencies, Congress and other entities. She focuses on domestic and international energy, water and environmental matters, representing governmental bodies and the power and natural gas industries. With a long career in issues relating to infrastructure, natural gas development transportation and distribution, energy reliability, enforcement and compliance, and international energy policy, Ms. Hollis successfully represented the District of Columbia in a key electric reliability case and represents the towns of Plymouth, Massachusetts and Scriba, New York, and Oswego County in tax and related infrastructure safety, environmental protection and security negotiation matters. She served as lead investigator of a grid operator's market monitoring practices, and as lead investigator for an electric grid in a Congressional investigation of a major blackout. She also has represented numerous clients in investigations related to natural gas and oil development, trading, transportation and other energy and environmental activities.  Ms. Hollis has served twice in Federal service. She was the first director of the Office of Enforcement of the Federal Energy Regulatory Commission, establishing the office and its policies and procedures, serving from 1977 to 1980. Those policies and procedures remain in place today. She began her energy law career as a trial lawyer at the Federal Power Commission from 1974 to 1975, serving as lead counsel on the Pennzoil-United spinoff case. Over the course of her career, she has played a key role in the formation and implementation of energy law and policy. As a Professorial Lecturer in the Law at George Washington University School of Law, she has taught energy law for 20 years to over 600 students in the Environmental and Energy Law Program.  Ms. Hollis has received numerous prestigious awards and recognitions for her many accomplishments.  To name a few, Ms. Hollis was named one of the 50 Key Women in Energy Worldwide and received the 2011 Lifetime Achievement in Energy in Platt's Global Energy Awards. She is the first attorney in private practice to receive the Platt’s Award. She was ranked by The National Law Journal as one of the United States' top 20 energy lawyers and is listed in Chambers USA: America's Leading Lawyers for Business (2008-present), AV® Preeminent™ Peer Review Rated by Martindale-Hubbell for 25+ years, Who's Who in America (1990-present), Who's Who in the World (1990-present) and other biographical directories, including The World's Leading Oil and Gas Lawyers and The World's Leading Project Finance Lawyers. In 2011, Ms. Hollis was selected for inclusion in Who's Who Legal Directory for Oil and Gas. (The attorneys included in this publication were selected based upon comprehensive, independent survey work with both general counsel and oil and gas lawyers in private practice worldwide. Only specialists who have met independent international research criteria are listed.) Ms. Hollis is widely published in energy law and policy matters, having co-authored two energy law texts and numerous articles on energy policy, energy enforcement, natural gas, independent power and cogeneration, hydroelectric energy regulation and related environmental topics. A Colorado native, she is a 1973 graduate of the University of Denver College of Law and a graduate of the University of Colorado at Boulder, cum laude in general studies, honors in journalism.</w:t>
      </w:r>
    </w:p>
    <w:p w:rsidR="002423B7" w:rsidRDefault="002423B7" w:rsidP="00ED4E04">
      <w:pPr>
        <w:pageBreakBefore/>
        <w:shd w:val="clear" w:color="auto" w:fill="FFFFFF"/>
        <w:spacing w:before="240" w:after="120" w:line="300" w:lineRule="atLeast"/>
        <w:jc w:val="both"/>
        <w:textAlignment w:val="baseline"/>
        <w:rPr>
          <w:b/>
          <w:bCs/>
        </w:rPr>
      </w:pPr>
      <w:r w:rsidRPr="00C303A2">
        <w:rPr>
          <w:b/>
          <w:bCs/>
        </w:rPr>
        <w:lastRenderedPageBreak/>
        <w:t>Annabelle Lee</w:t>
      </w:r>
    </w:p>
    <w:p w:rsidR="002E322B" w:rsidRPr="002E322B" w:rsidRDefault="004B06FF" w:rsidP="00ED4E04">
      <w:pPr>
        <w:shd w:val="clear" w:color="auto" w:fill="FFFFFF"/>
        <w:spacing w:line="300" w:lineRule="atLeast"/>
        <w:jc w:val="both"/>
        <w:textAlignment w:val="baseline"/>
        <w:rPr>
          <w:bCs/>
        </w:rPr>
      </w:pPr>
      <w:r>
        <w:rPr>
          <w:bCs/>
        </w:rPr>
        <w:t xml:space="preserve">Annabelle Lee serves as </w:t>
      </w:r>
      <w:r w:rsidR="002E322B" w:rsidRPr="002E322B">
        <w:rPr>
          <w:bCs/>
        </w:rPr>
        <w:t>Senior Technical Executive, Electric Power Research Institute (EPRI)</w:t>
      </w:r>
      <w:r>
        <w:rPr>
          <w:bCs/>
        </w:rPr>
        <w:t xml:space="preserve">. </w:t>
      </w:r>
      <w:r w:rsidR="002E322B" w:rsidRPr="002E322B">
        <w:rPr>
          <w:bCs/>
        </w:rPr>
        <w:t xml:space="preserve">Annabelle is a Senior Technical Executive in the Power Delivery and Utilization Sector of the Electric Power Research Institute (EPRI). She provides technical oversight to the various projects within the Cyber Security and Privacy Program at EPRI. Her current technical focus is on applied cryptography, security specifications, and cyber security risk management and metrics. Annabelle’s experience comprises over 35 years of technical experience in IT system design and implementation and over 25 years of cyber security specification development and testing. Over her career she has authored or co-authored many documents on cyber security, cryptography, and testing. She began her career in private industry concentrating on IT systems specifications, software testing, and quality assurance.  </w:t>
      </w:r>
    </w:p>
    <w:p w:rsidR="002423B7" w:rsidRDefault="002423B7" w:rsidP="00ED4E04">
      <w:pPr>
        <w:shd w:val="clear" w:color="auto" w:fill="FFFFFF"/>
        <w:spacing w:before="240" w:after="120" w:line="300" w:lineRule="atLeast"/>
        <w:jc w:val="both"/>
        <w:textAlignment w:val="baseline"/>
        <w:rPr>
          <w:b/>
        </w:rPr>
      </w:pPr>
      <w:r>
        <w:rPr>
          <w:b/>
        </w:rPr>
        <w:t>Annie McIntyre</w:t>
      </w:r>
    </w:p>
    <w:p w:rsidR="00FD12D1" w:rsidRPr="00FD12D1" w:rsidRDefault="00FD12D1" w:rsidP="00FD12D1">
      <w:pPr>
        <w:shd w:val="clear" w:color="auto" w:fill="FFFFFF"/>
        <w:spacing w:before="240" w:after="120" w:line="300" w:lineRule="atLeast"/>
        <w:jc w:val="both"/>
        <w:textAlignment w:val="baseline"/>
      </w:pPr>
      <w:r w:rsidRPr="00FD12D1">
        <w:t xml:space="preserve">Annie McIntyre is the President and Chief Executive Officer of Ardua Strategies, Inc., a Texas Corporation, providing solutions for the cyber and operational security issues of energy and infrastructure. She is also a Senior Fellow at the University of Minnesota's Technology Leadership Institute. Prior to founding Ardua Strategies, Ms. McIntyre was a Principal Member of Technical Staff and Program Manager at Sandia National Laboratories in Albuquerque, New Mexico. Her research areas at Sandia included threats, vulnerabilities, and protection of critical infrastructure systems, and cyber security for fossil and renewable energy systems.  Prior to work in critical infrastructure, Ms. McIntyre worked extensively in the defense sector on information warfare and survivability, serving as IO Laboratory Chief and Information Warfare Lead for Future Combat Systems Assessments at the Army Research Laboratory.   Ms. McIntyre conducts extensive technical work on vulnerability analysis, risk assessments, and mitigations, as well as work on cyber policies as they relate to energy and infrastructure. She holds a Bachelor of Science from New Mexico Tech, a Master of Science from Troy State University, and has been a lifelong member of the American Association of Petroleum Geologists.  </w:t>
      </w:r>
    </w:p>
    <w:p w:rsidR="002423B7" w:rsidRDefault="002423B7" w:rsidP="00ED4E04">
      <w:pPr>
        <w:shd w:val="clear" w:color="auto" w:fill="FFFFFF"/>
        <w:spacing w:before="240" w:after="120" w:line="300" w:lineRule="atLeast"/>
        <w:jc w:val="both"/>
        <w:textAlignment w:val="baseline"/>
        <w:rPr>
          <w:b/>
        </w:rPr>
      </w:pPr>
      <w:r>
        <w:rPr>
          <w:b/>
        </w:rPr>
        <w:t>Timothy Alan Simon</w:t>
      </w:r>
    </w:p>
    <w:p w:rsidR="00283345" w:rsidRPr="00283345" w:rsidRDefault="00283345" w:rsidP="00283345">
      <w:pPr>
        <w:shd w:val="clear" w:color="auto" w:fill="FFFFFF"/>
        <w:spacing w:before="240" w:after="120" w:line="300" w:lineRule="atLeast"/>
        <w:jc w:val="both"/>
        <w:textAlignment w:val="baseline"/>
      </w:pPr>
      <w:r w:rsidRPr="00283345">
        <w:t xml:space="preserve">Timothy Alan Simon was appointed to the California Public Utilities Commission by Governor Arnold Schwarzenegger on February 15, 2007 completing his term on December 31, 2013. Prior to this appointment he served as Appointments Secretary in the Office of the Governor, the first African American in California history to hold this post.  Prior to public service, Simon worked as a securities and banking industry attorney and compliance officer advising in complex financial products and services with organizations including Wells Fargo, Bank of America, Robertson Stephens and PreferredTrade. He has firmly supported investment utility in infrastructure as critical to California’s and the nation’s economic future.  He actively promotes and encourages diversity in utility procurement, educational opportunities, and workforce preparedness through New Connections, a transactional collaborative designed to expand utility supplier diversity in professional services. In 2013 Simon founded TAS Strategies, a legal advisory and consulting firm serving clients on utility infrastructure, energy, broadband and financial services.  Simon served as a member of the Board of Directors of the National Association of Regulatory Utility Commissioners (NARUC), Chairman of the NARUC Committee on Gas, the Liquefied Natural Gas Partnership between the Department of Energy (DOE)/ NARUC and Vice </w:t>
      </w:r>
      <w:r w:rsidRPr="00283345">
        <w:lastRenderedPageBreak/>
        <w:t>Chair of the Utility Market Access Subcommittee.  In the wake of the tragic 2008 San Bruno explosion Simon was appointed to the Call to Action National Gas Pipeline Safety Taskforce in collaboration with NARUC and the U.S. Department of Transportation. He was also a member of NARUC’s Critical Infrastructure and Consumer Affairs Committees and the Wireless Taskforce. Simon is a member of the National Petroleum Council (NPC) participating in the landmark “Prudent Development – Realizing the Potential of North America's Abundant Natural Gas and Oil Resources” (September 2011) Simon North American Energy Standards Board (NAESB) Advisory Committee on Gas and Electric Harmonization,  Advisory Council and the Parliamentary Committee.  At the state level, Simon is a former member of the Advisory Board of the Berkeley Energy &amp; Resources Collaborative (BERC) at the University of California Berkeley and the California Green Collar Jobs Council.   Simon received a Bachelor’s degree in Economics from the University of San Francisco, (and was recognized in 2012 as a Distinguished Alumni), and a Juris Doctor from the University of California Hastings College of the Law.  He currently serves an adjunct professor of Securities Regulation and Merger Acquisitions at the Golden Gate University School of Law in San Francisco and an advisor on in Golden Gate’s U.S. Legal Studies Program. He is an active member of the State Bar of California and a frequent public speaker and panelist on topics including energy, utility policy, diversity and financial services.  Simon serves on the boards of Saint Ignatius College Preparatory (alma mater), Catholic Charities/CYO of San Francisco, Marin and San Mateo Counties (Emeritus), the Mission Dolores Academy and the African American Interest Free Loan Association.  He is engaged and is the proud father of three children and three grandchildren.</w:t>
      </w:r>
    </w:p>
    <w:p w:rsidR="00C303A2" w:rsidRDefault="00C303A2" w:rsidP="00ED4E04">
      <w:pPr>
        <w:shd w:val="clear" w:color="auto" w:fill="FFFFFF"/>
        <w:spacing w:before="240" w:after="120" w:line="300" w:lineRule="atLeast"/>
        <w:jc w:val="both"/>
        <w:textAlignment w:val="baseline"/>
        <w:rPr>
          <w:b/>
        </w:rPr>
      </w:pPr>
      <w:r w:rsidRPr="00BB5C78">
        <w:rPr>
          <w:b/>
        </w:rPr>
        <w:t>Marc L. Spitzer</w:t>
      </w:r>
    </w:p>
    <w:p w:rsidR="00C303A2" w:rsidRDefault="004B06FF" w:rsidP="00C303A2">
      <w:pPr>
        <w:shd w:val="clear" w:color="auto" w:fill="FFFFFF"/>
        <w:spacing w:after="240" w:line="300" w:lineRule="atLeast"/>
        <w:jc w:val="both"/>
        <w:textAlignment w:val="baseline"/>
      </w:pPr>
      <w:r>
        <w:t>Marc Spitzer serves as a p</w:t>
      </w:r>
      <w:r w:rsidR="00C303A2">
        <w:t>artner</w:t>
      </w:r>
      <w:r>
        <w:t xml:space="preserve"> for the firm of </w:t>
      </w:r>
      <w:r w:rsidR="00C303A2">
        <w:t>Steptoe &amp; Johnson, LLP</w:t>
      </w:r>
      <w:r>
        <w:t xml:space="preserve">.  </w:t>
      </w:r>
      <w:r w:rsidR="00C303A2" w:rsidRPr="00C303A2">
        <w:t>Marc L. Spitzer is a partner in Steptoe's Washington and Phoenix offices, where he is a member of the Regulatory &amp; Industry Affairs Department. Mr. Spitzer served as a Commissioner on the Federal Energy Regulatory Commission from July, 2006 to December, 2011.  At the FERC, Mr. Spitzer participated in Commission technical conferences, initiatives, and proceedings, including 2005 Energy Policy Act and other rulemakings, rate, enforcement and reliability cases, electric transmission policy, natural gas infrastructure, and oil pipeline matters.  In 2002 he was elected chairman of the Arizona Corporation Commission (ACC) by his colleagues.  As Chairman of the ACC, he focused on policies that encouraged the expansion of natural gas infrastructure, specifically distribution and storage; creating a demand side management policy; enhancing the ACC’s renewables standard; and advancing consumer privacy concerns in telecommunications.  In 1992, he was elected to the Arizona State Senate for District 18.  Mr. Spitzer also served in the Legislature as Chair of the Judiciary and Finance Committees and was elected by his peers to the position of Senate Majority Leader in 1996. As an attorney since 1982, Mr. Spitzer has represented public companies and private entities in disputes with Internal Revenue Service before IRS Audit and Appellate Divisions and United States Tax Court.</w:t>
      </w:r>
    </w:p>
    <w:p w:rsidR="00B5057F" w:rsidRDefault="00B5057F">
      <w:pPr>
        <w:rPr>
          <w:bCs/>
        </w:rPr>
      </w:pPr>
      <w:r>
        <w:rPr>
          <w:bCs/>
        </w:rPr>
        <w:br w:type="page"/>
      </w:r>
    </w:p>
    <w:tbl>
      <w:tblPr>
        <w:tblW w:w="10252" w:type="dxa"/>
        <w:tblLayout w:type="fixed"/>
        <w:tblLook w:val="01E0" w:firstRow="1" w:lastRow="1" w:firstColumn="1" w:lastColumn="1" w:noHBand="0" w:noVBand="0"/>
      </w:tblPr>
      <w:tblGrid>
        <w:gridCol w:w="828"/>
        <w:gridCol w:w="180"/>
        <w:gridCol w:w="90"/>
        <w:gridCol w:w="270"/>
        <w:gridCol w:w="180"/>
        <w:gridCol w:w="360"/>
        <w:gridCol w:w="23"/>
        <w:gridCol w:w="8077"/>
        <w:gridCol w:w="244"/>
      </w:tblGrid>
      <w:tr w:rsidR="00B5057F" w:rsidRPr="00AB26D9" w:rsidTr="00165E86">
        <w:trPr>
          <w:tblHeader/>
        </w:trPr>
        <w:tc>
          <w:tcPr>
            <w:tcW w:w="10252" w:type="dxa"/>
            <w:gridSpan w:val="9"/>
            <w:tcBorders>
              <w:bottom w:val="single" w:sz="4" w:space="0" w:color="auto"/>
            </w:tcBorders>
          </w:tcPr>
          <w:p w:rsidR="00B5057F" w:rsidRPr="00AB26D9" w:rsidRDefault="00B5057F" w:rsidP="00B5057F">
            <w:pPr>
              <w:pStyle w:val="BodyText"/>
              <w:spacing w:before="60" w:after="60"/>
              <w:jc w:val="center"/>
              <w:rPr>
                <w:b/>
                <w:sz w:val="18"/>
                <w:szCs w:val="18"/>
              </w:rPr>
            </w:pPr>
            <w:r w:rsidRPr="00AB26D9">
              <w:rPr>
                <w:sz w:val="18"/>
                <w:szCs w:val="18"/>
              </w:rPr>
              <w:lastRenderedPageBreak/>
              <w:br w:type="page"/>
            </w:r>
            <w:r w:rsidRPr="00AB26D9">
              <w:rPr>
                <w:b/>
                <w:sz w:val="18"/>
                <w:szCs w:val="18"/>
              </w:rPr>
              <w:t xml:space="preserve">NAESB BOARD OF DIRECTORS MEETING </w:t>
            </w:r>
          </w:p>
          <w:p w:rsidR="00B5057F" w:rsidRPr="00AB26D9" w:rsidRDefault="00B5057F" w:rsidP="00B5057F">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w:t>
            </w:r>
            <w:r w:rsidRPr="00AB26D9">
              <w:rPr>
                <w:b/>
                <w:bCs/>
                <w:sz w:val="18"/>
                <w:szCs w:val="18"/>
              </w:rPr>
              <w:t xml:space="preserve"> </w:t>
            </w:r>
            <w:r w:rsidRPr="00AB26D9">
              <w:rPr>
                <w:b/>
                <w:sz w:val="18"/>
                <w:szCs w:val="18"/>
              </w:rPr>
              <w:t xml:space="preserve">Thursday, </w:t>
            </w:r>
            <w:r>
              <w:rPr>
                <w:b/>
                <w:sz w:val="18"/>
                <w:szCs w:val="18"/>
              </w:rPr>
              <w:t xml:space="preserve">September </w:t>
            </w:r>
            <w:r w:rsidR="003B35B6">
              <w:rPr>
                <w:b/>
                <w:sz w:val="18"/>
                <w:szCs w:val="18"/>
              </w:rPr>
              <w:t>11</w:t>
            </w:r>
            <w:r w:rsidRPr="00AB26D9">
              <w:rPr>
                <w:b/>
                <w:sz w:val="18"/>
                <w:szCs w:val="18"/>
              </w:rPr>
              <w:t xml:space="preserve"> –  9:00 am to 1:00 pm Central</w:t>
            </w:r>
          </w:p>
          <w:p w:rsidR="00B5057F" w:rsidRPr="00AB26D9" w:rsidRDefault="00B5057F" w:rsidP="00B5057F">
            <w:pPr>
              <w:autoSpaceDE w:val="0"/>
              <w:autoSpaceDN w:val="0"/>
              <w:adjustRightInd w:val="0"/>
              <w:spacing w:before="60" w:after="60"/>
              <w:jc w:val="center"/>
              <w:rPr>
                <w:sz w:val="18"/>
                <w:szCs w:val="18"/>
              </w:rPr>
            </w:pPr>
            <w:r w:rsidRPr="00AB26D9">
              <w:rPr>
                <w:b/>
                <w:caps/>
                <w:sz w:val="18"/>
                <w:szCs w:val="18"/>
              </w:rPr>
              <w:t>DRAFT AGENDA</w:t>
            </w:r>
          </w:p>
        </w:tc>
      </w:tr>
      <w:tr w:rsidR="00B5057F" w:rsidRPr="00AB26D9" w:rsidTr="00165E86">
        <w:trPr>
          <w:tblHeader/>
        </w:trPr>
        <w:tc>
          <w:tcPr>
            <w:tcW w:w="828" w:type="dxa"/>
            <w:tcBorders>
              <w:top w:val="single" w:sz="4" w:space="0" w:color="auto"/>
              <w:bottom w:val="single" w:sz="4" w:space="0" w:color="auto"/>
            </w:tcBorders>
          </w:tcPr>
          <w:p w:rsidR="00B5057F" w:rsidRPr="00AB26D9" w:rsidRDefault="00B5057F" w:rsidP="00B5057F">
            <w:pPr>
              <w:autoSpaceDE w:val="0"/>
              <w:autoSpaceDN w:val="0"/>
              <w:adjustRightInd w:val="0"/>
              <w:spacing w:before="60" w:after="60"/>
              <w:rPr>
                <w:sz w:val="18"/>
                <w:szCs w:val="18"/>
              </w:rPr>
            </w:pPr>
          </w:p>
        </w:tc>
        <w:tc>
          <w:tcPr>
            <w:tcW w:w="540" w:type="dxa"/>
            <w:gridSpan w:val="3"/>
            <w:tcBorders>
              <w:top w:val="single" w:sz="4" w:space="0" w:color="auto"/>
              <w:bottom w:val="single" w:sz="4" w:space="0" w:color="auto"/>
            </w:tcBorders>
          </w:tcPr>
          <w:p w:rsidR="00B5057F" w:rsidRPr="00AB26D9" w:rsidRDefault="00B5057F" w:rsidP="00B5057F">
            <w:pPr>
              <w:autoSpaceDE w:val="0"/>
              <w:autoSpaceDN w:val="0"/>
              <w:adjustRightInd w:val="0"/>
              <w:spacing w:before="60" w:after="60"/>
              <w:rPr>
                <w:sz w:val="18"/>
                <w:szCs w:val="18"/>
              </w:rPr>
            </w:pPr>
            <w:r w:rsidRPr="00AB26D9">
              <w:rPr>
                <w:sz w:val="18"/>
                <w:szCs w:val="18"/>
              </w:rPr>
              <w:t>#</w:t>
            </w:r>
          </w:p>
        </w:tc>
        <w:tc>
          <w:tcPr>
            <w:tcW w:w="8884" w:type="dxa"/>
            <w:gridSpan w:val="5"/>
            <w:tcBorders>
              <w:top w:val="single" w:sz="4" w:space="0" w:color="auto"/>
              <w:bottom w:val="single" w:sz="4" w:space="0" w:color="auto"/>
            </w:tcBorders>
          </w:tcPr>
          <w:p w:rsidR="00B5057F" w:rsidRPr="00AB26D9" w:rsidRDefault="00B5057F" w:rsidP="00B5057F">
            <w:pPr>
              <w:autoSpaceDE w:val="0"/>
              <w:autoSpaceDN w:val="0"/>
              <w:adjustRightInd w:val="0"/>
              <w:spacing w:before="60" w:after="60"/>
              <w:rPr>
                <w:sz w:val="18"/>
                <w:szCs w:val="18"/>
              </w:rPr>
            </w:pPr>
            <w:r w:rsidRPr="00AB26D9">
              <w:rPr>
                <w:sz w:val="18"/>
                <w:szCs w:val="18"/>
              </w:rPr>
              <w:t>Agenda Item</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r w:rsidRPr="00AB26D9">
              <w:rPr>
                <w:sz w:val="18"/>
                <w:szCs w:val="18"/>
              </w:rPr>
              <w:t>8:30 A</w:t>
            </w: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8884" w:type="dxa"/>
            <w:gridSpan w:val="5"/>
          </w:tcPr>
          <w:p w:rsidR="00B5057F" w:rsidRPr="003B35B6" w:rsidRDefault="00B5057F" w:rsidP="00B5057F">
            <w:pPr>
              <w:autoSpaceDE w:val="0"/>
              <w:autoSpaceDN w:val="0"/>
              <w:adjustRightInd w:val="0"/>
              <w:spacing w:before="60" w:after="60"/>
              <w:rPr>
                <w:b/>
                <w:sz w:val="18"/>
                <w:szCs w:val="18"/>
              </w:rPr>
            </w:pPr>
            <w:r w:rsidRPr="003B35B6">
              <w:rPr>
                <w:b/>
                <w:sz w:val="18"/>
                <w:szCs w:val="18"/>
              </w:rPr>
              <w:t>Continental Breakfast</w:t>
            </w:r>
          </w:p>
        </w:tc>
      </w:tr>
      <w:tr w:rsidR="00B5057F" w:rsidRPr="00AB26D9" w:rsidTr="00165E86">
        <w:tc>
          <w:tcPr>
            <w:tcW w:w="828" w:type="dxa"/>
          </w:tcPr>
          <w:p w:rsidR="00B5057F" w:rsidRPr="00AB26D9" w:rsidRDefault="00B5057F" w:rsidP="003B35B6">
            <w:pPr>
              <w:autoSpaceDE w:val="0"/>
              <w:autoSpaceDN w:val="0"/>
              <w:adjustRightInd w:val="0"/>
              <w:spacing w:before="120" w:after="60"/>
              <w:rPr>
                <w:sz w:val="18"/>
                <w:szCs w:val="18"/>
              </w:rPr>
            </w:pPr>
            <w:r w:rsidRPr="00AB26D9">
              <w:rPr>
                <w:sz w:val="18"/>
                <w:szCs w:val="18"/>
              </w:rPr>
              <w:t>9:00 A</w:t>
            </w:r>
          </w:p>
        </w:tc>
        <w:tc>
          <w:tcPr>
            <w:tcW w:w="540" w:type="dxa"/>
            <w:gridSpan w:val="3"/>
          </w:tcPr>
          <w:p w:rsidR="00B5057F" w:rsidRPr="00AB26D9" w:rsidRDefault="00B5057F" w:rsidP="003B35B6">
            <w:pPr>
              <w:autoSpaceDE w:val="0"/>
              <w:autoSpaceDN w:val="0"/>
              <w:adjustRightInd w:val="0"/>
              <w:spacing w:before="120" w:after="60"/>
              <w:rPr>
                <w:sz w:val="18"/>
                <w:szCs w:val="18"/>
              </w:rPr>
            </w:pPr>
            <w:r w:rsidRPr="00AB26D9">
              <w:rPr>
                <w:sz w:val="18"/>
                <w:szCs w:val="18"/>
              </w:rPr>
              <w:t>1.</w:t>
            </w:r>
          </w:p>
        </w:tc>
        <w:tc>
          <w:tcPr>
            <w:tcW w:w="8884" w:type="dxa"/>
            <w:gridSpan w:val="5"/>
          </w:tcPr>
          <w:p w:rsidR="00B5057F" w:rsidRPr="003B35B6" w:rsidRDefault="00B5057F" w:rsidP="003B35B6">
            <w:pPr>
              <w:autoSpaceDE w:val="0"/>
              <w:autoSpaceDN w:val="0"/>
              <w:adjustRightInd w:val="0"/>
              <w:spacing w:before="120" w:after="60"/>
              <w:rPr>
                <w:b/>
                <w:sz w:val="18"/>
                <w:szCs w:val="18"/>
              </w:rPr>
            </w:pPr>
            <w:r w:rsidRPr="003B35B6">
              <w:rPr>
                <w:b/>
                <w:sz w:val="18"/>
                <w:szCs w:val="18"/>
              </w:rPr>
              <w:t>Welcome</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gridSpan w:val="3"/>
          </w:tcPr>
          <w:p w:rsidR="00B5057F" w:rsidRPr="00E036F8" w:rsidRDefault="00B5057F" w:rsidP="00E036F8">
            <w:pPr>
              <w:tabs>
                <w:tab w:val="left" w:pos="2520"/>
                <w:tab w:val="left" w:pos="2970"/>
                <w:tab w:val="num" w:pos="5040"/>
              </w:tabs>
              <w:autoSpaceDE w:val="0"/>
              <w:autoSpaceDN w:val="0"/>
              <w:adjustRightInd w:val="0"/>
              <w:spacing w:before="60" w:after="60"/>
              <w:rPr>
                <w:sz w:val="18"/>
                <w:szCs w:val="18"/>
              </w:rPr>
            </w:pPr>
            <w:r w:rsidRPr="00E036F8">
              <w:rPr>
                <w:sz w:val="18"/>
                <w:szCs w:val="18"/>
              </w:rPr>
              <w:t xml:space="preserve">Welcome to Board members, guests and convene the September </w:t>
            </w:r>
            <w:r w:rsidR="00D65BCA" w:rsidRPr="00E036F8">
              <w:rPr>
                <w:sz w:val="18"/>
                <w:szCs w:val="18"/>
              </w:rPr>
              <w:t>11</w:t>
            </w:r>
            <w:r w:rsidRPr="00E036F8">
              <w:rPr>
                <w:sz w:val="18"/>
                <w:szCs w:val="18"/>
              </w:rPr>
              <w:t>, 201</w:t>
            </w:r>
            <w:r w:rsidR="00D65BCA" w:rsidRPr="00E036F8">
              <w:rPr>
                <w:sz w:val="18"/>
                <w:szCs w:val="18"/>
              </w:rPr>
              <w:t>4</w:t>
            </w:r>
            <w:r w:rsidRPr="00E036F8">
              <w:rPr>
                <w:sz w:val="18"/>
                <w:szCs w:val="18"/>
              </w:rPr>
              <w:t xml:space="preserve"> Board meeting, Meeting of the Members &amp; Strategic Session</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gridSpan w:val="3"/>
          </w:tcPr>
          <w:p w:rsidR="00B5057F" w:rsidRPr="00E036F8" w:rsidRDefault="00B5057F" w:rsidP="00E036F8">
            <w:pPr>
              <w:tabs>
                <w:tab w:val="left" w:pos="2520"/>
                <w:tab w:val="left" w:pos="2970"/>
              </w:tabs>
              <w:autoSpaceDE w:val="0"/>
              <w:autoSpaceDN w:val="0"/>
              <w:adjustRightInd w:val="0"/>
              <w:spacing w:before="60" w:after="60"/>
              <w:rPr>
                <w:sz w:val="18"/>
                <w:szCs w:val="18"/>
              </w:rPr>
            </w:pPr>
            <w:r w:rsidRPr="00E036F8">
              <w:rPr>
                <w:sz w:val="18"/>
                <w:szCs w:val="18"/>
              </w:rPr>
              <w:t>Antitrust Guidelines</w:t>
            </w:r>
            <w:r w:rsidR="00D65BCA" w:rsidRPr="00E036F8">
              <w:rPr>
                <w:sz w:val="18"/>
                <w:szCs w:val="18"/>
              </w:rPr>
              <w:t>:</w:t>
            </w:r>
            <w:r w:rsidRPr="00E036F8">
              <w:rPr>
                <w:sz w:val="18"/>
                <w:szCs w:val="18"/>
              </w:rPr>
              <w:t xml:space="preserve"> </w:t>
            </w:r>
            <w:hyperlink r:id="rId12" w:history="1">
              <w:r w:rsidRPr="00E036F8">
                <w:rPr>
                  <w:rStyle w:val="Hyperlink"/>
                  <w:sz w:val="18"/>
                  <w:szCs w:val="18"/>
                </w:rPr>
                <w:t>http://www.naesb.org/misc/antitrust_guidance.doc</w:t>
              </w:r>
            </w:hyperlink>
            <w:r w:rsidRPr="00E036F8">
              <w:rPr>
                <w:sz w:val="18"/>
                <w:szCs w:val="18"/>
              </w:rPr>
              <w:t xml:space="preserve"> (Guidance)</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gridSpan w:val="3"/>
          </w:tcPr>
          <w:p w:rsidR="00B5057F" w:rsidRPr="00E036F8" w:rsidRDefault="00B5057F" w:rsidP="00E036F8">
            <w:pPr>
              <w:tabs>
                <w:tab w:val="left" w:pos="2520"/>
                <w:tab w:val="left" w:pos="2970"/>
              </w:tabs>
              <w:autoSpaceDE w:val="0"/>
              <w:autoSpaceDN w:val="0"/>
              <w:adjustRightInd w:val="0"/>
              <w:spacing w:before="60" w:after="60"/>
              <w:rPr>
                <w:sz w:val="18"/>
                <w:szCs w:val="18"/>
              </w:rPr>
            </w:pPr>
            <w:r w:rsidRPr="00E036F8">
              <w:rPr>
                <w:sz w:val="18"/>
                <w:szCs w:val="18"/>
              </w:rPr>
              <w:t>Establish quorum</w:t>
            </w:r>
            <w:r w:rsidR="00D65BCA" w:rsidRPr="00E036F8">
              <w:rPr>
                <w:sz w:val="18"/>
                <w:szCs w:val="18"/>
              </w:rPr>
              <w:t>:</w:t>
            </w:r>
            <w:r w:rsidRPr="00E036F8">
              <w:rPr>
                <w:sz w:val="18"/>
                <w:szCs w:val="18"/>
              </w:rPr>
              <w:t xml:space="preserve"> </w:t>
            </w:r>
            <w:hyperlink r:id="rId13" w:history="1">
              <w:r w:rsidRPr="00E036F8">
                <w:rPr>
                  <w:rStyle w:val="Hyperlink"/>
                  <w:sz w:val="18"/>
                  <w:szCs w:val="18"/>
                </w:rPr>
                <w:t>http://www.naesb.org/pdf4/bod_terms.pdf</w:t>
              </w:r>
            </w:hyperlink>
            <w:r w:rsidRPr="00E036F8">
              <w:rPr>
                <w:sz w:val="18"/>
                <w:szCs w:val="18"/>
              </w:rPr>
              <w:t xml:space="preserve"> (Board Roster)</w:t>
            </w:r>
          </w:p>
        </w:tc>
      </w:tr>
      <w:tr w:rsidR="00B5057F" w:rsidRPr="00AB26D9" w:rsidTr="00165E86">
        <w:tc>
          <w:tcPr>
            <w:tcW w:w="828" w:type="dxa"/>
          </w:tcPr>
          <w:p w:rsidR="00B5057F" w:rsidRPr="00AB26D9" w:rsidRDefault="00B5057F" w:rsidP="003B35B6">
            <w:pPr>
              <w:autoSpaceDE w:val="0"/>
              <w:autoSpaceDN w:val="0"/>
              <w:adjustRightInd w:val="0"/>
              <w:spacing w:before="120" w:after="60"/>
              <w:rPr>
                <w:sz w:val="18"/>
                <w:szCs w:val="18"/>
              </w:rPr>
            </w:pPr>
          </w:p>
        </w:tc>
        <w:tc>
          <w:tcPr>
            <w:tcW w:w="540" w:type="dxa"/>
            <w:gridSpan w:val="3"/>
          </w:tcPr>
          <w:p w:rsidR="00B5057F" w:rsidRPr="00AB26D9" w:rsidRDefault="00B5057F" w:rsidP="003B35B6">
            <w:pPr>
              <w:autoSpaceDE w:val="0"/>
              <w:autoSpaceDN w:val="0"/>
              <w:adjustRightInd w:val="0"/>
              <w:spacing w:before="120" w:after="60"/>
              <w:rPr>
                <w:sz w:val="18"/>
                <w:szCs w:val="18"/>
              </w:rPr>
            </w:pPr>
            <w:r w:rsidRPr="00AB26D9">
              <w:rPr>
                <w:sz w:val="18"/>
                <w:szCs w:val="18"/>
              </w:rPr>
              <w:t>2.</w:t>
            </w:r>
          </w:p>
        </w:tc>
        <w:tc>
          <w:tcPr>
            <w:tcW w:w="8884" w:type="dxa"/>
            <w:gridSpan w:val="5"/>
          </w:tcPr>
          <w:p w:rsidR="00B5057F" w:rsidRPr="00E036F8" w:rsidRDefault="00B5057F" w:rsidP="00E036F8">
            <w:pPr>
              <w:autoSpaceDE w:val="0"/>
              <w:autoSpaceDN w:val="0"/>
              <w:adjustRightInd w:val="0"/>
              <w:spacing w:before="120" w:after="60"/>
              <w:rPr>
                <w:b/>
                <w:sz w:val="18"/>
                <w:szCs w:val="18"/>
              </w:rPr>
            </w:pPr>
            <w:r w:rsidRPr="00E036F8">
              <w:rPr>
                <w:b/>
                <w:sz w:val="18"/>
                <w:szCs w:val="18"/>
              </w:rPr>
              <w:t>Consent Agenda</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gridSpan w:val="3"/>
          </w:tcPr>
          <w:p w:rsidR="00B5057F" w:rsidRPr="00E036F8" w:rsidRDefault="00B5057F" w:rsidP="00E036F8">
            <w:pPr>
              <w:pStyle w:val="BodyText"/>
              <w:spacing w:before="60" w:after="60"/>
              <w:rPr>
                <w:sz w:val="18"/>
                <w:szCs w:val="18"/>
              </w:rPr>
            </w:pPr>
            <w:r w:rsidRPr="00E036F8">
              <w:rPr>
                <w:sz w:val="18"/>
                <w:szCs w:val="18"/>
              </w:rPr>
              <w:t>Agenda Adoption</w:t>
            </w:r>
            <w:r w:rsidR="001A2D84" w:rsidRPr="00E036F8">
              <w:rPr>
                <w:sz w:val="18"/>
                <w:szCs w:val="18"/>
              </w:rPr>
              <w:t xml:space="preserve">: </w:t>
            </w:r>
            <w:hyperlink r:id="rId14" w:history="1">
              <w:r w:rsidR="001A2D84" w:rsidRPr="00E036F8">
                <w:rPr>
                  <w:rStyle w:val="Hyperlink"/>
                  <w:sz w:val="18"/>
                  <w:szCs w:val="18"/>
                </w:rPr>
                <w:t>https://www.naesb.org/pdf4/bd091114a.docx</w:t>
              </w:r>
            </w:hyperlink>
            <w:r w:rsidR="001A2D84" w:rsidRPr="00E036F8">
              <w:rPr>
                <w:sz w:val="18"/>
                <w:szCs w:val="18"/>
              </w:rPr>
              <w:t xml:space="preserve"> (Agenda)</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gridSpan w:val="3"/>
          </w:tcPr>
          <w:p w:rsidR="001A2D84" w:rsidRPr="00E036F8" w:rsidRDefault="00B5057F" w:rsidP="00E036F8">
            <w:pPr>
              <w:pStyle w:val="BodyText"/>
              <w:spacing w:before="60" w:after="60"/>
              <w:rPr>
                <w:sz w:val="18"/>
                <w:szCs w:val="18"/>
              </w:rPr>
            </w:pPr>
            <w:r w:rsidRPr="00E036F8">
              <w:rPr>
                <w:sz w:val="18"/>
                <w:szCs w:val="18"/>
              </w:rPr>
              <w:t>Adoption of Draft Minutes</w:t>
            </w:r>
            <w:r w:rsidR="001A2D84" w:rsidRPr="00E036F8">
              <w:rPr>
                <w:sz w:val="18"/>
                <w:szCs w:val="18"/>
              </w:rPr>
              <w:t xml:space="preserve">: </w:t>
            </w:r>
            <w:hyperlink r:id="rId15" w:history="1">
              <w:r w:rsidR="001A2D84" w:rsidRPr="00E036F8">
                <w:rPr>
                  <w:rStyle w:val="Hyperlink"/>
                  <w:sz w:val="18"/>
                  <w:szCs w:val="18"/>
                </w:rPr>
                <w:t>https://www.naesb.org/pdf4/bd040314dm.docx</w:t>
              </w:r>
            </w:hyperlink>
            <w:r w:rsidR="001A2D84" w:rsidRPr="00E036F8">
              <w:rPr>
                <w:sz w:val="18"/>
                <w:szCs w:val="18"/>
              </w:rPr>
              <w:t xml:space="preserve"> (Draft 4-3-14 Minutes),</w:t>
            </w:r>
          </w:p>
          <w:p w:rsidR="00B5057F" w:rsidRPr="00E036F8" w:rsidRDefault="00D67877" w:rsidP="00E036F8">
            <w:pPr>
              <w:pStyle w:val="BodyText"/>
              <w:spacing w:before="60" w:after="60"/>
              <w:rPr>
                <w:sz w:val="18"/>
                <w:szCs w:val="18"/>
              </w:rPr>
            </w:pPr>
            <w:hyperlink r:id="rId16" w:history="1">
              <w:r w:rsidR="001A2D84" w:rsidRPr="00E036F8">
                <w:rPr>
                  <w:rStyle w:val="Hyperlink"/>
                  <w:sz w:val="18"/>
                  <w:szCs w:val="18"/>
                </w:rPr>
                <w:t>https://www.naesb.org/pdf4/bd060414dm.docx</w:t>
              </w:r>
            </w:hyperlink>
            <w:r w:rsidR="001A2D84" w:rsidRPr="00E036F8">
              <w:rPr>
                <w:sz w:val="18"/>
                <w:szCs w:val="18"/>
              </w:rPr>
              <w:t xml:space="preserve"> (Draft 6-4-14 Minutes)</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gridSpan w:val="3"/>
          </w:tcPr>
          <w:p w:rsidR="00B5057F" w:rsidRPr="00E036F8" w:rsidRDefault="00B5057F" w:rsidP="00E036F8">
            <w:pPr>
              <w:spacing w:before="60" w:after="60"/>
              <w:rPr>
                <w:sz w:val="18"/>
                <w:szCs w:val="18"/>
              </w:rPr>
            </w:pPr>
            <w:r w:rsidRPr="00E036F8">
              <w:rPr>
                <w:sz w:val="18"/>
                <w:szCs w:val="18"/>
              </w:rPr>
              <w:t>Adoption of Revised 2014 WGQ Annual Plan</w:t>
            </w:r>
            <w:r w:rsidR="00D65BCA" w:rsidRPr="00E036F8">
              <w:rPr>
                <w:sz w:val="18"/>
                <w:szCs w:val="18"/>
              </w:rPr>
              <w:t>:</w:t>
            </w:r>
            <w:r w:rsidRPr="00E036F8">
              <w:rPr>
                <w:sz w:val="18"/>
                <w:szCs w:val="18"/>
              </w:rPr>
              <w:t xml:space="preserve"> </w:t>
            </w:r>
            <w:hyperlink r:id="rId17" w:history="1">
              <w:r w:rsidR="0079688A" w:rsidRPr="00E036F8">
                <w:rPr>
                  <w:rStyle w:val="Hyperlink"/>
                  <w:sz w:val="18"/>
                  <w:szCs w:val="18"/>
                </w:rPr>
                <w:t>https://www.naesb.org/pdf4/wgq_ec082114a3.docx</w:t>
              </w:r>
            </w:hyperlink>
            <w:r w:rsidR="003954D0" w:rsidRPr="00E036F8">
              <w:rPr>
                <w:sz w:val="18"/>
                <w:szCs w:val="18"/>
              </w:rPr>
              <w:t xml:space="preserve"> (WGQ 2014 Redlined Annual Plan)</w:t>
            </w:r>
            <w:r w:rsidR="0079688A" w:rsidRPr="00E036F8">
              <w:rPr>
                <w:sz w:val="18"/>
                <w:szCs w:val="18"/>
              </w:rPr>
              <w:t xml:space="preserve"> </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d)</w:t>
            </w:r>
          </w:p>
        </w:tc>
        <w:tc>
          <w:tcPr>
            <w:tcW w:w="8344" w:type="dxa"/>
            <w:gridSpan w:val="3"/>
          </w:tcPr>
          <w:p w:rsidR="00B5057F" w:rsidRPr="00E036F8" w:rsidRDefault="00B5057F" w:rsidP="00E036F8">
            <w:pPr>
              <w:spacing w:before="60" w:after="60"/>
              <w:rPr>
                <w:sz w:val="18"/>
                <w:szCs w:val="18"/>
              </w:rPr>
            </w:pPr>
            <w:r w:rsidRPr="00E036F8">
              <w:rPr>
                <w:sz w:val="18"/>
                <w:szCs w:val="18"/>
              </w:rPr>
              <w:t>Adoption of Revised 2014 Retail Annual Plan</w:t>
            </w:r>
            <w:r w:rsidR="00D65BCA" w:rsidRPr="00E036F8">
              <w:rPr>
                <w:sz w:val="18"/>
                <w:szCs w:val="18"/>
              </w:rPr>
              <w:t>:</w:t>
            </w:r>
            <w:r w:rsidRPr="00E036F8">
              <w:rPr>
                <w:sz w:val="18"/>
                <w:szCs w:val="18"/>
              </w:rPr>
              <w:t xml:space="preserve"> </w:t>
            </w:r>
            <w:hyperlink r:id="rId18" w:history="1">
              <w:r w:rsidR="0079688A" w:rsidRPr="00E036F8">
                <w:rPr>
                  <w:rStyle w:val="Hyperlink"/>
                  <w:sz w:val="18"/>
                  <w:szCs w:val="18"/>
                </w:rPr>
                <w:t>https://www.naesb.org/pdf4/retail_ec082014a1.docx</w:t>
              </w:r>
            </w:hyperlink>
            <w:r w:rsidR="003954D0" w:rsidRPr="00E036F8">
              <w:rPr>
                <w:sz w:val="18"/>
                <w:szCs w:val="18"/>
              </w:rPr>
              <w:t xml:space="preserve"> (Retail 2014 Redlined Annual Plan)</w:t>
            </w:r>
            <w:r w:rsidR="0079688A" w:rsidRPr="00E036F8">
              <w:rPr>
                <w:sz w:val="18"/>
                <w:szCs w:val="18"/>
              </w:rPr>
              <w:t xml:space="preserve"> </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e)</w:t>
            </w:r>
          </w:p>
        </w:tc>
        <w:tc>
          <w:tcPr>
            <w:tcW w:w="8344" w:type="dxa"/>
            <w:gridSpan w:val="3"/>
          </w:tcPr>
          <w:p w:rsidR="00B5057F" w:rsidRPr="00E036F8" w:rsidRDefault="00B5057F" w:rsidP="00E036F8">
            <w:pPr>
              <w:spacing w:before="60" w:after="60"/>
              <w:rPr>
                <w:sz w:val="18"/>
                <w:szCs w:val="18"/>
              </w:rPr>
            </w:pPr>
            <w:r w:rsidRPr="00E036F8">
              <w:rPr>
                <w:sz w:val="18"/>
                <w:szCs w:val="18"/>
              </w:rPr>
              <w:t>Adoption of Revised 2014 WEQ Annual Plan</w:t>
            </w:r>
            <w:r w:rsidR="00D65BCA" w:rsidRPr="00E036F8">
              <w:rPr>
                <w:sz w:val="18"/>
                <w:szCs w:val="18"/>
              </w:rPr>
              <w:t>:</w:t>
            </w:r>
            <w:r w:rsidRPr="00E036F8">
              <w:rPr>
                <w:sz w:val="18"/>
                <w:szCs w:val="18"/>
              </w:rPr>
              <w:t xml:space="preserve"> </w:t>
            </w:r>
            <w:hyperlink r:id="rId19" w:history="1">
              <w:r w:rsidR="0079688A" w:rsidRPr="00E036F8">
                <w:rPr>
                  <w:rStyle w:val="Hyperlink"/>
                  <w:sz w:val="18"/>
                  <w:szCs w:val="18"/>
                </w:rPr>
                <w:t>https://www.naesb.org/pdf4/weq_ec081914a4.docx</w:t>
              </w:r>
            </w:hyperlink>
            <w:r w:rsidR="003954D0" w:rsidRPr="00E036F8">
              <w:rPr>
                <w:sz w:val="18"/>
                <w:szCs w:val="18"/>
              </w:rPr>
              <w:t xml:space="preserve"> (WEQ 2014 Redlined Annual Plan)</w:t>
            </w:r>
          </w:p>
        </w:tc>
      </w:tr>
      <w:tr w:rsidR="00B5057F" w:rsidRPr="00AB26D9" w:rsidTr="00165E86">
        <w:tc>
          <w:tcPr>
            <w:tcW w:w="10252" w:type="dxa"/>
            <w:gridSpan w:val="9"/>
          </w:tcPr>
          <w:p w:rsidR="00B5057F" w:rsidRPr="00340E53" w:rsidRDefault="00B5057F" w:rsidP="003B35B6">
            <w:pPr>
              <w:spacing w:before="120" w:after="120"/>
              <w:jc w:val="center"/>
              <w:rPr>
                <w:b/>
                <w:sz w:val="18"/>
                <w:szCs w:val="18"/>
              </w:rPr>
            </w:pPr>
            <w:r>
              <w:rPr>
                <w:b/>
                <w:sz w:val="18"/>
                <w:szCs w:val="18"/>
              </w:rPr>
              <w:t>Meeting of the Members &amp; Strategic Session</w:t>
            </w:r>
          </w:p>
        </w:tc>
      </w:tr>
      <w:tr w:rsidR="00B5057F" w:rsidRPr="00AB26D9" w:rsidTr="00165E86">
        <w:tc>
          <w:tcPr>
            <w:tcW w:w="828" w:type="dxa"/>
          </w:tcPr>
          <w:p w:rsidR="00B5057F" w:rsidRPr="00AB26D9" w:rsidRDefault="00B5057F" w:rsidP="003B35B6">
            <w:pPr>
              <w:autoSpaceDE w:val="0"/>
              <w:autoSpaceDN w:val="0"/>
              <w:adjustRightInd w:val="0"/>
              <w:spacing w:before="120" w:after="60"/>
              <w:rPr>
                <w:sz w:val="18"/>
                <w:szCs w:val="18"/>
              </w:rPr>
            </w:pPr>
          </w:p>
        </w:tc>
        <w:tc>
          <w:tcPr>
            <w:tcW w:w="540" w:type="dxa"/>
            <w:gridSpan w:val="3"/>
          </w:tcPr>
          <w:p w:rsidR="00B5057F" w:rsidRPr="00AB26D9" w:rsidRDefault="00B5057F" w:rsidP="003B35B6">
            <w:pPr>
              <w:autoSpaceDE w:val="0"/>
              <w:autoSpaceDN w:val="0"/>
              <w:adjustRightInd w:val="0"/>
              <w:spacing w:before="120" w:after="60"/>
              <w:rPr>
                <w:sz w:val="18"/>
                <w:szCs w:val="18"/>
              </w:rPr>
            </w:pPr>
            <w:r>
              <w:rPr>
                <w:sz w:val="18"/>
                <w:szCs w:val="18"/>
              </w:rPr>
              <w:t>3.</w:t>
            </w:r>
          </w:p>
        </w:tc>
        <w:tc>
          <w:tcPr>
            <w:tcW w:w="8884" w:type="dxa"/>
            <w:gridSpan w:val="5"/>
          </w:tcPr>
          <w:p w:rsidR="00B5057F" w:rsidRPr="003B35B6" w:rsidRDefault="00B5057F" w:rsidP="003B35B6">
            <w:pPr>
              <w:autoSpaceDE w:val="0"/>
              <w:autoSpaceDN w:val="0"/>
              <w:adjustRightInd w:val="0"/>
              <w:spacing w:before="120" w:after="60"/>
              <w:rPr>
                <w:b/>
                <w:sz w:val="18"/>
                <w:szCs w:val="18"/>
              </w:rPr>
            </w:pPr>
            <w:r w:rsidRPr="003B35B6">
              <w:rPr>
                <w:b/>
                <w:sz w:val="18"/>
                <w:szCs w:val="18"/>
              </w:rPr>
              <w:t>Meeting of the Members &amp; Strategic Session</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Pr>
                <w:sz w:val="18"/>
                <w:szCs w:val="18"/>
              </w:rPr>
              <w:t>a)</w:t>
            </w:r>
          </w:p>
        </w:tc>
        <w:tc>
          <w:tcPr>
            <w:tcW w:w="8344" w:type="dxa"/>
            <w:gridSpan w:val="3"/>
          </w:tcPr>
          <w:p w:rsidR="00B5057F" w:rsidRPr="00E036F8" w:rsidRDefault="00015B35" w:rsidP="00B5057F">
            <w:pPr>
              <w:spacing w:before="60" w:after="60"/>
              <w:rPr>
                <w:sz w:val="18"/>
                <w:szCs w:val="18"/>
              </w:rPr>
            </w:pPr>
            <w:r w:rsidRPr="00E036F8">
              <w:rPr>
                <w:sz w:val="18"/>
                <w:szCs w:val="18"/>
              </w:rPr>
              <w:t>Review of Strategic Plan Task Force Survey</w:t>
            </w:r>
            <w:r w:rsidR="001A2D84" w:rsidRPr="00E036F8">
              <w:rPr>
                <w:sz w:val="18"/>
                <w:szCs w:val="18"/>
              </w:rPr>
              <w:t xml:space="preserve">: </w:t>
            </w:r>
            <w:hyperlink r:id="rId20" w:history="1">
              <w:r w:rsidR="001A2D84" w:rsidRPr="00E036F8">
                <w:rPr>
                  <w:rStyle w:val="Hyperlink"/>
                  <w:sz w:val="18"/>
                  <w:szCs w:val="18"/>
                </w:rPr>
                <w:t>http://www.naesb.org/misc/bd_strategic_survey_results_082814.docx</w:t>
              </w:r>
            </w:hyperlink>
            <w:r w:rsidR="001A2D84" w:rsidRPr="00E036F8">
              <w:rPr>
                <w:sz w:val="18"/>
                <w:szCs w:val="18"/>
              </w:rPr>
              <w:t xml:space="preserve"> (Survey and Results)</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015B35" w:rsidP="00B5057F">
            <w:pPr>
              <w:tabs>
                <w:tab w:val="left" w:pos="2520"/>
                <w:tab w:val="left" w:pos="2970"/>
              </w:tabs>
              <w:autoSpaceDE w:val="0"/>
              <w:autoSpaceDN w:val="0"/>
              <w:adjustRightInd w:val="0"/>
              <w:spacing w:before="60" w:after="60"/>
              <w:rPr>
                <w:sz w:val="18"/>
                <w:szCs w:val="18"/>
              </w:rPr>
            </w:pPr>
            <w:r>
              <w:rPr>
                <w:sz w:val="18"/>
                <w:szCs w:val="18"/>
              </w:rPr>
              <w:t>b</w:t>
            </w:r>
            <w:r w:rsidR="00B5057F">
              <w:rPr>
                <w:sz w:val="18"/>
                <w:szCs w:val="18"/>
              </w:rPr>
              <w:t>)</w:t>
            </w:r>
          </w:p>
        </w:tc>
        <w:tc>
          <w:tcPr>
            <w:tcW w:w="8344" w:type="dxa"/>
            <w:gridSpan w:val="3"/>
          </w:tcPr>
          <w:p w:rsidR="00B5057F" w:rsidRPr="00E036F8" w:rsidRDefault="00B5057F" w:rsidP="00B5057F">
            <w:pPr>
              <w:spacing w:before="60" w:after="60"/>
              <w:rPr>
                <w:sz w:val="18"/>
                <w:szCs w:val="18"/>
              </w:rPr>
            </w:pPr>
            <w:r w:rsidRPr="00E036F8">
              <w:rPr>
                <w:sz w:val="18"/>
                <w:szCs w:val="18"/>
              </w:rPr>
              <w:t>Opening Remarks of Panelists</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015B35" w:rsidP="00B5057F">
            <w:pPr>
              <w:tabs>
                <w:tab w:val="left" w:pos="2520"/>
                <w:tab w:val="left" w:pos="2970"/>
              </w:tabs>
              <w:autoSpaceDE w:val="0"/>
              <w:autoSpaceDN w:val="0"/>
              <w:adjustRightInd w:val="0"/>
              <w:spacing w:before="60" w:after="60"/>
              <w:rPr>
                <w:sz w:val="18"/>
                <w:szCs w:val="18"/>
              </w:rPr>
            </w:pPr>
            <w:r>
              <w:rPr>
                <w:sz w:val="18"/>
                <w:szCs w:val="18"/>
              </w:rPr>
              <w:t>c</w:t>
            </w:r>
            <w:r w:rsidR="00B5057F">
              <w:rPr>
                <w:sz w:val="18"/>
                <w:szCs w:val="18"/>
              </w:rPr>
              <w:t>)</w:t>
            </w:r>
          </w:p>
        </w:tc>
        <w:tc>
          <w:tcPr>
            <w:tcW w:w="8344" w:type="dxa"/>
            <w:gridSpan w:val="3"/>
          </w:tcPr>
          <w:p w:rsidR="00B5057F" w:rsidRPr="00E036F8" w:rsidRDefault="00B5057F" w:rsidP="00015B35">
            <w:pPr>
              <w:spacing w:before="60" w:after="60"/>
              <w:rPr>
                <w:sz w:val="18"/>
                <w:szCs w:val="18"/>
              </w:rPr>
            </w:pPr>
            <w:r w:rsidRPr="00E036F8">
              <w:rPr>
                <w:sz w:val="18"/>
                <w:szCs w:val="18"/>
              </w:rPr>
              <w:t xml:space="preserve">Discussion by the Board and Panelists Regarding the strategic direction of the </w:t>
            </w:r>
            <w:r w:rsidR="00015B35" w:rsidRPr="00E036F8">
              <w:rPr>
                <w:sz w:val="18"/>
                <w:szCs w:val="18"/>
              </w:rPr>
              <w:t>organization</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015B35" w:rsidP="00B5057F">
            <w:pPr>
              <w:tabs>
                <w:tab w:val="left" w:pos="2520"/>
                <w:tab w:val="left" w:pos="2970"/>
              </w:tabs>
              <w:autoSpaceDE w:val="0"/>
              <w:autoSpaceDN w:val="0"/>
              <w:adjustRightInd w:val="0"/>
              <w:spacing w:before="60" w:after="60"/>
              <w:rPr>
                <w:sz w:val="18"/>
                <w:szCs w:val="18"/>
              </w:rPr>
            </w:pPr>
            <w:r>
              <w:rPr>
                <w:sz w:val="18"/>
                <w:szCs w:val="18"/>
              </w:rPr>
              <w:t>d</w:t>
            </w:r>
            <w:r w:rsidR="00B5057F">
              <w:rPr>
                <w:sz w:val="18"/>
                <w:szCs w:val="18"/>
              </w:rPr>
              <w:t>)</w:t>
            </w:r>
          </w:p>
        </w:tc>
        <w:tc>
          <w:tcPr>
            <w:tcW w:w="8344" w:type="dxa"/>
            <w:gridSpan w:val="3"/>
          </w:tcPr>
          <w:p w:rsidR="00B5057F" w:rsidRPr="00E036F8" w:rsidRDefault="00B5057F" w:rsidP="00B5057F">
            <w:pPr>
              <w:spacing w:before="60" w:after="60"/>
              <w:rPr>
                <w:sz w:val="18"/>
                <w:szCs w:val="18"/>
              </w:rPr>
            </w:pPr>
            <w:r w:rsidRPr="00E036F8">
              <w:rPr>
                <w:sz w:val="18"/>
                <w:szCs w:val="18"/>
              </w:rPr>
              <w:t>Identification of Action Items</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015B35" w:rsidP="00B5057F">
            <w:pPr>
              <w:tabs>
                <w:tab w:val="left" w:pos="2520"/>
                <w:tab w:val="left" w:pos="2970"/>
              </w:tabs>
              <w:autoSpaceDE w:val="0"/>
              <w:autoSpaceDN w:val="0"/>
              <w:adjustRightInd w:val="0"/>
              <w:spacing w:before="60" w:after="60"/>
              <w:rPr>
                <w:sz w:val="18"/>
                <w:szCs w:val="18"/>
              </w:rPr>
            </w:pPr>
            <w:r>
              <w:rPr>
                <w:sz w:val="18"/>
                <w:szCs w:val="18"/>
              </w:rPr>
              <w:t>e</w:t>
            </w:r>
            <w:r w:rsidR="00B5057F">
              <w:rPr>
                <w:sz w:val="18"/>
                <w:szCs w:val="18"/>
              </w:rPr>
              <w:t>)</w:t>
            </w:r>
          </w:p>
        </w:tc>
        <w:tc>
          <w:tcPr>
            <w:tcW w:w="8344" w:type="dxa"/>
            <w:gridSpan w:val="3"/>
          </w:tcPr>
          <w:p w:rsidR="00B5057F" w:rsidRPr="00E036F8" w:rsidRDefault="00B5057F" w:rsidP="00B5057F">
            <w:pPr>
              <w:spacing w:before="60" w:after="60"/>
              <w:rPr>
                <w:sz w:val="18"/>
                <w:szCs w:val="18"/>
              </w:rPr>
            </w:pPr>
            <w:r w:rsidRPr="00E036F8">
              <w:rPr>
                <w:sz w:val="18"/>
                <w:szCs w:val="18"/>
              </w:rPr>
              <w:t>Comments from members</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015B35" w:rsidP="00B5057F">
            <w:pPr>
              <w:tabs>
                <w:tab w:val="left" w:pos="2520"/>
                <w:tab w:val="left" w:pos="2970"/>
              </w:tabs>
              <w:autoSpaceDE w:val="0"/>
              <w:autoSpaceDN w:val="0"/>
              <w:adjustRightInd w:val="0"/>
              <w:spacing w:before="60" w:after="60"/>
              <w:rPr>
                <w:sz w:val="18"/>
                <w:szCs w:val="18"/>
              </w:rPr>
            </w:pPr>
            <w:r>
              <w:rPr>
                <w:sz w:val="18"/>
                <w:szCs w:val="18"/>
              </w:rPr>
              <w:t>f</w:t>
            </w:r>
            <w:r w:rsidR="00B5057F">
              <w:rPr>
                <w:sz w:val="18"/>
                <w:szCs w:val="18"/>
              </w:rPr>
              <w:t>)</w:t>
            </w:r>
          </w:p>
        </w:tc>
        <w:tc>
          <w:tcPr>
            <w:tcW w:w="8344" w:type="dxa"/>
            <w:gridSpan w:val="3"/>
          </w:tcPr>
          <w:p w:rsidR="00B5057F" w:rsidRPr="00E036F8" w:rsidRDefault="00B5057F" w:rsidP="00B5057F">
            <w:pPr>
              <w:spacing w:before="60" w:after="60"/>
              <w:rPr>
                <w:sz w:val="18"/>
                <w:szCs w:val="18"/>
              </w:rPr>
            </w:pPr>
            <w:r w:rsidRPr="00E036F8">
              <w:rPr>
                <w:sz w:val="18"/>
                <w:szCs w:val="18"/>
              </w:rPr>
              <w:t>Close of the Meeting of the Members and Strategic Session</w:t>
            </w:r>
          </w:p>
        </w:tc>
      </w:tr>
      <w:tr w:rsidR="00B5057F" w:rsidRPr="00AB26D9" w:rsidTr="00165E86">
        <w:tc>
          <w:tcPr>
            <w:tcW w:w="10252" w:type="dxa"/>
            <w:gridSpan w:val="9"/>
            <w:vAlign w:val="center"/>
          </w:tcPr>
          <w:p w:rsidR="00B5057F" w:rsidRPr="00340E53" w:rsidRDefault="00B5057F" w:rsidP="003B35B6">
            <w:pPr>
              <w:spacing w:before="120" w:after="120"/>
              <w:jc w:val="center"/>
              <w:rPr>
                <w:b/>
                <w:sz w:val="18"/>
                <w:szCs w:val="18"/>
              </w:rPr>
            </w:pPr>
            <w:r w:rsidRPr="00340E53">
              <w:rPr>
                <w:b/>
                <w:sz w:val="18"/>
                <w:szCs w:val="18"/>
              </w:rPr>
              <w:t>General Business of the Board</w:t>
            </w:r>
            <w:r w:rsidR="003B35B6">
              <w:rPr>
                <w:b/>
                <w:sz w:val="18"/>
                <w:szCs w:val="18"/>
              </w:rPr>
              <w:t xml:space="preserve"> of Directors</w:t>
            </w:r>
          </w:p>
        </w:tc>
      </w:tr>
      <w:tr w:rsidR="00B5057F" w:rsidRPr="00AB26D9" w:rsidTr="00165E86">
        <w:trPr>
          <w:trHeight w:val="243"/>
        </w:trPr>
        <w:tc>
          <w:tcPr>
            <w:tcW w:w="828" w:type="dxa"/>
          </w:tcPr>
          <w:p w:rsidR="00B5057F" w:rsidRPr="00AB26D9" w:rsidRDefault="00B5057F" w:rsidP="003B35B6">
            <w:pPr>
              <w:autoSpaceDE w:val="0"/>
              <w:autoSpaceDN w:val="0"/>
              <w:adjustRightInd w:val="0"/>
              <w:spacing w:before="120" w:after="60"/>
              <w:rPr>
                <w:sz w:val="18"/>
                <w:szCs w:val="18"/>
              </w:rPr>
            </w:pPr>
          </w:p>
        </w:tc>
        <w:tc>
          <w:tcPr>
            <w:tcW w:w="540" w:type="dxa"/>
            <w:gridSpan w:val="3"/>
          </w:tcPr>
          <w:p w:rsidR="00B5057F" w:rsidRPr="00AB26D9" w:rsidRDefault="00B5057F" w:rsidP="003B35B6">
            <w:pPr>
              <w:autoSpaceDE w:val="0"/>
              <w:autoSpaceDN w:val="0"/>
              <w:adjustRightInd w:val="0"/>
              <w:spacing w:before="120" w:after="60"/>
              <w:rPr>
                <w:sz w:val="18"/>
                <w:szCs w:val="18"/>
              </w:rPr>
            </w:pPr>
            <w:r>
              <w:rPr>
                <w:sz w:val="18"/>
                <w:szCs w:val="18"/>
              </w:rPr>
              <w:t>4</w:t>
            </w:r>
            <w:r w:rsidRPr="00AB26D9">
              <w:rPr>
                <w:sz w:val="18"/>
                <w:szCs w:val="18"/>
              </w:rPr>
              <w:t>.</w:t>
            </w:r>
          </w:p>
        </w:tc>
        <w:tc>
          <w:tcPr>
            <w:tcW w:w="8884" w:type="dxa"/>
            <w:gridSpan w:val="5"/>
          </w:tcPr>
          <w:p w:rsidR="00B5057F" w:rsidRPr="003B35B6" w:rsidRDefault="00B5057F" w:rsidP="00A82410">
            <w:pPr>
              <w:autoSpaceDE w:val="0"/>
              <w:autoSpaceDN w:val="0"/>
              <w:adjustRightInd w:val="0"/>
              <w:spacing w:before="120" w:after="60"/>
              <w:rPr>
                <w:b/>
                <w:sz w:val="18"/>
                <w:szCs w:val="18"/>
              </w:rPr>
            </w:pPr>
            <w:r w:rsidRPr="003B35B6">
              <w:rPr>
                <w:b/>
                <w:sz w:val="18"/>
                <w:szCs w:val="18"/>
              </w:rPr>
              <w:t>Membership</w:t>
            </w:r>
            <w:r w:rsidR="00A82410">
              <w:rPr>
                <w:b/>
                <w:sz w:val="18"/>
                <w:szCs w:val="18"/>
              </w:rPr>
              <w:t xml:space="preserve"> and</w:t>
            </w:r>
            <w:r w:rsidRPr="003B35B6">
              <w:rPr>
                <w:b/>
                <w:sz w:val="18"/>
                <w:szCs w:val="18"/>
              </w:rPr>
              <w:t xml:space="preserve"> Financial Reports</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gridSpan w:val="3"/>
          </w:tcPr>
          <w:p w:rsidR="00B5057F" w:rsidRPr="00E036F8" w:rsidRDefault="00B5057F" w:rsidP="00B5057F">
            <w:pPr>
              <w:spacing w:before="60" w:after="60"/>
              <w:rPr>
                <w:sz w:val="18"/>
                <w:szCs w:val="18"/>
              </w:rPr>
            </w:pPr>
            <w:r w:rsidRPr="00E036F8">
              <w:rPr>
                <w:sz w:val="18"/>
                <w:szCs w:val="18"/>
              </w:rPr>
              <w:t>Review the 2014 Membership and Financial Report</w:t>
            </w:r>
          </w:p>
        </w:tc>
      </w:tr>
      <w:tr w:rsidR="00B5057F" w:rsidRPr="00AB26D9" w:rsidTr="00165E86">
        <w:tc>
          <w:tcPr>
            <w:tcW w:w="828" w:type="dxa"/>
          </w:tcPr>
          <w:p w:rsidR="00B5057F" w:rsidRPr="00AB26D9" w:rsidRDefault="00B5057F" w:rsidP="003B35B6">
            <w:pPr>
              <w:autoSpaceDE w:val="0"/>
              <w:autoSpaceDN w:val="0"/>
              <w:adjustRightInd w:val="0"/>
              <w:spacing w:before="120" w:after="60"/>
              <w:rPr>
                <w:sz w:val="18"/>
                <w:szCs w:val="18"/>
              </w:rPr>
            </w:pPr>
          </w:p>
        </w:tc>
        <w:tc>
          <w:tcPr>
            <w:tcW w:w="540" w:type="dxa"/>
            <w:gridSpan w:val="3"/>
          </w:tcPr>
          <w:p w:rsidR="00B5057F" w:rsidRPr="00AB26D9" w:rsidRDefault="00B5057F" w:rsidP="003B35B6">
            <w:pPr>
              <w:autoSpaceDE w:val="0"/>
              <w:autoSpaceDN w:val="0"/>
              <w:adjustRightInd w:val="0"/>
              <w:spacing w:before="120" w:after="60"/>
              <w:rPr>
                <w:sz w:val="18"/>
                <w:szCs w:val="18"/>
              </w:rPr>
            </w:pPr>
            <w:r>
              <w:rPr>
                <w:sz w:val="18"/>
                <w:szCs w:val="18"/>
              </w:rPr>
              <w:t>5</w:t>
            </w:r>
            <w:r w:rsidRPr="00AB26D9">
              <w:rPr>
                <w:sz w:val="18"/>
                <w:szCs w:val="18"/>
              </w:rPr>
              <w:t>.</w:t>
            </w:r>
          </w:p>
        </w:tc>
        <w:tc>
          <w:tcPr>
            <w:tcW w:w="8884" w:type="dxa"/>
            <w:gridSpan w:val="5"/>
          </w:tcPr>
          <w:p w:rsidR="00B5057F" w:rsidRPr="00E036F8" w:rsidRDefault="00B5057F" w:rsidP="003B35B6">
            <w:pPr>
              <w:tabs>
                <w:tab w:val="left" w:pos="2520"/>
                <w:tab w:val="left" w:pos="2970"/>
              </w:tabs>
              <w:autoSpaceDE w:val="0"/>
              <w:autoSpaceDN w:val="0"/>
              <w:adjustRightInd w:val="0"/>
              <w:spacing w:before="120" w:after="60"/>
              <w:rPr>
                <w:b/>
                <w:sz w:val="18"/>
                <w:szCs w:val="18"/>
              </w:rPr>
            </w:pPr>
            <w:r w:rsidRPr="00E036F8">
              <w:rPr>
                <w:b/>
                <w:sz w:val="18"/>
                <w:szCs w:val="18"/>
              </w:rPr>
              <w:t>Reports from Board Committees and Board votes where noted</w:t>
            </w:r>
            <w:r w:rsidR="004B06FF" w:rsidRPr="00E036F8">
              <w:rPr>
                <w:b/>
                <w:sz w:val="18"/>
                <w:szCs w:val="18"/>
              </w:rPr>
              <w:t xml:space="preserve"> in meeting materials</w:t>
            </w:r>
            <w:r w:rsidRPr="00E036F8">
              <w:rPr>
                <w:b/>
                <w:sz w:val="18"/>
                <w:szCs w:val="18"/>
              </w:rPr>
              <w:t>:</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Pr>
                <w:sz w:val="18"/>
                <w:szCs w:val="18"/>
              </w:rPr>
              <w:t>a</w:t>
            </w:r>
            <w:r w:rsidRPr="00AB26D9">
              <w:rPr>
                <w:sz w:val="18"/>
                <w:szCs w:val="18"/>
              </w:rPr>
              <w:t>)</w:t>
            </w:r>
          </w:p>
        </w:tc>
        <w:tc>
          <w:tcPr>
            <w:tcW w:w="8344" w:type="dxa"/>
            <w:gridSpan w:val="3"/>
          </w:tcPr>
          <w:p w:rsidR="00B5057F" w:rsidRPr="00E036F8" w:rsidRDefault="00B5057F" w:rsidP="00B5057F">
            <w:pPr>
              <w:spacing w:before="60" w:after="60"/>
              <w:rPr>
                <w:sz w:val="18"/>
                <w:szCs w:val="18"/>
              </w:rPr>
            </w:pPr>
            <w:r w:rsidRPr="00E036F8">
              <w:rPr>
                <w:sz w:val="18"/>
                <w:szCs w:val="18"/>
              </w:rPr>
              <w:t>Managing Committee Update</w:t>
            </w:r>
            <w:r w:rsidR="001A2D84" w:rsidRPr="00E036F8">
              <w:rPr>
                <w:sz w:val="18"/>
                <w:szCs w:val="18"/>
              </w:rPr>
              <w:t xml:space="preserve">: </w:t>
            </w:r>
            <w:hyperlink r:id="rId21" w:history="1">
              <w:r w:rsidR="001A2D84" w:rsidRPr="00E036F8">
                <w:rPr>
                  <w:rStyle w:val="Hyperlink"/>
                  <w:sz w:val="18"/>
                  <w:szCs w:val="18"/>
                </w:rPr>
                <w:t>https://www.naesb.org/pdf4/managing052814notes.docx</w:t>
              </w:r>
            </w:hyperlink>
            <w:r w:rsidR="001A2D84" w:rsidRPr="00E036F8">
              <w:rPr>
                <w:sz w:val="18"/>
                <w:szCs w:val="18"/>
              </w:rPr>
              <w:t xml:space="preserve"> (5-28-14 Notes)</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Pr>
                <w:sz w:val="18"/>
                <w:szCs w:val="18"/>
              </w:rPr>
              <w:t>b</w:t>
            </w:r>
            <w:r w:rsidRPr="00AB26D9">
              <w:rPr>
                <w:sz w:val="18"/>
                <w:szCs w:val="18"/>
              </w:rPr>
              <w:t>)</w:t>
            </w:r>
          </w:p>
        </w:tc>
        <w:tc>
          <w:tcPr>
            <w:tcW w:w="8344" w:type="dxa"/>
            <w:gridSpan w:val="3"/>
          </w:tcPr>
          <w:p w:rsidR="00B5057F" w:rsidRPr="00E036F8" w:rsidRDefault="00B5057F" w:rsidP="00B5057F">
            <w:pPr>
              <w:tabs>
                <w:tab w:val="left" w:pos="2520"/>
                <w:tab w:val="left" w:pos="2970"/>
              </w:tabs>
              <w:autoSpaceDE w:val="0"/>
              <w:autoSpaceDN w:val="0"/>
              <w:adjustRightInd w:val="0"/>
              <w:spacing w:before="60" w:after="60"/>
              <w:rPr>
                <w:sz w:val="18"/>
                <w:szCs w:val="18"/>
              </w:rPr>
            </w:pPr>
            <w:r w:rsidRPr="00E036F8">
              <w:rPr>
                <w:sz w:val="18"/>
                <w:szCs w:val="18"/>
              </w:rPr>
              <w:t>Parliamentary Committee Update</w:t>
            </w:r>
            <w:r w:rsidR="001A2D84" w:rsidRPr="00E036F8">
              <w:rPr>
                <w:sz w:val="18"/>
                <w:szCs w:val="18"/>
              </w:rPr>
              <w:t xml:space="preserve">: </w:t>
            </w:r>
            <w:hyperlink r:id="rId22" w:history="1">
              <w:r w:rsidR="001A2D84" w:rsidRPr="00E036F8">
                <w:rPr>
                  <w:rStyle w:val="Hyperlink"/>
                  <w:sz w:val="18"/>
                  <w:szCs w:val="18"/>
                </w:rPr>
                <w:t>https://www.naesb.org/pdf4/parliamentary072314dm.doc</w:t>
              </w:r>
            </w:hyperlink>
            <w:r w:rsidR="001A2D84" w:rsidRPr="00E036F8">
              <w:rPr>
                <w:sz w:val="18"/>
                <w:szCs w:val="18"/>
              </w:rPr>
              <w:t xml:space="preserve"> (Draft 7-23-14 Minutes)</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Default="00B5057F" w:rsidP="00B5057F">
            <w:pPr>
              <w:tabs>
                <w:tab w:val="left" w:pos="2520"/>
                <w:tab w:val="left" w:pos="2970"/>
              </w:tabs>
              <w:autoSpaceDE w:val="0"/>
              <w:autoSpaceDN w:val="0"/>
              <w:adjustRightInd w:val="0"/>
              <w:spacing w:before="60" w:after="60"/>
              <w:rPr>
                <w:sz w:val="18"/>
                <w:szCs w:val="18"/>
              </w:rPr>
            </w:pPr>
            <w:r>
              <w:rPr>
                <w:sz w:val="18"/>
                <w:szCs w:val="18"/>
              </w:rPr>
              <w:t>c)</w:t>
            </w:r>
          </w:p>
        </w:tc>
        <w:tc>
          <w:tcPr>
            <w:tcW w:w="8344" w:type="dxa"/>
            <w:gridSpan w:val="3"/>
          </w:tcPr>
          <w:p w:rsidR="00B5057F" w:rsidRPr="00E036F8" w:rsidRDefault="00B5057F" w:rsidP="00B5057F">
            <w:pPr>
              <w:tabs>
                <w:tab w:val="left" w:pos="2520"/>
                <w:tab w:val="left" w:pos="2970"/>
              </w:tabs>
              <w:autoSpaceDE w:val="0"/>
              <w:autoSpaceDN w:val="0"/>
              <w:adjustRightInd w:val="0"/>
              <w:spacing w:before="60" w:after="60"/>
              <w:rPr>
                <w:sz w:val="18"/>
                <w:szCs w:val="18"/>
              </w:rPr>
            </w:pPr>
            <w:r w:rsidRPr="00E036F8">
              <w:rPr>
                <w:sz w:val="18"/>
                <w:szCs w:val="18"/>
              </w:rPr>
              <w:t>Revenue Committee Update</w:t>
            </w:r>
            <w:r w:rsidR="001A2D84" w:rsidRPr="00E036F8">
              <w:rPr>
                <w:sz w:val="18"/>
                <w:szCs w:val="18"/>
              </w:rPr>
              <w:t xml:space="preserve">: </w:t>
            </w:r>
            <w:hyperlink r:id="rId23" w:history="1">
              <w:r w:rsidR="001A2D84" w:rsidRPr="00E036F8">
                <w:rPr>
                  <w:rStyle w:val="Hyperlink"/>
                  <w:sz w:val="18"/>
                  <w:szCs w:val="18"/>
                </w:rPr>
                <w:t>https://www.naesb.org/pdf4/bd_revenue072314notes.docx</w:t>
              </w:r>
            </w:hyperlink>
            <w:r w:rsidR="001A2D84" w:rsidRPr="00E036F8">
              <w:rPr>
                <w:sz w:val="18"/>
                <w:szCs w:val="18"/>
              </w:rPr>
              <w:t xml:space="preserve"> (7-23-14 Notes)</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Default="00015B35" w:rsidP="00B5057F">
            <w:pPr>
              <w:tabs>
                <w:tab w:val="left" w:pos="2520"/>
                <w:tab w:val="left" w:pos="2970"/>
              </w:tabs>
              <w:autoSpaceDE w:val="0"/>
              <w:autoSpaceDN w:val="0"/>
              <w:adjustRightInd w:val="0"/>
              <w:spacing w:before="60" w:after="60"/>
              <w:rPr>
                <w:sz w:val="18"/>
                <w:szCs w:val="18"/>
              </w:rPr>
            </w:pPr>
            <w:r>
              <w:rPr>
                <w:sz w:val="18"/>
                <w:szCs w:val="18"/>
              </w:rPr>
              <w:t>d</w:t>
            </w:r>
            <w:r w:rsidR="00B5057F">
              <w:rPr>
                <w:sz w:val="18"/>
                <w:szCs w:val="18"/>
              </w:rPr>
              <w:t>)</w:t>
            </w:r>
          </w:p>
        </w:tc>
        <w:tc>
          <w:tcPr>
            <w:tcW w:w="8344" w:type="dxa"/>
            <w:gridSpan w:val="3"/>
          </w:tcPr>
          <w:p w:rsidR="00B5057F" w:rsidRPr="00E036F8" w:rsidRDefault="00015B35" w:rsidP="00B5057F">
            <w:pPr>
              <w:spacing w:before="60" w:after="60"/>
              <w:rPr>
                <w:sz w:val="18"/>
                <w:szCs w:val="18"/>
              </w:rPr>
            </w:pPr>
            <w:r w:rsidRPr="00E036F8">
              <w:rPr>
                <w:sz w:val="18"/>
                <w:szCs w:val="18"/>
              </w:rPr>
              <w:t>Board Strate</w:t>
            </w:r>
            <w:r w:rsidR="00B5057F" w:rsidRPr="00E036F8">
              <w:rPr>
                <w:sz w:val="18"/>
                <w:szCs w:val="18"/>
              </w:rPr>
              <w:t>gic Plan Task Force Update</w:t>
            </w:r>
            <w:r w:rsidR="001A2D84" w:rsidRPr="00E036F8">
              <w:rPr>
                <w:sz w:val="18"/>
                <w:szCs w:val="18"/>
              </w:rPr>
              <w:t xml:space="preserve">: </w:t>
            </w:r>
            <w:hyperlink r:id="rId24" w:history="1">
              <w:r w:rsidR="001A2D84" w:rsidRPr="00E036F8">
                <w:rPr>
                  <w:rStyle w:val="Hyperlink"/>
                  <w:sz w:val="18"/>
                  <w:szCs w:val="18"/>
                </w:rPr>
                <w:t>https://www.naesb.org/pdf4/bd_strategic_072314mn.docx</w:t>
              </w:r>
            </w:hyperlink>
            <w:r w:rsidR="001A2D84" w:rsidRPr="00E036F8">
              <w:rPr>
                <w:sz w:val="18"/>
                <w:szCs w:val="18"/>
              </w:rPr>
              <w:t xml:space="preserve"> (7-23-14 Notes)</w:t>
            </w:r>
          </w:p>
        </w:tc>
      </w:tr>
      <w:tr w:rsidR="00015B35" w:rsidRPr="00AB26D9" w:rsidTr="00165E86">
        <w:tc>
          <w:tcPr>
            <w:tcW w:w="828" w:type="dxa"/>
          </w:tcPr>
          <w:p w:rsidR="00015B35" w:rsidRPr="00AB26D9" w:rsidRDefault="00015B35" w:rsidP="00B5057F">
            <w:pPr>
              <w:autoSpaceDE w:val="0"/>
              <w:autoSpaceDN w:val="0"/>
              <w:adjustRightInd w:val="0"/>
              <w:spacing w:before="60" w:after="60"/>
              <w:rPr>
                <w:sz w:val="18"/>
                <w:szCs w:val="18"/>
              </w:rPr>
            </w:pPr>
          </w:p>
        </w:tc>
        <w:tc>
          <w:tcPr>
            <w:tcW w:w="540" w:type="dxa"/>
            <w:gridSpan w:val="3"/>
          </w:tcPr>
          <w:p w:rsidR="00015B35" w:rsidRPr="00AB26D9" w:rsidRDefault="00015B35" w:rsidP="00B5057F">
            <w:pPr>
              <w:autoSpaceDE w:val="0"/>
              <w:autoSpaceDN w:val="0"/>
              <w:adjustRightInd w:val="0"/>
              <w:spacing w:before="60" w:after="60"/>
              <w:rPr>
                <w:sz w:val="18"/>
                <w:szCs w:val="18"/>
              </w:rPr>
            </w:pPr>
          </w:p>
        </w:tc>
        <w:tc>
          <w:tcPr>
            <w:tcW w:w="540" w:type="dxa"/>
            <w:gridSpan w:val="2"/>
          </w:tcPr>
          <w:p w:rsidR="00015B35" w:rsidRDefault="00015B35" w:rsidP="00B5057F">
            <w:pPr>
              <w:tabs>
                <w:tab w:val="left" w:pos="2520"/>
                <w:tab w:val="left" w:pos="2970"/>
              </w:tabs>
              <w:autoSpaceDE w:val="0"/>
              <w:autoSpaceDN w:val="0"/>
              <w:adjustRightInd w:val="0"/>
              <w:spacing w:before="60" w:after="60"/>
              <w:rPr>
                <w:sz w:val="18"/>
                <w:szCs w:val="18"/>
              </w:rPr>
            </w:pPr>
            <w:r>
              <w:rPr>
                <w:sz w:val="18"/>
                <w:szCs w:val="18"/>
              </w:rPr>
              <w:t>e)</w:t>
            </w:r>
          </w:p>
        </w:tc>
        <w:tc>
          <w:tcPr>
            <w:tcW w:w="8344" w:type="dxa"/>
            <w:gridSpan w:val="3"/>
          </w:tcPr>
          <w:p w:rsidR="00015B35" w:rsidRPr="00E036F8" w:rsidRDefault="00015B35" w:rsidP="00B5057F">
            <w:pPr>
              <w:spacing w:before="60" w:after="60"/>
              <w:rPr>
                <w:sz w:val="18"/>
                <w:szCs w:val="18"/>
              </w:rPr>
            </w:pPr>
            <w:r w:rsidRPr="00E036F8">
              <w:rPr>
                <w:sz w:val="18"/>
                <w:szCs w:val="18"/>
              </w:rPr>
              <w:t>GEH Forum and Standards Development Efforts Update</w:t>
            </w:r>
            <w:r w:rsidR="00D65BCA" w:rsidRPr="00E036F8">
              <w:rPr>
                <w:sz w:val="18"/>
                <w:szCs w:val="18"/>
              </w:rPr>
              <w:t>:</w:t>
            </w:r>
            <w:r w:rsidR="00F850A3">
              <w:rPr>
                <w:sz w:val="18"/>
                <w:szCs w:val="18"/>
              </w:rPr>
              <w:t xml:space="preserve"> </w:t>
            </w:r>
            <w:hyperlink r:id="rId25" w:history="1">
              <w:r w:rsidR="00F850A3" w:rsidRPr="00F634FE">
                <w:rPr>
                  <w:rStyle w:val="Hyperlink"/>
                  <w:sz w:val="18"/>
                  <w:szCs w:val="18"/>
                </w:rPr>
                <w:t>https://www.naesb.org/misc/geh_update_082614.docx</w:t>
              </w:r>
            </w:hyperlink>
            <w:r w:rsidR="00E036F8">
              <w:rPr>
                <w:sz w:val="18"/>
                <w:szCs w:val="18"/>
              </w:rPr>
              <w:t xml:space="preserve"> (GEH Update)</w:t>
            </w:r>
          </w:p>
        </w:tc>
      </w:tr>
      <w:tr w:rsidR="004B06FF" w:rsidRPr="00AB26D9" w:rsidTr="00165E86">
        <w:tc>
          <w:tcPr>
            <w:tcW w:w="828" w:type="dxa"/>
          </w:tcPr>
          <w:p w:rsidR="004B06FF" w:rsidRPr="00AB26D9" w:rsidRDefault="004B06FF" w:rsidP="00B5057F">
            <w:pPr>
              <w:autoSpaceDE w:val="0"/>
              <w:autoSpaceDN w:val="0"/>
              <w:adjustRightInd w:val="0"/>
              <w:spacing w:before="60" w:after="60"/>
              <w:rPr>
                <w:sz w:val="18"/>
                <w:szCs w:val="18"/>
              </w:rPr>
            </w:pPr>
          </w:p>
        </w:tc>
        <w:tc>
          <w:tcPr>
            <w:tcW w:w="540" w:type="dxa"/>
            <w:gridSpan w:val="3"/>
          </w:tcPr>
          <w:p w:rsidR="004B06FF" w:rsidRPr="00AB26D9" w:rsidRDefault="004B06FF" w:rsidP="00B5057F">
            <w:pPr>
              <w:autoSpaceDE w:val="0"/>
              <w:autoSpaceDN w:val="0"/>
              <w:adjustRightInd w:val="0"/>
              <w:spacing w:before="60" w:after="60"/>
              <w:rPr>
                <w:sz w:val="18"/>
                <w:szCs w:val="18"/>
              </w:rPr>
            </w:pPr>
          </w:p>
        </w:tc>
        <w:tc>
          <w:tcPr>
            <w:tcW w:w="540" w:type="dxa"/>
            <w:gridSpan w:val="2"/>
          </w:tcPr>
          <w:p w:rsidR="004B06FF" w:rsidRDefault="004B06FF" w:rsidP="00B5057F">
            <w:pPr>
              <w:tabs>
                <w:tab w:val="left" w:pos="2520"/>
                <w:tab w:val="left" w:pos="2970"/>
              </w:tabs>
              <w:autoSpaceDE w:val="0"/>
              <w:autoSpaceDN w:val="0"/>
              <w:adjustRightInd w:val="0"/>
              <w:spacing w:before="60" w:after="60"/>
              <w:rPr>
                <w:sz w:val="18"/>
                <w:szCs w:val="18"/>
              </w:rPr>
            </w:pPr>
            <w:r>
              <w:rPr>
                <w:sz w:val="18"/>
                <w:szCs w:val="18"/>
              </w:rPr>
              <w:t>f)</w:t>
            </w:r>
          </w:p>
        </w:tc>
        <w:tc>
          <w:tcPr>
            <w:tcW w:w="8344" w:type="dxa"/>
            <w:gridSpan w:val="3"/>
          </w:tcPr>
          <w:p w:rsidR="004B06FF" w:rsidRPr="00E036F8" w:rsidRDefault="004B06FF" w:rsidP="00B5057F">
            <w:pPr>
              <w:spacing w:before="60" w:after="60"/>
              <w:rPr>
                <w:sz w:val="18"/>
                <w:szCs w:val="18"/>
              </w:rPr>
            </w:pPr>
            <w:r w:rsidRPr="00E036F8">
              <w:rPr>
                <w:sz w:val="18"/>
                <w:szCs w:val="18"/>
              </w:rPr>
              <w:t>Certification Committee Update</w:t>
            </w:r>
            <w:r w:rsidR="00D65BCA" w:rsidRPr="00E036F8">
              <w:rPr>
                <w:sz w:val="18"/>
                <w:szCs w:val="18"/>
              </w:rPr>
              <w:t>:</w:t>
            </w:r>
            <w:r w:rsidR="00CB2FC4" w:rsidRPr="00E036F8">
              <w:rPr>
                <w:sz w:val="18"/>
                <w:szCs w:val="18"/>
              </w:rPr>
              <w:t xml:space="preserve"> </w:t>
            </w:r>
            <w:hyperlink r:id="rId26" w:history="1">
              <w:r w:rsidR="00CB2FC4" w:rsidRPr="00E036F8">
                <w:rPr>
                  <w:rStyle w:val="Hyperlink"/>
                  <w:sz w:val="18"/>
                  <w:szCs w:val="18"/>
                </w:rPr>
                <w:t>https://www.naesb.org/pdf4/cpc062614mn.doc</w:t>
              </w:r>
            </w:hyperlink>
            <w:r w:rsidR="00CB2FC4" w:rsidRPr="00E036F8">
              <w:rPr>
                <w:sz w:val="18"/>
                <w:szCs w:val="18"/>
              </w:rPr>
              <w:t xml:space="preserve"> (6-26-14 Notes), </w:t>
            </w:r>
            <w:r w:rsidR="008C306D" w:rsidRPr="00E036F8">
              <w:rPr>
                <w:sz w:val="18"/>
                <w:szCs w:val="18"/>
              </w:rPr>
              <w:t xml:space="preserve"> </w:t>
            </w:r>
            <w:hyperlink r:id="rId27" w:history="1">
              <w:r w:rsidR="008C306D" w:rsidRPr="00E036F8">
                <w:rPr>
                  <w:rStyle w:val="Hyperlink"/>
                  <w:sz w:val="18"/>
                  <w:szCs w:val="18"/>
                </w:rPr>
                <w:t>https://www.naesb.org/pdf4/cpc082514mn.doc</w:t>
              </w:r>
            </w:hyperlink>
            <w:r w:rsidR="008C306D" w:rsidRPr="00E036F8">
              <w:rPr>
                <w:sz w:val="18"/>
                <w:szCs w:val="18"/>
              </w:rPr>
              <w:t xml:space="preserve"> (8-25-14 Notes)</w:t>
            </w:r>
          </w:p>
        </w:tc>
      </w:tr>
      <w:tr w:rsidR="00B5057F" w:rsidRPr="00AB26D9" w:rsidTr="00165E86">
        <w:tc>
          <w:tcPr>
            <w:tcW w:w="828" w:type="dxa"/>
          </w:tcPr>
          <w:p w:rsidR="00B5057F" w:rsidRPr="00AB26D9" w:rsidRDefault="00B5057F" w:rsidP="003B35B6">
            <w:pPr>
              <w:keepNext/>
              <w:autoSpaceDE w:val="0"/>
              <w:autoSpaceDN w:val="0"/>
              <w:adjustRightInd w:val="0"/>
              <w:spacing w:before="120" w:after="60"/>
              <w:rPr>
                <w:sz w:val="18"/>
                <w:szCs w:val="18"/>
              </w:rPr>
            </w:pPr>
          </w:p>
        </w:tc>
        <w:tc>
          <w:tcPr>
            <w:tcW w:w="540" w:type="dxa"/>
            <w:gridSpan w:val="3"/>
          </w:tcPr>
          <w:p w:rsidR="00B5057F" w:rsidRPr="00AB26D9" w:rsidRDefault="00B5057F" w:rsidP="003B35B6">
            <w:pPr>
              <w:autoSpaceDE w:val="0"/>
              <w:autoSpaceDN w:val="0"/>
              <w:adjustRightInd w:val="0"/>
              <w:spacing w:before="120" w:after="60"/>
              <w:rPr>
                <w:sz w:val="18"/>
                <w:szCs w:val="18"/>
              </w:rPr>
            </w:pPr>
            <w:r>
              <w:rPr>
                <w:sz w:val="18"/>
                <w:szCs w:val="18"/>
              </w:rPr>
              <w:t>6</w:t>
            </w:r>
            <w:r w:rsidRPr="00AB26D9">
              <w:rPr>
                <w:sz w:val="18"/>
                <w:szCs w:val="18"/>
              </w:rPr>
              <w:t>.</w:t>
            </w:r>
          </w:p>
        </w:tc>
        <w:tc>
          <w:tcPr>
            <w:tcW w:w="8884" w:type="dxa"/>
            <w:gridSpan w:val="5"/>
          </w:tcPr>
          <w:p w:rsidR="00B5057F" w:rsidRPr="00E036F8" w:rsidRDefault="00B5057F" w:rsidP="003B35B6">
            <w:pPr>
              <w:spacing w:before="120" w:after="60"/>
              <w:rPr>
                <w:rStyle w:val="Strong"/>
                <w:b w:val="0"/>
                <w:sz w:val="18"/>
                <w:szCs w:val="18"/>
              </w:rPr>
            </w:pPr>
            <w:r w:rsidRPr="00E036F8">
              <w:rPr>
                <w:rStyle w:val="Strong"/>
                <w:sz w:val="18"/>
                <w:szCs w:val="18"/>
              </w:rPr>
              <w:t>Project Discussions and Leadership Session Reviews</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a)</w:t>
            </w:r>
          </w:p>
        </w:tc>
        <w:tc>
          <w:tcPr>
            <w:tcW w:w="8344" w:type="dxa"/>
            <w:gridSpan w:val="3"/>
          </w:tcPr>
          <w:p w:rsidR="00B5057F" w:rsidRPr="00E036F8" w:rsidRDefault="00B5057F" w:rsidP="00015B35">
            <w:pPr>
              <w:spacing w:before="60" w:after="60"/>
              <w:rPr>
                <w:sz w:val="18"/>
                <w:szCs w:val="18"/>
              </w:rPr>
            </w:pPr>
            <w:r w:rsidRPr="00E036F8">
              <w:rPr>
                <w:sz w:val="18"/>
                <w:szCs w:val="18"/>
              </w:rPr>
              <w:t>WGQ Leadership Session Recap</w:t>
            </w:r>
            <w:r w:rsidR="001A2D84" w:rsidRPr="00E036F8">
              <w:rPr>
                <w:sz w:val="18"/>
                <w:szCs w:val="18"/>
              </w:rPr>
              <w:t xml:space="preserve">: </w:t>
            </w:r>
            <w:hyperlink r:id="rId28" w:history="1">
              <w:r w:rsidR="001A2D84" w:rsidRPr="00E036F8">
                <w:rPr>
                  <w:rStyle w:val="Hyperlink"/>
                  <w:sz w:val="18"/>
                  <w:szCs w:val="18"/>
                </w:rPr>
                <w:t>http://www.naesb.org/misc/wgq_publication_schedule_ver3_0.doc</w:t>
              </w:r>
            </w:hyperlink>
            <w:r w:rsidR="001A2D84" w:rsidRPr="00E036F8">
              <w:rPr>
                <w:sz w:val="18"/>
                <w:szCs w:val="18"/>
              </w:rPr>
              <w:t xml:space="preserve"> (WGQ Version 3.0 Publication Schedule)</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gridSpan w:val="3"/>
          </w:tcPr>
          <w:p w:rsidR="00B5057F" w:rsidRPr="00E036F8" w:rsidRDefault="00B5057F" w:rsidP="00015B35">
            <w:pPr>
              <w:pStyle w:val="BodyText"/>
              <w:spacing w:before="60" w:after="60"/>
              <w:rPr>
                <w:sz w:val="18"/>
                <w:szCs w:val="18"/>
              </w:rPr>
            </w:pPr>
            <w:r w:rsidRPr="00E036F8">
              <w:rPr>
                <w:sz w:val="18"/>
                <w:szCs w:val="18"/>
              </w:rPr>
              <w:t>WEQ Leadership Session Recap</w:t>
            </w:r>
            <w:r w:rsidR="001A2D84" w:rsidRPr="00E036F8">
              <w:rPr>
                <w:sz w:val="18"/>
                <w:szCs w:val="18"/>
              </w:rPr>
              <w:t xml:space="preserve">: </w:t>
            </w:r>
            <w:hyperlink r:id="rId29" w:history="1">
              <w:r w:rsidR="001A2D84" w:rsidRPr="00E036F8">
                <w:rPr>
                  <w:rStyle w:val="Hyperlink"/>
                  <w:sz w:val="18"/>
                  <w:szCs w:val="18"/>
                </w:rPr>
                <w:t>http://www.naesb.org/misc/weq_publication_schedule_ver3_1.doc</w:t>
              </w:r>
            </w:hyperlink>
            <w:r w:rsidR="001A2D84" w:rsidRPr="00E036F8">
              <w:rPr>
                <w:sz w:val="18"/>
                <w:szCs w:val="18"/>
              </w:rPr>
              <w:t xml:space="preserve"> (WEQ Version 3.1 Publication Schedule)</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gridSpan w:val="3"/>
          </w:tcPr>
          <w:p w:rsidR="00B5057F" w:rsidRPr="00E036F8" w:rsidRDefault="00B5057F" w:rsidP="00015B35">
            <w:pPr>
              <w:spacing w:before="60" w:after="60"/>
              <w:rPr>
                <w:sz w:val="18"/>
                <w:szCs w:val="18"/>
              </w:rPr>
            </w:pPr>
            <w:r w:rsidRPr="00E036F8">
              <w:rPr>
                <w:sz w:val="18"/>
                <w:szCs w:val="18"/>
              </w:rPr>
              <w:t>Retail Leadership Session Recap</w:t>
            </w:r>
            <w:r w:rsidR="001A2D84" w:rsidRPr="00E036F8">
              <w:rPr>
                <w:sz w:val="18"/>
                <w:szCs w:val="18"/>
              </w:rPr>
              <w:t xml:space="preserve">: </w:t>
            </w:r>
            <w:hyperlink r:id="rId30" w:history="1">
              <w:r w:rsidR="001A2D84" w:rsidRPr="00E036F8">
                <w:rPr>
                  <w:rStyle w:val="Hyperlink"/>
                  <w:sz w:val="18"/>
                  <w:szCs w:val="18"/>
                </w:rPr>
                <w:t>http://www.naesb.org/misc/retail_publication_schedule_ver3_0.doc</w:t>
              </w:r>
            </w:hyperlink>
            <w:r w:rsidR="001A2D84" w:rsidRPr="00E036F8">
              <w:rPr>
                <w:sz w:val="18"/>
                <w:szCs w:val="18"/>
              </w:rPr>
              <w:t xml:space="preserve"> (Retail Version 3.0 Publication Schedule)</w:t>
            </w:r>
          </w:p>
        </w:tc>
      </w:tr>
      <w:tr w:rsidR="00015B35" w:rsidRPr="00AB26D9" w:rsidTr="00165E86">
        <w:tc>
          <w:tcPr>
            <w:tcW w:w="828" w:type="dxa"/>
          </w:tcPr>
          <w:p w:rsidR="00015B35" w:rsidRPr="00AB26D9" w:rsidRDefault="00015B35" w:rsidP="003B35B6">
            <w:pPr>
              <w:autoSpaceDE w:val="0"/>
              <w:autoSpaceDN w:val="0"/>
              <w:adjustRightInd w:val="0"/>
              <w:spacing w:before="60" w:after="60"/>
              <w:rPr>
                <w:sz w:val="18"/>
                <w:szCs w:val="18"/>
              </w:rPr>
            </w:pPr>
          </w:p>
        </w:tc>
        <w:tc>
          <w:tcPr>
            <w:tcW w:w="540" w:type="dxa"/>
            <w:gridSpan w:val="3"/>
          </w:tcPr>
          <w:p w:rsidR="00015B35" w:rsidRPr="00AB26D9" w:rsidRDefault="00015B35" w:rsidP="00B5057F">
            <w:pPr>
              <w:autoSpaceDE w:val="0"/>
              <w:autoSpaceDN w:val="0"/>
              <w:adjustRightInd w:val="0"/>
              <w:spacing w:before="60" w:after="60"/>
              <w:rPr>
                <w:sz w:val="18"/>
                <w:szCs w:val="18"/>
              </w:rPr>
            </w:pPr>
          </w:p>
        </w:tc>
        <w:tc>
          <w:tcPr>
            <w:tcW w:w="8884" w:type="dxa"/>
            <w:gridSpan w:val="5"/>
          </w:tcPr>
          <w:p w:rsidR="00015B35" w:rsidRPr="00557E7F" w:rsidRDefault="00015B35" w:rsidP="00015B35">
            <w:pPr>
              <w:spacing w:before="60" w:after="60"/>
              <w:rPr>
                <w:rStyle w:val="Strong"/>
                <w:b w:val="0"/>
                <w:sz w:val="18"/>
                <w:szCs w:val="18"/>
              </w:rPr>
            </w:pPr>
            <w:r w:rsidRPr="00557E7F">
              <w:rPr>
                <w:rStyle w:val="Strong"/>
                <w:b w:val="0"/>
                <w:sz w:val="18"/>
                <w:szCs w:val="18"/>
              </w:rPr>
              <w:t>Background Documents:</w:t>
            </w:r>
          </w:p>
        </w:tc>
      </w:tr>
      <w:tr w:rsidR="00B5057F" w:rsidRPr="00AB26D9" w:rsidTr="00165E86">
        <w:tc>
          <w:tcPr>
            <w:tcW w:w="828" w:type="dxa"/>
          </w:tcPr>
          <w:p w:rsidR="00B5057F" w:rsidRPr="00AB26D9" w:rsidRDefault="00B5057F" w:rsidP="003B35B6">
            <w:pPr>
              <w:autoSpaceDE w:val="0"/>
              <w:autoSpaceDN w:val="0"/>
              <w:adjustRightInd w:val="0"/>
              <w:spacing w:before="60" w:after="60"/>
              <w:rPr>
                <w:sz w:val="18"/>
                <w:szCs w:val="18"/>
              </w:rPr>
            </w:pP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540" w:type="dxa"/>
            <w:gridSpan w:val="2"/>
          </w:tcPr>
          <w:p w:rsidR="00B5057F" w:rsidRPr="00340E53" w:rsidRDefault="00B5057F" w:rsidP="00B5057F">
            <w:pPr>
              <w:tabs>
                <w:tab w:val="left" w:pos="2520"/>
                <w:tab w:val="left" w:pos="2970"/>
              </w:tabs>
              <w:autoSpaceDE w:val="0"/>
              <w:autoSpaceDN w:val="0"/>
              <w:adjustRightInd w:val="0"/>
              <w:spacing w:before="60" w:after="60"/>
              <w:rPr>
                <w:rStyle w:val="Strong"/>
                <w:b w:val="0"/>
                <w:sz w:val="18"/>
                <w:szCs w:val="18"/>
              </w:rPr>
            </w:pPr>
          </w:p>
        </w:tc>
        <w:tc>
          <w:tcPr>
            <w:tcW w:w="8344" w:type="dxa"/>
            <w:gridSpan w:val="3"/>
          </w:tcPr>
          <w:p w:rsidR="00015B35" w:rsidRPr="00557E7F" w:rsidRDefault="00015B35" w:rsidP="00015B35">
            <w:pPr>
              <w:spacing w:before="60" w:after="60"/>
              <w:rPr>
                <w:rStyle w:val="Strong"/>
                <w:b w:val="0"/>
                <w:sz w:val="18"/>
                <w:szCs w:val="18"/>
              </w:rPr>
            </w:pPr>
            <w:r w:rsidRPr="00557E7F">
              <w:rPr>
                <w:rStyle w:val="Strong"/>
                <w:b w:val="0"/>
                <w:sz w:val="18"/>
                <w:szCs w:val="18"/>
              </w:rPr>
              <w:t>Summary of projects:</w:t>
            </w:r>
          </w:p>
          <w:p w:rsidR="003B35B6" w:rsidRPr="003B35B6" w:rsidRDefault="00015B35" w:rsidP="00015B35">
            <w:pPr>
              <w:pStyle w:val="ListParagraph"/>
              <w:numPr>
                <w:ilvl w:val="0"/>
                <w:numId w:val="29"/>
              </w:numPr>
              <w:spacing w:before="60" w:after="60"/>
              <w:ind w:left="252" w:hanging="252"/>
              <w:contextualSpacing w:val="0"/>
              <w:rPr>
                <w:rStyle w:val="Strong"/>
                <w:b w:val="0"/>
                <w:bCs w:val="0"/>
                <w:color w:val="1F497D"/>
                <w:sz w:val="18"/>
                <w:szCs w:val="18"/>
              </w:rPr>
            </w:pPr>
            <w:r w:rsidRPr="003B35B6">
              <w:rPr>
                <w:rStyle w:val="Strong"/>
                <w:b w:val="0"/>
                <w:sz w:val="18"/>
                <w:szCs w:val="18"/>
              </w:rPr>
              <w:t>WEQ CSS</w:t>
            </w:r>
            <w:r w:rsidR="001A2D84">
              <w:rPr>
                <w:rStyle w:val="Strong"/>
                <w:b w:val="0"/>
                <w:sz w:val="18"/>
                <w:szCs w:val="18"/>
              </w:rPr>
              <w:t>:</w:t>
            </w:r>
            <w:r w:rsidRPr="003B35B6">
              <w:rPr>
                <w:rStyle w:val="Strong"/>
                <w:sz w:val="18"/>
                <w:szCs w:val="18"/>
              </w:rPr>
              <w:t xml:space="preserve"> </w:t>
            </w:r>
            <w:hyperlink r:id="rId31" w:history="1">
              <w:r w:rsidR="008C306D" w:rsidRPr="008C306D">
                <w:rPr>
                  <w:rStyle w:val="Hyperlink"/>
                  <w:sz w:val="18"/>
                  <w:szCs w:val="18"/>
                </w:rPr>
                <w:t>https://www.naesb.org/misc/css_update_082614.docx</w:t>
              </w:r>
            </w:hyperlink>
            <w:r w:rsidR="008C306D" w:rsidRPr="008C306D">
              <w:rPr>
                <w:sz w:val="18"/>
                <w:szCs w:val="18"/>
              </w:rPr>
              <w:t xml:space="preserve"> (Update)</w:t>
            </w:r>
          </w:p>
          <w:p w:rsidR="00015B35" w:rsidRPr="003B35B6" w:rsidRDefault="00015B35" w:rsidP="007311E0">
            <w:pPr>
              <w:pStyle w:val="ListParagraph"/>
              <w:numPr>
                <w:ilvl w:val="0"/>
                <w:numId w:val="29"/>
              </w:numPr>
              <w:spacing w:before="60" w:after="60"/>
              <w:ind w:left="252" w:hanging="270"/>
              <w:contextualSpacing w:val="0"/>
              <w:rPr>
                <w:color w:val="1F497D"/>
                <w:sz w:val="18"/>
                <w:szCs w:val="18"/>
              </w:rPr>
            </w:pPr>
            <w:r w:rsidRPr="003B35B6">
              <w:rPr>
                <w:rStyle w:val="Strong"/>
                <w:b w:val="0"/>
                <w:sz w:val="18"/>
                <w:szCs w:val="18"/>
              </w:rPr>
              <w:t>WEQ OASIS</w:t>
            </w:r>
            <w:r w:rsidR="001A2D84">
              <w:rPr>
                <w:rStyle w:val="Strong"/>
                <w:b w:val="0"/>
                <w:sz w:val="18"/>
                <w:szCs w:val="18"/>
              </w:rPr>
              <w:t>:</w:t>
            </w:r>
            <w:r w:rsidRPr="003B35B6">
              <w:rPr>
                <w:color w:val="1F497D"/>
                <w:sz w:val="18"/>
                <w:szCs w:val="18"/>
              </w:rPr>
              <w:t xml:space="preserve"> </w:t>
            </w:r>
            <w:hyperlink r:id="rId32" w:history="1">
              <w:r w:rsidR="007311E0" w:rsidRPr="00F634FE">
                <w:rPr>
                  <w:rStyle w:val="Hyperlink"/>
                  <w:sz w:val="18"/>
                  <w:szCs w:val="18"/>
                </w:rPr>
                <w:t>https://www.naesb.org/misc/oasis_update_082514.docx</w:t>
              </w:r>
            </w:hyperlink>
            <w:r w:rsidR="007311E0">
              <w:rPr>
                <w:color w:val="1F497D"/>
                <w:sz w:val="18"/>
                <w:szCs w:val="18"/>
              </w:rPr>
              <w:t xml:space="preserve"> </w:t>
            </w:r>
            <w:r w:rsidR="007311E0">
              <w:rPr>
                <w:rStyle w:val="Strong"/>
                <w:b w:val="0"/>
                <w:sz w:val="18"/>
                <w:szCs w:val="18"/>
              </w:rPr>
              <w:t>(Update)</w:t>
            </w:r>
          </w:p>
          <w:p w:rsidR="00015B35" w:rsidRPr="00557E7F" w:rsidRDefault="00015B35" w:rsidP="00AC5281">
            <w:pPr>
              <w:pStyle w:val="ListParagraph"/>
              <w:numPr>
                <w:ilvl w:val="0"/>
                <w:numId w:val="29"/>
              </w:numPr>
              <w:spacing w:before="60" w:after="60"/>
              <w:ind w:left="252" w:hanging="252"/>
              <w:contextualSpacing w:val="0"/>
              <w:rPr>
                <w:bCs/>
                <w:sz w:val="18"/>
                <w:szCs w:val="18"/>
              </w:rPr>
            </w:pPr>
            <w:r w:rsidRPr="00557E7F">
              <w:rPr>
                <w:rStyle w:val="Strong"/>
                <w:b w:val="0"/>
                <w:sz w:val="18"/>
                <w:szCs w:val="18"/>
              </w:rPr>
              <w:t>WEQ BPS &amp; parallel flow visualization &amp; coordi</w:t>
            </w:r>
            <w:r>
              <w:rPr>
                <w:rStyle w:val="Strong"/>
                <w:b w:val="0"/>
                <w:sz w:val="18"/>
                <w:szCs w:val="18"/>
              </w:rPr>
              <w:t>nation with the IDC Association</w:t>
            </w:r>
            <w:r w:rsidR="001A2D84">
              <w:rPr>
                <w:rStyle w:val="Strong"/>
                <w:b w:val="0"/>
                <w:sz w:val="18"/>
                <w:szCs w:val="18"/>
              </w:rPr>
              <w:t>:</w:t>
            </w:r>
            <w:r w:rsidRPr="00557E7F">
              <w:rPr>
                <w:rStyle w:val="Strong"/>
                <w:b w:val="0"/>
                <w:sz w:val="18"/>
                <w:szCs w:val="18"/>
              </w:rPr>
              <w:t xml:space="preserve"> </w:t>
            </w:r>
            <w:hyperlink r:id="rId33" w:history="1">
              <w:r w:rsidR="00AC5281" w:rsidRPr="00F634FE">
                <w:rPr>
                  <w:rStyle w:val="Hyperlink"/>
                  <w:sz w:val="18"/>
                  <w:szCs w:val="18"/>
                </w:rPr>
                <w:t>https://www.naesb.org/misc/weq_bps_pfv_update_082514.docx</w:t>
              </w:r>
            </w:hyperlink>
            <w:r w:rsidR="00AC5281">
              <w:rPr>
                <w:rStyle w:val="Strong"/>
                <w:b w:val="0"/>
                <w:sz w:val="18"/>
                <w:szCs w:val="18"/>
              </w:rPr>
              <w:t xml:space="preserve"> (Update)</w:t>
            </w:r>
          </w:p>
          <w:p w:rsidR="00015B35" w:rsidRDefault="00015B35" w:rsidP="007311E0">
            <w:pPr>
              <w:pStyle w:val="ListParagraph"/>
              <w:numPr>
                <w:ilvl w:val="0"/>
                <w:numId w:val="29"/>
              </w:numPr>
              <w:spacing w:before="60" w:after="60"/>
              <w:ind w:left="252" w:hanging="252"/>
              <w:contextualSpacing w:val="0"/>
              <w:rPr>
                <w:rStyle w:val="Strong"/>
                <w:b w:val="0"/>
                <w:sz w:val="18"/>
                <w:szCs w:val="18"/>
              </w:rPr>
            </w:pPr>
            <w:r w:rsidRPr="00015B35">
              <w:rPr>
                <w:rStyle w:val="Strong"/>
                <w:b w:val="0"/>
                <w:sz w:val="18"/>
                <w:szCs w:val="18"/>
              </w:rPr>
              <w:t>WEQ NERC/NAESB/FERC Coordination &amp; Mod A Development</w:t>
            </w:r>
            <w:r w:rsidR="001A2D84">
              <w:rPr>
                <w:rStyle w:val="Strong"/>
                <w:b w:val="0"/>
                <w:sz w:val="18"/>
                <w:szCs w:val="18"/>
              </w:rPr>
              <w:t>:</w:t>
            </w:r>
            <w:r w:rsidR="007311E0">
              <w:rPr>
                <w:rStyle w:val="Strong"/>
                <w:b w:val="0"/>
                <w:sz w:val="18"/>
                <w:szCs w:val="18"/>
              </w:rPr>
              <w:t xml:space="preserve"> </w:t>
            </w:r>
            <w:hyperlink r:id="rId34" w:history="1">
              <w:r w:rsidR="007311E0" w:rsidRPr="00F634FE">
                <w:rPr>
                  <w:rStyle w:val="Hyperlink"/>
                  <w:sz w:val="18"/>
                  <w:szCs w:val="18"/>
                </w:rPr>
                <w:t>https://www.naesb.org/misc/coordination_update_082514.docx</w:t>
              </w:r>
            </w:hyperlink>
            <w:r w:rsidR="007311E0">
              <w:rPr>
                <w:rStyle w:val="Strong"/>
                <w:b w:val="0"/>
                <w:sz w:val="18"/>
                <w:szCs w:val="18"/>
              </w:rPr>
              <w:t xml:space="preserve"> (Update)</w:t>
            </w:r>
            <w:r w:rsidRPr="00015B35">
              <w:rPr>
                <w:rStyle w:val="Strong"/>
                <w:b w:val="0"/>
                <w:sz w:val="18"/>
                <w:szCs w:val="18"/>
              </w:rPr>
              <w:t xml:space="preserve"> </w:t>
            </w:r>
          </w:p>
          <w:p w:rsidR="00015B35" w:rsidRPr="00015B35" w:rsidRDefault="00015B35" w:rsidP="00AC5281">
            <w:pPr>
              <w:pStyle w:val="ListParagraph"/>
              <w:numPr>
                <w:ilvl w:val="0"/>
                <w:numId w:val="29"/>
              </w:numPr>
              <w:spacing w:before="60" w:after="60"/>
              <w:ind w:left="252" w:hanging="252"/>
              <w:contextualSpacing w:val="0"/>
              <w:rPr>
                <w:bCs/>
                <w:sz w:val="18"/>
                <w:szCs w:val="18"/>
              </w:rPr>
            </w:pPr>
            <w:r w:rsidRPr="00015B35">
              <w:rPr>
                <w:rStyle w:val="Strong"/>
                <w:b w:val="0"/>
                <w:sz w:val="18"/>
                <w:szCs w:val="18"/>
              </w:rPr>
              <w:t>WEQ Registry</w:t>
            </w:r>
            <w:r w:rsidR="001A2D84">
              <w:rPr>
                <w:rStyle w:val="Strong"/>
                <w:b w:val="0"/>
                <w:sz w:val="18"/>
                <w:szCs w:val="18"/>
              </w:rPr>
              <w:t>:</w:t>
            </w:r>
            <w:r w:rsidRPr="00015B35">
              <w:rPr>
                <w:bCs/>
                <w:sz w:val="18"/>
                <w:szCs w:val="18"/>
              </w:rPr>
              <w:t xml:space="preserve"> </w:t>
            </w:r>
            <w:hyperlink r:id="rId35" w:history="1">
              <w:r w:rsidR="00AC5281" w:rsidRPr="00F634FE">
                <w:rPr>
                  <w:rStyle w:val="Hyperlink"/>
                  <w:bCs/>
                  <w:sz w:val="18"/>
                  <w:szCs w:val="18"/>
                </w:rPr>
                <w:t>https://www.naesb.org/misc/registry_update_082514.docx</w:t>
              </w:r>
            </w:hyperlink>
            <w:r w:rsidR="00AC5281">
              <w:rPr>
                <w:bCs/>
                <w:sz w:val="18"/>
                <w:szCs w:val="18"/>
              </w:rPr>
              <w:t xml:space="preserve"> (Update)</w:t>
            </w:r>
          </w:p>
          <w:p w:rsidR="00015B35" w:rsidRPr="00557E7F" w:rsidRDefault="00015B35" w:rsidP="007311E0">
            <w:pPr>
              <w:pStyle w:val="ListParagraph"/>
              <w:numPr>
                <w:ilvl w:val="0"/>
                <w:numId w:val="29"/>
              </w:numPr>
              <w:spacing w:before="60" w:after="60"/>
              <w:ind w:left="252" w:hanging="270"/>
              <w:contextualSpacing w:val="0"/>
              <w:rPr>
                <w:rStyle w:val="Strong"/>
                <w:sz w:val="18"/>
                <w:szCs w:val="18"/>
              </w:rPr>
            </w:pPr>
            <w:r w:rsidRPr="00557E7F">
              <w:rPr>
                <w:rStyle w:val="Strong"/>
                <w:b w:val="0"/>
                <w:sz w:val="18"/>
                <w:szCs w:val="18"/>
              </w:rPr>
              <w:t>WEQ &amp; RXQ DSM-EE &amp; Certification</w:t>
            </w:r>
            <w:r w:rsidR="001A2D84">
              <w:rPr>
                <w:rStyle w:val="Strong"/>
                <w:b w:val="0"/>
                <w:sz w:val="18"/>
                <w:szCs w:val="18"/>
              </w:rPr>
              <w:t>:</w:t>
            </w:r>
            <w:r w:rsidRPr="00557E7F">
              <w:rPr>
                <w:rStyle w:val="Strong"/>
                <w:sz w:val="18"/>
                <w:szCs w:val="18"/>
              </w:rPr>
              <w:t xml:space="preserve"> </w:t>
            </w:r>
            <w:hyperlink r:id="rId36" w:history="1">
              <w:r w:rsidR="007311E0" w:rsidRPr="00F634FE">
                <w:rPr>
                  <w:rStyle w:val="Hyperlink"/>
                  <w:sz w:val="18"/>
                  <w:szCs w:val="18"/>
                </w:rPr>
                <w:t>https://www.naesb.org/misc/dsmee_update_082514.docx</w:t>
              </w:r>
            </w:hyperlink>
            <w:r w:rsidR="007311E0">
              <w:rPr>
                <w:rStyle w:val="Strong"/>
                <w:b w:val="0"/>
                <w:sz w:val="18"/>
                <w:szCs w:val="18"/>
              </w:rPr>
              <w:t xml:space="preserve"> (Update)</w:t>
            </w:r>
          </w:p>
          <w:p w:rsidR="00015B35" w:rsidRPr="00015B35" w:rsidRDefault="00015B35" w:rsidP="00AC5281">
            <w:pPr>
              <w:pStyle w:val="ListParagraph"/>
              <w:numPr>
                <w:ilvl w:val="0"/>
                <w:numId w:val="29"/>
              </w:numPr>
              <w:spacing w:before="60" w:after="60"/>
              <w:ind w:left="252" w:hanging="252"/>
              <w:contextualSpacing w:val="0"/>
              <w:rPr>
                <w:rStyle w:val="Strong"/>
                <w:sz w:val="18"/>
                <w:szCs w:val="18"/>
              </w:rPr>
            </w:pPr>
            <w:r w:rsidRPr="00015B35">
              <w:rPr>
                <w:rStyle w:val="Strong"/>
                <w:b w:val="0"/>
                <w:sz w:val="18"/>
                <w:szCs w:val="18"/>
              </w:rPr>
              <w:t>WEQ &amp; RXQ Green Button and Smart Grid</w:t>
            </w:r>
            <w:r w:rsidR="001A2D84">
              <w:rPr>
                <w:rStyle w:val="Strong"/>
                <w:b w:val="0"/>
                <w:sz w:val="18"/>
                <w:szCs w:val="18"/>
              </w:rPr>
              <w:t>:</w:t>
            </w:r>
            <w:r w:rsidR="00AC5281">
              <w:rPr>
                <w:rStyle w:val="Strong"/>
                <w:b w:val="0"/>
                <w:sz w:val="18"/>
                <w:szCs w:val="18"/>
              </w:rPr>
              <w:t xml:space="preserve"> </w:t>
            </w:r>
            <w:hyperlink r:id="rId37" w:history="1">
              <w:r w:rsidR="00AC5281" w:rsidRPr="00F634FE">
                <w:rPr>
                  <w:rStyle w:val="Hyperlink"/>
                  <w:sz w:val="18"/>
                  <w:szCs w:val="18"/>
                </w:rPr>
                <w:t>https://www.naesb.org/misc/smartgrid_update_082514.docx</w:t>
              </w:r>
            </w:hyperlink>
            <w:r w:rsidR="00AC5281">
              <w:rPr>
                <w:rStyle w:val="Strong"/>
                <w:b w:val="0"/>
                <w:sz w:val="18"/>
                <w:szCs w:val="18"/>
              </w:rPr>
              <w:t xml:space="preserve"> (Update)</w:t>
            </w:r>
          </w:p>
          <w:p w:rsidR="00015B35" w:rsidRPr="00015B35" w:rsidRDefault="00015B35" w:rsidP="007311E0">
            <w:pPr>
              <w:pStyle w:val="ListParagraph"/>
              <w:numPr>
                <w:ilvl w:val="0"/>
                <w:numId w:val="29"/>
              </w:numPr>
              <w:spacing w:before="60" w:after="60"/>
              <w:ind w:left="252" w:hanging="252"/>
              <w:contextualSpacing w:val="0"/>
              <w:rPr>
                <w:rStyle w:val="Hyperlink"/>
                <w:b/>
                <w:bCs/>
                <w:color w:val="auto"/>
                <w:sz w:val="18"/>
                <w:szCs w:val="18"/>
                <w:u w:val="none"/>
              </w:rPr>
            </w:pPr>
            <w:r w:rsidRPr="00015B35">
              <w:rPr>
                <w:rStyle w:val="Strong"/>
                <w:b w:val="0"/>
                <w:sz w:val="18"/>
                <w:szCs w:val="18"/>
              </w:rPr>
              <w:t>RXQ Data Privacy</w:t>
            </w:r>
            <w:r w:rsidR="001A2D84">
              <w:rPr>
                <w:rStyle w:val="Strong"/>
                <w:b w:val="0"/>
                <w:sz w:val="18"/>
                <w:szCs w:val="18"/>
              </w:rPr>
              <w:t>:</w:t>
            </w:r>
            <w:r w:rsidRPr="00015B35">
              <w:rPr>
                <w:rStyle w:val="Hyperlink"/>
                <w:b/>
                <w:bCs/>
                <w:color w:val="auto"/>
                <w:sz w:val="18"/>
                <w:szCs w:val="18"/>
                <w:u w:val="none"/>
              </w:rPr>
              <w:t xml:space="preserve"> </w:t>
            </w:r>
            <w:hyperlink r:id="rId38" w:history="1">
              <w:r w:rsidR="007311E0" w:rsidRPr="007311E0">
                <w:rPr>
                  <w:rStyle w:val="Hyperlink"/>
                  <w:bCs/>
                  <w:sz w:val="18"/>
                  <w:szCs w:val="18"/>
                </w:rPr>
                <w:t>https://www.naesb.org/misc/data_privacy_update_082514.docx</w:t>
              </w:r>
            </w:hyperlink>
            <w:r w:rsidR="007311E0">
              <w:rPr>
                <w:rStyle w:val="Hyperlink"/>
                <w:bCs/>
                <w:color w:val="auto"/>
                <w:sz w:val="18"/>
                <w:szCs w:val="18"/>
                <w:u w:val="none"/>
              </w:rPr>
              <w:t xml:space="preserve"> (Update)</w:t>
            </w:r>
            <w:r w:rsidR="007311E0">
              <w:rPr>
                <w:rStyle w:val="Hyperlink"/>
                <w:b/>
                <w:bCs/>
                <w:color w:val="auto"/>
                <w:sz w:val="18"/>
                <w:szCs w:val="18"/>
                <w:u w:val="none"/>
              </w:rPr>
              <w:t xml:space="preserve"> </w:t>
            </w:r>
          </w:p>
          <w:p w:rsidR="00015B35" w:rsidRPr="00557E7F" w:rsidRDefault="00015B35" w:rsidP="007311E0">
            <w:pPr>
              <w:pStyle w:val="ListParagraph"/>
              <w:numPr>
                <w:ilvl w:val="0"/>
                <w:numId w:val="29"/>
              </w:numPr>
              <w:spacing w:before="60" w:after="60"/>
              <w:ind w:left="252" w:hanging="252"/>
              <w:contextualSpacing w:val="0"/>
              <w:rPr>
                <w:rStyle w:val="Strong"/>
                <w:sz w:val="18"/>
                <w:szCs w:val="18"/>
              </w:rPr>
            </w:pPr>
            <w:r w:rsidRPr="00557E7F">
              <w:rPr>
                <w:rStyle w:val="Hyperlink"/>
                <w:color w:val="auto"/>
                <w:sz w:val="18"/>
                <w:szCs w:val="18"/>
                <w:u w:val="none"/>
              </w:rPr>
              <w:t>RXQ Net Metering</w:t>
            </w:r>
            <w:r w:rsidR="001A2D84">
              <w:rPr>
                <w:rStyle w:val="Hyperlink"/>
                <w:color w:val="auto"/>
                <w:sz w:val="18"/>
                <w:szCs w:val="18"/>
                <w:u w:val="none"/>
              </w:rPr>
              <w:t>:</w:t>
            </w:r>
            <w:r w:rsidRPr="00557E7F">
              <w:rPr>
                <w:rStyle w:val="Strong"/>
                <w:sz w:val="18"/>
                <w:szCs w:val="18"/>
              </w:rPr>
              <w:t xml:space="preserve"> </w:t>
            </w:r>
            <w:hyperlink r:id="rId39" w:history="1">
              <w:r w:rsidR="007311E0" w:rsidRPr="00F634FE">
                <w:rPr>
                  <w:rStyle w:val="Hyperlink"/>
                  <w:sz w:val="18"/>
                  <w:szCs w:val="18"/>
                </w:rPr>
                <w:t>https://www.naesb.org/misc/net_metering_update_082514.docx</w:t>
              </w:r>
            </w:hyperlink>
            <w:r w:rsidR="007311E0">
              <w:rPr>
                <w:rStyle w:val="Strong"/>
                <w:b w:val="0"/>
                <w:sz w:val="18"/>
                <w:szCs w:val="18"/>
              </w:rPr>
              <w:t xml:space="preserve"> (Update)</w:t>
            </w:r>
          </w:p>
          <w:p w:rsidR="00B5057F" w:rsidRPr="00340E53" w:rsidRDefault="00015B35" w:rsidP="007311E0">
            <w:pPr>
              <w:pStyle w:val="ListParagraph"/>
              <w:numPr>
                <w:ilvl w:val="0"/>
                <w:numId w:val="29"/>
              </w:numPr>
              <w:spacing w:before="60" w:after="60"/>
              <w:ind w:left="252" w:hanging="252"/>
              <w:contextualSpacing w:val="0"/>
              <w:rPr>
                <w:rStyle w:val="Strong"/>
                <w:b w:val="0"/>
                <w:sz w:val="18"/>
                <w:szCs w:val="18"/>
              </w:rPr>
            </w:pPr>
            <w:r w:rsidRPr="00557E7F">
              <w:rPr>
                <w:rStyle w:val="Strong"/>
                <w:b w:val="0"/>
                <w:sz w:val="18"/>
                <w:szCs w:val="18"/>
              </w:rPr>
              <w:t>WGQ Gas-Electric Coordination</w:t>
            </w:r>
            <w:r w:rsidR="001A2D84">
              <w:rPr>
                <w:rStyle w:val="Strong"/>
                <w:b w:val="0"/>
                <w:sz w:val="18"/>
                <w:szCs w:val="18"/>
              </w:rPr>
              <w:t>:</w:t>
            </w:r>
            <w:r w:rsidR="007311E0">
              <w:rPr>
                <w:rStyle w:val="Strong"/>
                <w:b w:val="0"/>
                <w:sz w:val="18"/>
                <w:szCs w:val="18"/>
              </w:rPr>
              <w:t xml:space="preserve"> </w:t>
            </w:r>
            <w:hyperlink r:id="rId40" w:history="1">
              <w:r w:rsidR="007311E0" w:rsidRPr="00F634FE">
                <w:rPr>
                  <w:rStyle w:val="Hyperlink"/>
                  <w:sz w:val="18"/>
                  <w:szCs w:val="18"/>
                </w:rPr>
                <w:t>https://www.naesb.org/misc/geh_update_082614.docx</w:t>
              </w:r>
            </w:hyperlink>
            <w:r w:rsidR="007311E0">
              <w:rPr>
                <w:rStyle w:val="Strong"/>
                <w:b w:val="0"/>
                <w:sz w:val="18"/>
                <w:szCs w:val="18"/>
              </w:rPr>
              <w:t xml:space="preserve"> (Update)</w:t>
            </w:r>
          </w:p>
        </w:tc>
      </w:tr>
      <w:tr w:rsidR="00B5057F" w:rsidRPr="00AB26D9" w:rsidTr="00165E86">
        <w:tc>
          <w:tcPr>
            <w:tcW w:w="828" w:type="dxa"/>
          </w:tcPr>
          <w:p w:rsidR="00B5057F" w:rsidRPr="00AB26D9" w:rsidRDefault="00B5057F" w:rsidP="003B35B6">
            <w:pPr>
              <w:autoSpaceDE w:val="0"/>
              <w:autoSpaceDN w:val="0"/>
              <w:adjustRightInd w:val="0"/>
              <w:spacing w:before="120" w:after="60"/>
              <w:rPr>
                <w:sz w:val="18"/>
                <w:szCs w:val="18"/>
              </w:rPr>
            </w:pPr>
          </w:p>
        </w:tc>
        <w:tc>
          <w:tcPr>
            <w:tcW w:w="540" w:type="dxa"/>
            <w:gridSpan w:val="3"/>
          </w:tcPr>
          <w:p w:rsidR="00B5057F" w:rsidRPr="00AB26D9" w:rsidRDefault="00B5057F" w:rsidP="003B35B6">
            <w:pPr>
              <w:autoSpaceDE w:val="0"/>
              <w:autoSpaceDN w:val="0"/>
              <w:adjustRightInd w:val="0"/>
              <w:spacing w:before="120" w:after="60"/>
              <w:rPr>
                <w:sz w:val="18"/>
                <w:szCs w:val="18"/>
              </w:rPr>
            </w:pPr>
            <w:r w:rsidRPr="00AB26D9">
              <w:rPr>
                <w:sz w:val="18"/>
                <w:szCs w:val="18"/>
              </w:rPr>
              <w:t>7</w:t>
            </w:r>
            <w:r>
              <w:rPr>
                <w:sz w:val="18"/>
                <w:szCs w:val="18"/>
              </w:rPr>
              <w:t>.</w:t>
            </w:r>
          </w:p>
        </w:tc>
        <w:tc>
          <w:tcPr>
            <w:tcW w:w="8884" w:type="dxa"/>
            <w:gridSpan w:val="5"/>
          </w:tcPr>
          <w:p w:rsidR="00B5057F" w:rsidRPr="003B35B6" w:rsidRDefault="00B5057F" w:rsidP="003B35B6">
            <w:pPr>
              <w:pStyle w:val="BodyText"/>
              <w:tabs>
                <w:tab w:val="left" w:pos="720"/>
                <w:tab w:val="left" w:pos="1440"/>
              </w:tabs>
              <w:spacing w:before="120" w:after="60"/>
              <w:rPr>
                <w:b/>
                <w:sz w:val="18"/>
                <w:szCs w:val="18"/>
              </w:rPr>
            </w:pPr>
            <w:r w:rsidRPr="003B35B6">
              <w:rPr>
                <w:b/>
                <w:sz w:val="18"/>
                <w:szCs w:val="18"/>
              </w:rPr>
              <w:t>Old and New Business</w:t>
            </w:r>
          </w:p>
        </w:tc>
      </w:tr>
      <w:tr w:rsidR="00015B35" w:rsidRPr="00AB26D9" w:rsidTr="00165E86">
        <w:tc>
          <w:tcPr>
            <w:tcW w:w="828" w:type="dxa"/>
          </w:tcPr>
          <w:p w:rsidR="00015B35" w:rsidRPr="00AB26D9" w:rsidRDefault="00015B35" w:rsidP="003B35B6">
            <w:pPr>
              <w:autoSpaceDE w:val="0"/>
              <w:autoSpaceDN w:val="0"/>
              <w:adjustRightInd w:val="0"/>
              <w:spacing w:before="60" w:after="60"/>
              <w:rPr>
                <w:sz w:val="18"/>
                <w:szCs w:val="18"/>
              </w:rPr>
            </w:pPr>
          </w:p>
        </w:tc>
        <w:tc>
          <w:tcPr>
            <w:tcW w:w="540" w:type="dxa"/>
            <w:gridSpan w:val="3"/>
          </w:tcPr>
          <w:p w:rsidR="00015B35" w:rsidRPr="00AB26D9" w:rsidRDefault="00015B35" w:rsidP="00B5057F">
            <w:pPr>
              <w:autoSpaceDE w:val="0"/>
              <w:autoSpaceDN w:val="0"/>
              <w:adjustRightInd w:val="0"/>
              <w:spacing w:before="60" w:after="60"/>
              <w:rPr>
                <w:sz w:val="18"/>
                <w:szCs w:val="18"/>
              </w:rPr>
            </w:pPr>
          </w:p>
        </w:tc>
        <w:tc>
          <w:tcPr>
            <w:tcW w:w="540" w:type="dxa"/>
            <w:gridSpan w:val="2"/>
          </w:tcPr>
          <w:p w:rsidR="00015B35" w:rsidRPr="00557E7F" w:rsidRDefault="00015B35" w:rsidP="00015B35">
            <w:pPr>
              <w:tabs>
                <w:tab w:val="left" w:pos="2520"/>
                <w:tab w:val="left" w:pos="2970"/>
              </w:tabs>
              <w:autoSpaceDE w:val="0"/>
              <w:autoSpaceDN w:val="0"/>
              <w:adjustRightInd w:val="0"/>
              <w:spacing w:before="60" w:after="60"/>
              <w:rPr>
                <w:sz w:val="18"/>
                <w:szCs w:val="18"/>
              </w:rPr>
            </w:pPr>
            <w:r w:rsidRPr="00557E7F">
              <w:rPr>
                <w:sz w:val="18"/>
                <w:szCs w:val="18"/>
              </w:rPr>
              <w:t>a)</w:t>
            </w:r>
          </w:p>
        </w:tc>
        <w:tc>
          <w:tcPr>
            <w:tcW w:w="8344" w:type="dxa"/>
            <w:gridSpan w:val="3"/>
          </w:tcPr>
          <w:p w:rsidR="00015B35" w:rsidRPr="00557E7F" w:rsidRDefault="00015B35" w:rsidP="00015B35">
            <w:pPr>
              <w:spacing w:before="60" w:after="60"/>
              <w:rPr>
                <w:sz w:val="18"/>
                <w:szCs w:val="18"/>
              </w:rPr>
            </w:pPr>
            <w:r w:rsidRPr="00557E7F">
              <w:rPr>
                <w:sz w:val="18"/>
                <w:szCs w:val="18"/>
              </w:rPr>
              <w:t>Regulatory Filings and Related Actions, Liaisons with external groups</w:t>
            </w:r>
          </w:p>
        </w:tc>
      </w:tr>
      <w:tr w:rsidR="00015B35" w:rsidRPr="00AB26D9" w:rsidTr="00165E86">
        <w:tc>
          <w:tcPr>
            <w:tcW w:w="828" w:type="dxa"/>
          </w:tcPr>
          <w:p w:rsidR="00015B35" w:rsidRPr="00AB26D9" w:rsidRDefault="00015B35" w:rsidP="00B5057F">
            <w:pPr>
              <w:autoSpaceDE w:val="0"/>
              <w:autoSpaceDN w:val="0"/>
              <w:adjustRightInd w:val="0"/>
              <w:spacing w:before="60" w:after="60"/>
              <w:rPr>
                <w:sz w:val="18"/>
                <w:szCs w:val="18"/>
              </w:rPr>
            </w:pPr>
          </w:p>
        </w:tc>
        <w:tc>
          <w:tcPr>
            <w:tcW w:w="540" w:type="dxa"/>
            <w:gridSpan w:val="3"/>
          </w:tcPr>
          <w:p w:rsidR="00015B35" w:rsidRPr="00AB26D9" w:rsidRDefault="00015B35" w:rsidP="00B5057F">
            <w:pPr>
              <w:autoSpaceDE w:val="0"/>
              <w:autoSpaceDN w:val="0"/>
              <w:adjustRightInd w:val="0"/>
              <w:spacing w:before="60" w:after="60"/>
              <w:rPr>
                <w:sz w:val="18"/>
                <w:szCs w:val="18"/>
              </w:rPr>
            </w:pPr>
          </w:p>
        </w:tc>
        <w:tc>
          <w:tcPr>
            <w:tcW w:w="540" w:type="dxa"/>
            <w:gridSpan w:val="2"/>
          </w:tcPr>
          <w:p w:rsidR="00015B35" w:rsidRPr="00557E7F" w:rsidRDefault="00015B35" w:rsidP="00015B35">
            <w:pPr>
              <w:tabs>
                <w:tab w:val="left" w:pos="2520"/>
                <w:tab w:val="left" w:pos="2970"/>
              </w:tabs>
              <w:autoSpaceDE w:val="0"/>
              <w:autoSpaceDN w:val="0"/>
              <w:adjustRightInd w:val="0"/>
              <w:spacing w:before="60" w:after="60"/>
              <w:rPr>
                <w:sz w:val="18"/>
                <w:szCs w:val="18"/>
              </w:rPr>
            </w:pPr>
            <w:r w:rsidRPr="00557E7F">
              <w:rPr>
                <w:sz w:val="18"/>
                <w:szCs w:val="18"/>
              </w:rPr>
              <w:t>b)</w:t>
            </w:r>
          </w:p>
        </w:tc>
        <w:tc>
          <w:tcPr>
            <w:tcW w:w="8344" w:type="dxa"/>
            <w:gridSpan w:val="3"/>
          </w:tcPr>
          <w:p w:rsidR="00015B35" w:rsidRPr="00557E7F" w:rsidRDefault="00015B35" w:rsidP="00015B35">
            <w:pPr>
              <w:pStyle w:val="BodyText"/>
              <w:spacing w:before="60" w:after="60"/>
              <w:rPr>
                <w:sz w:val="18"/>
                <w:szCs w:val="18"/>
              </w:rPr>
            </w:pPr>
            <w:r w:rsidRPr="00557E7F">
              <w:rPr>
                <w:sz w:val="18"/>
                <w:szCs w:val="18"/>
              </w:rPr>
              <w:t>Comments from Board Members, Invited Guests and Speakers, and Attendees</w:t>
            </w:r>
          </w:p>
        </w:tc>
      </w:tr>
      <w:tr w:rsidR="00015B35" w:rsidRPr="00AB26D9" w:rsidTr="00165E86">
        <w:tc>
          <w:tcPr>
            <w:tcW w:w="828" w:type="dxa"/>
          </w:tcPr>
          <w:p w:rsidR="00015B35" w:rsidRPr="00AB26D9" w:rsidRDefault="00015B35" w:rsidP="00B5057F">
            <w:pPr>
              <w:autoSpaceDE w:val="0"/>
              <w:autoSpaceDN w:val="0"/>
              <w:adjustRightInd w:val="0"/>
              <w:spacing w:before="60" w:after="60"/>
              <w:rPr>
                <w:sz w:val="18"/>
                <w:szCs w:val="18"/>
              </w:rPr>
            </w:pPr>
          </w:p>
        </w:tc>
        <w:tc>
          <w:tcPr>
            <w:tcW w:w="540" w:type="dxa"/>
            <w:gridSpan w:val="3"/>
          </w:tcPr>
          <w:p w:rsidR="00015B35" w:rsidRPr="00AB26D9" w:rsidRDefault="00015B35" w:rsidP="00B5057F">
            <w:pPr>
              <w:autoSpaceDE w:val="0"/>
              <w:autoSpaceDN w:val="0"/>
              <w:adjustRightInd w:val="0"/>
              <w:spacing w:before="60" w:after="60"/>
              <w:rPr>
                <w:sz w:val="18"/>
                <w:szCs w:val="18"/>
              </w:rPr>
            </w:pPr>
          </w:p>
        </w:tc>
        <w:tc>
          <w:tcPr>
            <w:tcW w:w="540" w:type="dxa"/>
            <w:gridSpan w:val="2"/>
          </w:tcPr>
          <w:p w:rsidR="00015B35" w:rsidRPr="00557E7F" w:rsidRDefault="00015B35" w:rsidP="00015B35">
            <w:pPr>
              <w:tabs>
                <w:tab w:val="left" w:pos="2520"/>
                <w:tab w:val="left" w:pos="2970"/>
              </w:tabs>
              <w:autoSpaceDE w:val="0"/>
              <w:autoSpaceDN w:val="0"/>
              <w:adjustRightInd w:val="0"/>
              <w:spacing w:before="60" w:after="60"/>
              <w:rPr>
                <w:sz w:val="18"/>
                <w:szCs w:val="18"/>
              </w:rPr>
            </w:pPr>
            <w:r w:rsidRPr="00557E7F">
              <w:rPr>
                <w:sz w:val="18"/>
                <w:szCs w:val="18"/>
              </w:rPr>
              <w:t>c)</w:t>
            </w:r>
          </w:p>
        </w:tc>
        <w:tc>
          <w:tcPr>
            <w:tcW w:w="8344" w:type="dxa"/>
            <w:gridSpan w:val="3"/>
          </w:tcPr>
          <w:p w:rsidR="00015B35" w:rsidRPr="00557E7F" w:rsidRDefault="00015B35" w:rsidP="00015B35">
            <w:pPr>
              <w:pStyle w:val="BodyText"/>
              <w:spacing w:before="60" w:after="60"/>
              <w:rPr>
                <w:sz w:val="18"/>
                <w:szCs w:val="18"/>
              </w:rPr>
            </w:pPr>
            <w:r w:rsidRPr="00557E7F">
              <w:rPr>
                <w:sz w:val="18"/>
                <w:szCs w:val="18"/>
              </w:rPr>
              <w:t xml:space="preserve">Board Meeting Schedule 2014: </w:t>
            </w:r>
            <w:hyperlink r:id="rId41" w:history="1">
              <w:r w:rsidRPr="00557E7F">
                <w:rPr>
                  <w:rStyle w:val="Hyperlink"/>
                  <w:sz w:val="18"/>
                  <w:szCs w:val="18"/>
                </w:rPr>
                <w:t>http://www.naesb.org/pdf4/2014_schedule.pdf</w:t>
              </w:r>
            </w:hyperlink>
          </w:p>
        </w:tc>
      </w:tr>
      <w:tr w:rsidR="004B06FF" w:rsidRPr="00AB26D9" w:rsidTr="00165E86">
        <w:tc>
          <w:tcPr>
            <w:tcW w:w="828" w:type="dxa"/>
          </w:tcPr>
          <w:p w:rsidR="004B06FF" w:rsidRPr="00AB26D9" w:rsidRDefault="004B06FF" w:rsidP="00B5057F">
            <w:pPr>
              <w:autoSpaceDE w:val="0"/>
              <w:autoSpaceDN w:val="0"/>
              <w:adjustRightInd w:val="0"/>
              <w:spacing w:before="60" w:after="60"/>
              <w:rPr>
                <w:sz w:val="18"/>
                <w:szCs w:val="18"/>
              </w:rPr>
            </w:pPr>
          </w:p>
        </w:tc>
        <w:tc>
          <w:tcPr>
            <w:tcW w:w="540" w:type="dxa"/>
            <w:gridSpan w:val="3"/>
          </w:tcPr>
          <w:p w:rsidR="004B06FF" w:rsidRPr="00AB26D9" w:rsidRDefault="004B06FF" w:rsidP="00B5057F">
            <w:pPr>
              <w:autoSpaceDE w:val="0"/>
              <w:autoSpaceDN w:val="0"/>
              <w:adjustRightInd w:val="0"/>
              <w:spacing w:before="60" w:after="60"/>
              <w:rPr>
                <w:sz w:val="18"/>
                <w:szCs w:val="18"/>
              </w:rPr>
            </w:pPr>
          </w:p>
        </w:tc>
        <w:tc>
          <w:tcPr>
            <w:tcW w:w="540" w:type="dxa"/>
            <w:gridSpan w:val="2"/>
          </w:tcPr>
          <w:p w:rsidR="004B06FF" w:rsidRPr="00557E7F" w:rsidRDefault="004B06FF" w:rsidP="00015B35">
            <w:pPr>
              <w:tabs>
                <w:tab w:val="left" w:pos="2520"/>
                <w:tab w:val="left" w:pos="2970"/>
              </w:tabs>
              <w:autoSpaceDE w:val="0"/>
              <w:autoSpaceDN w:val="0"/>
              <w:adjustRightInd w:val="0"/>
              <w:spacing w:before="60" w:after="60"/>
              <w:rPr>
                <w:sz w:val="18"/>
                <w:szCs w:val="18"/>
              </w:rPr>
            </w:pPr>
            <w:r>
              <w:rPr>
                <w:sz w:val="18"/>
                <w:szCs w:val="18"/>
              </w:rPr>
              <w:t>d)</w:t>
            </w:r>
          </w:p>
        </w:tc>
        <w:tc>
          <w:tcPr>
            <w:tcW w:w="8344" w:type="dxa"/>
            <w:gridSpan w:val="3"/>
          </w:tcPr>
          <w:p w:rsidR="004B06FF" w:rsidRPr="00557E7F" w:rsidRDefault="00ED4E04" w:rsidP="003B35B6">
            <w:pPr>
              <w:pStyle w:val="BodyText"/>
              <w:spacing w:before="60" w:after="60"/>
              <w:rPr>
                <w:sz w:val="18"/>
                <w:szCs w:val="18"/>
              </w:rPr>
            </w:pPr>
            <w:r>
              <w:rPr>
                <w:sz w:val="18"/>
                <w:szCs w:val="18"/>
              </w:rPr>
              <w:t>Induction</w:t>
            </w:r>
            <w:r w:rsidR="003B35B6">
              <w:rPr>
                <w:sz w:val="18"/>
                <w:szCs w:val="18"/>
              </w:rPr>
              <w:t xml:space="preserve"> </w:t>
            </w:r>
            <w:r w:rsidR="004B06FF">
              <w:rPr>
                <w:sz w:val="18"/>
                <w:szCs w:val="18"/>
              </w:rPr>
              <w:t xml:space="preserve">of Valerie Crockett </w:t>
            </w:r>
            <w:r w:rsidR="003B35B6">
              <w:rPr>
                <w:sz w:val="18"/>
                <w:szCs w:val="18"/>
              </w:rPr>
              <w:t xml:space="preserve">to </w:t>
            </w:r>
            <w:r w:rsidR="004B06FF">
              <w:rPr>
                <w:sz w:val="18"/>
                <w:szCs w:val="18"/>
              </w:rPr>
              <w:t>Chairman of NAESB, 2014-2015</w:t>
            </w:r>
          </w:p>
        </w:tc>
      </w:tr>
      <w:tr w:rsidR="00B5057F" w:rsidRPr="00AB26D9" w:rsidTr="00165E86">
        <w:tc>
          <w:tcPr>
            <w:tcW w:w="828" w:type="dxa"/>
          </w:tcPr>
          <w:p w:rsidR="00B5057F" w:rsidRPr="00AB26D9" w:rsidRDefault="00B5057F" w:rsidP="003B35B6">
            <w:pPr>
              <w:autoSpaceDE w:val="0"/>
              <w:autoSpaceDN w:val="0"/>
              <w:adjustRightInd w:val="0"/>
              <w:spacing w:before="120" w:after="60"/>
              <w:rPr>
                <w:sz w:val="18"/>
                <w:szCs w:val="18"/>
              </w:rPr>
            </w:pPr>
            <w:r w:rsidRPr="00AB26D9">
              <w:rPr>
                <w:sz w:val="18"/>
                <w:szCs w:val="18"/>
              </w:rPr>
              <w:t>12:30 P</w:t>
            </w:r>
          </w:p>
        </w:tc>
        <w:tc>
          <w:tcPr>
            <w:tcW w:w="540" w:type="dxa"/>
            <w:gridSpan w:val="3"/>
          </w:tcPr>
          <w:p w:rsidR="00B5057F" w:rsidRPr="00AB26D9" w:rsidRDefault="00B5057F" w:rsidP="003B35B6">
            <w:pPr>
              <w:autoSpaceDE w:val="0"/>
              <w:autoSpaceDN w:val="0"/>
              <w:adjustRightInd w:val="0"/>
              <w:spacing w:before="120" w:after="60"/>
              <w:rPr>
                <w:sz w:val="18"/>
                <w:szCs w:val="18"/>
              </w:rPr>
            </w:pPr>
            <w:r w:rsidRPr="00AB26D9">
              <w:rPr>
                <w:sz w:val="18"/>
                <w:szCs w:val="18"/>
              </w:rPr>
              <w:t>.</w:t>
            </w:r>
          </w:p>
        </w:tc>
        <w:tc>
          <w:tcPr>
            <w:tcW w:w="8884" w:type="dxa"/>
            <w:gridSpan w:val="5"/>
          </w:tcPr>
          <w:p w:rsidR="00B5057F" w:rsidRPr="003B35B6" w:rsidRDefault="00B5057F" w:rsidP="003B35B6">
            <w:pPr>
              <w:tabs>
                <w:tab w:val="left" w:pos="2520"/>
                <w:tab w:val="left" w:pos="2970"/>
              </w:tabs>
              <w:autoSpaceDE w:val="0"/>
              <w:autoSpaceDN w:val="0"/>
              <w:adjustRightInd w:val="0"/>
              <w:spacing w:before="120" w:after="60"/>
              <w:rPr>
                <w:b/>
                <w:sz w:val="18"/>
                <w:szCs w:val="18"/>
              </w:rPr>
            </w:pPr>
            <w:r w:rsidRPr="003B35B6">
              <w:rPr>
                <w:b/>
                <w:sz w:val="18"/>
                <w:szCs w:val="18"/>
              </w:rPr>
              <w:t>Adjourn</w:t>
            </w:r>
          </w:p>
        </w:tc>
      </w:tr>
      <w:tr w:rsidR="00B5057F" w:rsidRPr="00AB26D9" w:rsidTr="00165E86">
        <w:tc>
          <w:tcPr>
            <w:tcW w:w="828" w:type="dxa"/>
          </w:tcPr>
          <w:p w:rsidR="00B5057F" w:rsidRPr="00AB26D9" w:rsidRDefault="00B5057F" w:rsidP="00B5057F">
            <w:pPr>
              <w:autoSpaceDE w:val="0"/>
              <w:autoSpaceDN w:val="0"/>
              <w:adjustRightInd w:val="0"/>
              <w:spacing w:before="60" w:after="60"/>
              <w:rPr>
                <w:sz w:val="18"/>
                <w:szCs w:val="18"/>
              </w:rPr>
            </w:pPr>
            <w:r w:rsidRPr="00AB26D9">
              <w:rPr>
                <w:sz w:val="18"/>
                <w:szCs w:val="18"/>
              </w:rPr>
              <w:t>12:30 P</w:t>
            </w: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8884" w:type="dxa"/>
            <w:gridSpan w:val="5"/>
          </w:tcPr>
          <w:p w:rsidR="00B5057F" w:rsidRPr="00AB26D9" w:rsidRDefault="00B5057F" w:rsidP="00B5057F">
            <w:pPr>
              <w:tabs>
                <w:tab w:val="left" w:pos="2520"/>
                <w:tab w:val="left" w:pos="2970"/>
              </w:tabs>
              <w:autoSpaceDE w:val="0"/>
              <w:autoSpaceDN w:val="0"/>
              <w:adjustRightInd w:val="0"/>
              <w:spacing w:before="60" w:after="60"/>
              <w:ind w:left="-18"/>
              <w:rPr>
                <w:sz w:val="18"/>
                <w:szCs w:val="18"/>
              </w:rPr>
            </w:pPr>
            <w:r w:rsidRPr="00AB26D9">
              <w:rPr>
                <w:sz w:val="18"/>
                <w:szCs w:val="18"/>
              </w:rPr>
              <w:t>Buffet Lunch available to meeting attendees beginning at noon to 1:00 pm C, at the conclusion of the meeting</w:t>
            </w:r>
          </w:p>
        </w:tc>
      </w:tr>
      <w:tr w:rsidR="00B5057F" w:rsidRPr="00AB26D9" w:rsidTr="007458FD">
        <w:trPr>
          <w:cantSplit/>
        </w:trPr>
        <w:tc>
          <w:tcPr>
            <w:tcW w:w="828" w:type="dxa"/>
          </w:tcPr>
          <w:p w:rsidR="00B5057F" w:rsidRPr="00AB26D9" w:rsidRDefault="00B5057F" w:rsidP="00B5057F">
            <w:pPr>
              <w:autoSpaceDE w:val="0"/>
              <w:autoSpaceDN w:val="0"/>
              <w:adjustRightInd w:val="0"/>
              <w:spacing w:before="60" w:after="60"/>
              <w:rPr>
                <w:sz w:val="18"/>
                <w:szCs w:val="18"/>
              </w:rPr>
            </w:pPr>
            <w:r w:rsidRPr="00AB26D9">
              <w:rPr>
                <w:sz w:val="18"/>
                <w:szCs w:val="18"/>
              </w:rPr>
              <w:lastRenderedPageBreak/>
              <w:t>1:00 P</w:t>
            </w:r>
          </w:p>
        </w:tc>
        <w:tc>
          <w:tcPr>
            <w:tcW w:w="540" w:type="dxa"/>
            <w:gridSpan w:val="3"/>
          </w:tcPr>
          <w:p w:rsidR="00B5057F" w:rsidRPr="00AB26D9" w:rsidRDefault="00B5057F" w:rsidP="00B5057F">
            <w:pPr>
              <w:autoSpaceDE w:val="0"/>
              <w:autoSpaceDN w:val="0"/>
              <w:adjustRightInd w:val="0"/>
              <w:spacing w:before="60" w:after="60"/>
              <w:rPr>
                <w:sz w:val="18"/>
                <w:szCs w:val="18"/>
              </w:rPr>
            </w:pPr>
          </w:p>
        </w:tc>
        <w:tc>
          <w:tcPr>
            <w:tcW w:w="8884" w:type="dxa"/>
            <w:gridSpan w:val="5"/>
          </w:tcPr>
          <w:p w:rsidR="00B5057F" w:rsidRPr="00AB26D9" w:rsidRDefault="00B5057F" w:rsidP="00B5057F">
            <w:pPr>
              <w:tabs>
                <w:tab w:val="left" w:pos="2520"/>
                <w:tab w:val="left" w:pos="2970"/>
              </w:tabs>
              <w:autoSpaceDE w:val="0"/>
              <w:autoSpaceDN w:val="0"/>
              <w:adjustRightInd w:val="0"/>
              <w:spacing w:before="60" w:after="60"/>
              <w:rPr>
                <w:sz w:val="18"/>
                <w:szCs w:val="18"/>
              </w:rPr>
            </w:pPr>
            <w:r w:rsidRPr="00AB26D9">
              <w:rPr>
                <w:sz w:val="18"/>
                <w:szCs w:val="18"/>
              </w:rPr>
              <w:t>Buses depart for airports – Buses will be available to attendees of the Board meeting, for transportation from the Four Seasons Hotel to Hobby and Bush Intercontinental Airports beginning at 12:30 pm C for those attendees needing transportation to the airports</w:t>
            </w:r>
            <w:r w:rsidR="00E20DAC">
              <w:rPr>
                <w:sz w:val="18"/>
                <w:szCs w:val="18"/>
              </w:rPr>
              <w:t>.</w:t>
            </w:r>
          </w:p>
        </w:tc>
      </w:tr>
      <w:tr w:rsidR="00B5057F" w:rsidRPr="00AB26D9" w:rsidTr="00165E86">
        <w:tc>
          <w:tcPr>
            <w:tcW w:w="10252" w:type="dxa"/>
            <w:gridSpan w:val="9"/>
          </w:tcPr>
          <w:p w:rsidR="00B5057F" w:rsidRPr="00AB26D9" w:rsidRDefault="00B5057F" w:rsidP="00B5057F">
            <w:pPr>
              <w:tabs>
                <w:tab w:val="num" w:pos="5040"/>
              </w:tabs>
              <w:autoSpaceDE w:val="0"/>
              <w:autoSpaceDN w:val="0"/>
              <w:adjustRightInd w:val="0"/>
              <w:spacing w:before="60" w:after="60"/>
              <w:jc w:val="center"/>
              <w:rPr>
                <w:sz w:val="18"/>
                <w:szCs w:val="18"/>
              </w:rPr>
            </w:pPr>
            <w:r w:rsidRPr="00AB26D9">
              <w:rPr>
                <w:i/>
                <w:sz w:val="18"/>
                <w:szCs w:val="18"/>
              </w:rPr>
              <w:t xml:space="preserve">Attire – Business Casual </w:t>
            </w:r>
          </w:p>
        </w:tc>
      </w:tr>
      <w:tr w:rsidR="00917328" w:rsidRPr="00AB26D9" w:rsidTr="00165E86">
        <w:trPr>
          <w:gridAfter w:val="1"/>
          <w:wAfter w:w="244" w:type="dxa"/>
          <w:tblHeader/>
        </w:trPr>
        <w:tc>
          <w:tcPr>
            <w:tcW w:w="10008" w:type="dxa"/>
            <w:gridSpan w:val="8"/>
            <w:tcBorders>
              <w:bottom w:val="single" w:sz="4" w:space="0" w:color="auto"/>
            </w:tcBorders>
          </w:tcPr>
          <w:p w:rsidR="00917328" w:rsidRPr="00AB26D9" w:rsidRDefault="00917328" w:rsidP="00917328">
            <w:pPr>
              <w:pStyle w:val="BodyText"/>
              <w:pageBreakBefore/>
              <w:spacing w:before="60" w:after="60"/>
              <w:jc w:val="center"/>
              <w:rPr>
                <w:b/>
                <w:sz w:val="18"/>
                <w:szCs w:val="18"/>
              </w:rPr>
            </w:pPr>
            <w:r w:rsidRPr="00AB26D9">
              <w:rPr>
                <w:b/>
                <w:sz w:val="18"/>
                <w:szCs w:val="18"/>
              </w:rPr>
              <w:lastRenderedPageBreak/>
              <w:t xml:space="preserve">NAESB RETAIL </w:t>
            </w:r>
            <w:r>
              <w:rPr>
                <w:b/>
                <w:sz w:val="18"/>
                <w:szCs w:val="18"/>
              </w:rPr>
              <w:t xml:space="preserve">ENERGY </w:t>
            </w:r>
            <w:r w:rsidRPr="00AB26D9">
              <w:rPr>
                <w:b/>
                <w:sz w:val="18"/>
                <w:szCs w:val="18"/>
              </w:rPr>
              <w:t>QUADRANT LEADERSHIP MEETING</w:t>
            </w:r>
          </w:p>
          <w:p w:rsidR="00917328" w:rsidRPr="00AB26D9" w:rsidRDefault="00917328" w:rsidP="001A2D8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Pr>
                <w:b/>
                <w:sz w:val="18"/>
                <w:szCs w:val="18"/>
              </w:rPr>
              <w:t>September 10</w:t>
            </w:r>
            <w:r w:rsidRPr="00AB26D9">
              <w:rPr>
                <w:b/>
                <w:sz w:val="18"/>
                <w:szCs w:val="18"/>
              </w:rPr>
              <w:t>, 11:00 am to 1:00 pm Central</w:t>
            </w:r>
          </w:p>
          <w:p w:rsidR="00917328" w:rsidRPr="00AB26D9" w:rsidRDefault="00917328" w:rsidP="001A2D84">
            <w:pPr>
              <w:autoSpaceDE w:val="0"/>
              <w:autoSpaceDN w:val="0"/>
              <w:adjustRightInd w:val="0"/>
              <w:spacing w:before="60" w:after="60"/>
              <w:jc w:val="center"/>
              <w:rPr>
                <w:sz w:val="18"/>
                <w:szCs w:val="18"/>
              </w:rPr>
            </w:pPr>
            <w:r w:rsidRPr="00AB26D9">
              <w:rPr>
                <w:b/>
                <w:caps/>
                <w:sz w:val="18"/>
                <w:szCs w:val="18"/>
              </w:rPr>
              <w:t>DRAFT agenda</w:t>
            </w:r>
          </w:p>
        </w:tc>
      </w:tr>
      <w:tr w:rsidR="00917328" w:rsidRPr="00AB26D9" w:rsidTr="00165E86">
        <w:trPr>
          <w:gridAfter w:val="1"/>
          <w:wAfter w:w="244" w:type="dxa"/>
          <w:tblHeader/>
        </w:trPr>
        <w:tc>
          <w:tcPr>
            <w:tcW w:w="1098" w:type="dxa"/>
            <w:gridSpan w:val="3"/>
            <w:tcBorders>
              <w:top w:val="single" w:sz="4" w:space="0" w:color="auto"/>
              <w:bottom w:val="single" w:sz="4" w:space="0" w:color="auto"/>
            </w:tcBorders>
          </w:tcPr>
          <w:p w:rsidR="00917328" w:rsidRPr="00AB26D9" w:rsidRDefault="00917328" w:rsidP="001A2D84">
            <w:pPr>
              <w:autoSpaceDE w:val="0"/>
              <w:autoSpaceDN w:val="0"/>
              <w:adjustRightInd w:val="0"/>
              <w:spacing w:before="60" w:after="60"/>
              <w:rPr>
                <w:sz w:val="18"/>
                <w:szCs w:val="18"/>
              </w:rPr>
            </w:pPr>
          </w:p>
        </w:tc>
        <w:tc>
          <w:tcPr>
            <w:tcW w:w="450" w:type="dxa"/>
            <w:gridSpan w:val="2"/>
            <w:tcBorders>
              <w:top w:val="single" w:sz="4" w:space="0" w:color="auto"/>
              <w:bottom w:val="single" w:sz="4" w:space="0" w:color="auto"/>
            </w:tcBorders>
          </w:tcPr>
          <w:p w:rsidR="00917328" w:rsidRPr="00AB26D9" w:rsidRDefault="00917328" w:rsidP="001A2D84">
            <w:pPr>
              <w:autoSpaceDE w:val="0"/>
              <w:autoSpaceDN w:val="0"/>
              <w:adjustRightInd w:val="0"/>
              <w:spacing w:before="60" w:after="60"/>
              <w:rPr>
                <w:sz w:val="18"/>
                <w:szCs w:val="18"/>
              </w:rPr>
            </w:pPr>
            <w:r w:rsidRPr="00AB26D9">
              <w:rPr>
                <w:sz w:val="18"/>
                <w:szCs w:val="18"/>
              </w:rPr>
              <w:t>#</w:t>
            </w:r>
          </w:p>
        </w:tc>
        <w:tc>
          <w:tcPr>
            <w:tcW w:w="8460" w:type="dxa"/>
            <w:gridSpan w:val="3"/>
            <w:tcBorders>
              <w:top w:val="single" w:sz="4" w:space="0" w:color="auto"/>
              <w:bottom w:val="single" w:sz="4" w:space="0" w:color="auto"/>
            </w:tcBorders>
          </w:tcPr>
          <w:p w:rsidR="00917328" w:rsidRPr="00AB26D9" w:rsidRDefault="00917328" w:rsidP="001A2D84">
            <w:pPr>
              <w:autoSpaceDE w:val="0"/>
              <w:autoSpaceDN w:val="0"/>
              <w:adjustRightInd w:val="0"/>
              <w:spacing w:before="60" w:after="60"/>
              <w:rPr>
                <w:sz w:val="18"/>
                <w:szCs w:val="18"/>
              </w:rPr>
            </w:pPr>
            <w:r w:rsidRPr="00AB26D9">
              <w:rPr>
                <w:sz w:val="18"/>
                <w:szCs w:val="18"/>
              </w:rPr>
              <w:t>Agenda Item</w:t>
            </w:r>
          </w:p>
        </w:tc>
      </w:tr>
      <w:tr w:rsidR="00917328" w:rsidRPr="00AB26D9" w:rsidTr="00165E86">
        <w:trPr>
          <w:gridAfter w:val="1"/>
          <w:wAfter w:w="244" w:type="dxa"/>
        </w:trPr>
        <w:tc>
          <w:tcPr>
            <w:tcW w:w="1098" w:type="dxa"/>
            <w:gridSpan w:val="3"/>
            <w:tcBorders>
              <w:top w:val="single" w:sz="4" w:space="0" w:color="auto"/>
            </w:tcBorders>
          </w:tcPr>
          <w:p w:rsidR="00917328" w:rsidRPr="00AB26D9" w:rsidRDefault="00917328" w:rsidP="001A2D84">
            <w:pPr>
              <w:autoSpaceDE w:val="0"/>
              <w:autoSpaceDN w:val="0"/>
              <w:adjustRightInd w:val="0"/>
              <w:spacing w:before="60" w:after="60"/>
              <w:rPr>
                <w:sz w:val="18"/>
                <w:szCs w:val="18"/>
              </w:rPr>
            </w:pPr>
          </w:p>
        </w:tc>
        <w:tc>
          <w:tcPr>
            <w:tcW w:w="450" w:type="dxa"/>
            <w:gridSpan w:val="2"/>
            <w:tcBorders>
              <w:top w:val="single" w:sz="4" w:space="0" w:color="auto"/>
            </w:tcBorders>
          </w:tcPr>
          <w:p w:rsidR="00917328" w:rsidRPr="00AB26D9" w:rsidRDefault="00917328" w:rsidP="001A2D84">
            <w:pPr>
              <w:autoSpaceDE w:val="0"/>
              <w:autoSpaceDN w:val="0"/>
              <w:adjustRightInd w:val="0"/>
              <w:spacing w:before="60" w:after="60"/>
              <w:rPr>
                <w:sz w:val="18"/>
                <w:szCs w:val="18"/>
              </w:rPr>
            </w:pPr>
          </w:p>
        </w:tc>
        <w:tc>
          <w:tcPr>
            <w:tcW w:w="8460" w:type="dxa"/>
            <w:gridSpan w:val="3"/>
            <w:tcBorders>
              <w:top w:val="single" w:sz="4" w:space="0" w:color="auto"/>
            </w:tcBorders>
          </w:tcPr>
          <w:p w:rsidR="00917328" w:rsidRPr="00AB26D9" w:rsidRDefault="00917328" w:rsidP="001A2D84">
            <w:pPr>
              <w:autoSpaceDE w:val="0"/>
              <w:autoSpaceDN w:val="0"/>
              <w:adjustRightInd w:val="0"/>
              <w:spacing w:before="60" w:after="60"/>
              <w:rPr>
                <w:sz w:val="18"/>
                <w:szCs w:val="18"/>
              </w:rPr>
            </w:pP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11:00 am</w:t>
            </w: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1.</w:t>
            </w:r>
          </w:p>
        </w:tc>
        <w:tc>
          <w:tcPr>
            <w:tcW w:w="846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Welcome</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p>
        </w:tc>
        <w:tc>
          <w:tcPr>
            <w:tcW w:w="383" w:type="dxa"/>
            <w:gridSpan w:val="2"/>
          </w:tcPr>
          <w:p w:rsidR="00917328" w:rsidRPr="00557E7F" w:rsidRDefault="00917328" w:rsidP="001A2D84">
            <w:pPr>
              <w:tabs>
                <w:tab w:val="left" w:pos="2520"/>
                <w:tab w:val="left" w:pos="2970"/>
                <w:tab w:val="num" w:pos="5040"/>
              </w:tabs>
              <w:autoSpaceDE w:val="0"/>
              <w:autoSpaceDN w:val="0"/>
              <w:adjustRightInd w:val="0"/>
              <w:spacing w:before="60" w:after="60"/>
              <w:rPr>
                <w:sz w:val="18"/>
                <w:szCs w:val="18"/>
              </w:rPr>
            </w:pPr>
            <w:r w:rsidRPr="00557E7F">
              <w:rPr>
                <w:sz w:val="18"/>
                <w:szCs w:val="18"/>
              </w:rPr>
              <w:t>a)</w:t>
            </w:r>
          </w:p>
        </w:tc>
        <w:tc>
          <w:tcPr>
            <w:tcW w:w="8077" w:type="dxa"/>
          </w:tcPr>
          <w:p w:rsidR="00917328" w:rsidRPr="00E036F8" w:rsidRDefault="00917328" w:rsidP="001A2D84">
            <w:pPr>
              <w:tabs>
                <w:tab w:val="left" w:pos="2520"/>
                <w:tab w:val="left" w:pos="2970"/>
                <w:tab w:val="num" w:pos="5040"/>
              </w:tabs>
              <w:autoSpaceDE w:val="0"/>
              <w:autoSpaceDN w:val="0"/>
              <w:adjustRightInd w:val="0"/>
              <w:spacing w:before="60" w:after="60"/>
              <w:rPr>
                <w:sz w:val="18"/>
                <w:szCs w:val="18"/>
              </w:rPr>
            </w:pPr>
            <w:r w:rsidRPr="00E036F8">
              <w:rPr>
                <w:sz w:val="18"/>
                <w:szCs w:val="18"/>
              </w:rPr>
              <w:t>Antitrust Guidelines</w:t>
            </w:r>
            <w:r w:rsidR="001A2D84" w:rsidRPr="00E036F8">
              <w:rPr>
                <w:sz w:val="18"/>
                <w:szCs w:val="18"/>
              </w:rPr>
              <w:t>:</w:t>
            </w:r>
            <w:r w:rsidRPr="00E036F8">
              <w:rPr>
                <w:sz w:val="18"/>
                <w:szCs w:val="18"/>
              </w:rPr>
              <w:t xml:space="preserve"> </w:t>
            </w:r>
            <w:hyperlink r:id="rId42" w:history="1">
              <w:r w:rsidRPr="00E036F8">
                <w:rPr>
                  <w:rStyle w:val="Hyperlink"/>
                  <w:sz w:val="18"/>
                  <w:szCs w:val="18"/>
                </w:rPr>
                <w:t>http://www.naesb.org/misc/antitrust_guidance.doc</w:t>
              </w:r>
            </w:hyperlink>
            <w:r w:rsidRPr="00E036F8">
              <w:rPr>
                <w:sz w:val="18"/>
                <w:szCs w:val="18"/>
              </w:rPr>
              <w:t xml:space="preserve"> (Guidance)</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p>
        </w:tc>
        <w:tc>
          <w:tcPr>
            <w:tcW w:w="383" w:type="dxa"/>
            <w:gridSpan w:val="2"/>
          </w:tcPr>
          <w:p w:rsidR="00917328" w:rsidRPr="00557E7F" w:rsidRDefault="00917328" w:rsidP="001A2D84">
            <w:pPr>
              <w:tabs>
                <w:tab w:val="left" w:pos="2520"/>
                <w:tab w:val="left" w:pos="2970"/>
              </w:tabs>
              <w:autoSpaceDE w:val="0"/>
              <w:autoSpaceDN w:val="0"/>
              <w:adjustRightInd w:val="0"/>
              <w:spacing w:before="60" w:after="60"/>
              <w:rPr>
                <w:sz w:val="18"/>
                <w:szCs w:val="18"/>
              </w:rPr>
            </w:pPr>
            <w:r w:rsidRPr="00557E7F">
              <w:rPr>
                <w:sz w:val="18"/>
                <w:szCs w:val="18"/>
              </w:rPr>
              <w:t>b)</w:t>
            </w:r>
          </w:p>
        </w:tc>
        <w:tc>
          <w:tcPr>
            <w:tcW w:w="8077" w:type="dxa"/>
          </w:tcPr>
          <w:p w:rsidR="00917328" w:rsidRPr="00E036F8" w:rsidRDefault="00917328" w:rsidP="001A2D84">
            <w:pPr>
              <w:tabs>
                <w:tab w:val="left" w:pos="2520"/>
                <w:tab w:val="left" w:pos="2970"/>
              </w:tabs>
              <w:autoSpaceDE w:val="0"/>
              <w:autoSpaceDN w:val="0"/>
              <w:adjustRightInd w:val="0"/>
              <w:spacing w:before="60" w:after="60"/>
              <w:rPr>
                <w:sz w:val="18"/>
                <w:szCs w:val="18"/>
              </w:rPr>
            </w:pPr>
            <w:r w:rsidRPr="00E036F8">
              <w:rPr>
                <w:sz w:val="18"/>
                <w:szCs w:val="18"/>
              </w:rPr>
              <w:t>Welcome to participants</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2.</w:t>
            </w:r>
          </w:p>
        </w:tc>
        <w:tc>
          <w:tcPr>
            <w:tcW w:w="8460" w:type="dxa"/>
            <w:gridSpan w:val="3"/>
          </w:tcPr>
          <w:p w:rsidR="00917328" w:rsidRPr="00E036F8" w:rsidRDefault="00917328" w:rsidP="00917328">
            <w:pPr>
              <w:autoSpaceDE w:val="0"/>
              <w:autoSpaceDN w:val="0"/>
              <w:adjustRightInd w:val="0"/>
              <w:spacing w:before="60" w:after="60"/>
              <w:rPr>
                <w:sz w:val="18"/>
                <w:szCs w:val="18"/>
              </w:rPr>
            </w:pPr>
            <w:r w:rsidRPr="00E036F8">
              <w:rPr>
                <w:sz w:val="18"/>
                <w:szCs w:val="18"/>
              </w:rPr>
              <w:t>Agenda adoption</w:t>
            </w:r>
            <w:r w:rsidR="001A2D84" w:rsidRPr="00E036F8">
              <w:rPr>
                <w:sz w:val="18"/>
                <w:szCs w:val="18"/>
              </w:rPr>
              <w:t xml:space="preserve">: </w:t>
            </w:r>
            <w:hyperlink r:id="rId43" w:history="1">
              <w:r w:rsidR="001A2D84" w:rsidRPr="00E036F8">
                <w:rPr>
                  <w:rStyle w:val="Hyperlink"/>
                  <w:sz w:val="18"/>
                  <w:szCs w:val="18"/>
                </w:rPr>
                <w:t>https://www.naesb.org/pdf4/bd091114a.docx</w:t>
              </w:r>
            </w:hyperlink>
            <w:r w:rsidR="001A2D84" w:rsidRPr="00E036F8">
              <w:rPr>
                <w:sz w:val="18"/>
                <w:szCs w:val="18"/>
              </w:rPr>
              <w:t xml:space="preserve"> (Agenda)</w:t>
            </w:r>
          </w:p>
        </w:tc>
      </w:tr>
      <w:tr w:rsidR="00917328" w:rsidRPr="00557E7F" w:rsidTr="00165E86">
        <w:trPr>
          <w:gridAfter w:val="1"/>
          <w:wAfter w:w="244" w:type="dxa"/>
          <w:trHeight w:val="225"/>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3.</w:t>
            </w:r>
          </w:p>
        </w:tc>
        <w:tc>
          <w:tcPr>
            <w:tcW w:w="8460" w:type="dxa"/>
            <w:gridSpan w:val="3"/>
          </w:tcPr>
          <w:p w:rsidR="00917328" w:rsidRPr="00E036F8" w:rsidRDefault="00917328" w:rsidP="00917328">
            <w:pPr>
              <w:tabs>
                <w:tab w:val="left" w:pos="2520"/>
                <w:tab w:val="left" w:pos="2970"/>
              </w:tabs>
              <w:autoSpaceDE w:val="0"/>
              <w:autoSpaceDN w:val="0"/>
              <w:adjustRightInd w:val="0"/>
              <w:spacing w:before="60" w:after="60"/>
              <w:rPr>
                <w:rStyle w:val="Strong"/>
                <w:b w:val="0"/>
                <w:sz w:val="18"/>
                <w:szCs w:val="18"/>
              </w:rPr>
            </w:pPr>
            <w:r w:rsidRPr="00E036F8">
              <w:rPr>
                <w:rStyle w:val="Strong"/>
                <w:b w:val="0"/>
                <w:sz w:val="18"/>
                <w:szCs w:val="18"/>
              </w:rPr>
              <w:t>Review of membership levels</w:t>
            </w:r>
            <w:r w:rsidR="001A2D84" w:rsidRPr="00E036F8">
              <w:rPr>
                <w:rStyle w:val="Strong"/>
                <w:b w:val="0"/>
                <w:sz w:val="18"/>
                <w:szCs w:val="18"/>
              </w:rPr>
              <w:t xml:space="preserve">: </w:t>
            </w:r>
            <w:hyperlink r:id="rId44" w:history="1">
              <w:r w:rsidR="001A2D84" w:rsidRPr="00E036F8">
                <w:rPr>
                  <w:rStyle w:val="Hyperlink"/>
                  <w:sz w:val="18"/>
                  <w:szCs w:val="18"/>
                </w:rPr>
                <w:t>https://www.naesb.org//misc/2014_july_membership_report.docx</w:t>
              </w:r>
            </w:hyperlink>
            <w:r w:rsidR="001A2D84" w:rsidRPr="00E036F8">
              <w:rPr>
                <w:rStyle w:val="Strong"/>
                <w:b w:val="0"/>
                <w:sz w:val="18"/>
                <w:szCs w:val="18"/>
              </w:rPr>
              <w:t xml:space="preserve"> (Membership Report)</w:t>
            </w:r>
            <w:r w:rsidRPr="00E036F8">
              <w:rPr>
                <w:rStyle w:val="Strong"/>
                <w:b w:val="0"/>
                <w:sz w:val="18"/>
                <w:szCs w:val="18"/>
              </w:rPr>
              <w:t xml:space="preserve"> </w:t>
            </w:r>
          </w:p>
        </w:tc>
      </w:tr>
      <w:tr w:rsidR="00917328" w:rsidRPr="00557E7F" w:rsidTr="00165E86">
        <w:trPr>
          <w:gridAfter w:val="1"/>
          <w:wAfter w:w="244" w:type="dxa"/>
          <w:trHeight w:val="225"/>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4.</w:t>
            </w:r>
          </w:p>
        </w:tc>
        <w:tc>
          <w:tcPr>
            <w:tcW w:w="8460" w:type="dxa"/>
            <w:gridSpan w:val="3"/>
          </w:tcPr>
          <w:p w:rsidR="00917328" w:rsidRPr="00E036F8" w:rsidRDefault="00917328" w:rsidP="00917328">
            <w:pPr>
              <w:tabs>
                <w:tab w:val="left" w:pos="2520"/>
                <w:tab w:val="left" w:pos="2970"/>
              </w:tabs>
              <w:autoSpaceDE w:val="0"/>
              <w:autoSpaceDN w:val="0"/>
              <w:adjustRightInd w:val="0"/>
              <w:spacing w:before="60" w:after="60"/>
              <w:rPr>
                <w:sz w:val="18"/>
                <w:szCs w:val="18"/>
              </w:rPr>
            </w:pPr>
            <w:r w:rsidRPr="00E036F8">
              <w:rPr>
                <w:sz w:val="18"/>
                <w:szCs w:val="18"/>
              </w:rPr>
              <w:t>Update on publication activities</w:t>
            </w:r>
            <w:r w:rsidR="001A2D84" w:rsidRPr="00E036F8">
              <w:rPr>
                <w:sz w:val="18"/>
                <w:szCs w:val="18"/>
              </w:rPr>
              <w:t xml:space="preserve">: </w:t>
            </w:r>
            <w:hyperlink r:id="rId45" w:history="1">
              <w:r w:rsidR="001A2D84" w:rsidRPr="00E036F8">
                <w:rPr>
                  <w:rStyle w:val="Hyperlink"/>
                  <w:sz w:val="18"/>
                  <w:szCs w:val="18"/>
                </w:rPr>
                <w:t>http://www.naesb.org/misc/retail_publication_schedule_ver3_0.doc</w:t>
              </w:r>
            </w:hyperlink>
            <w:r w:rsidR="001A2D84" w:rsidRPr="00E036F8">
              <w:rPr>
                <w:sz w:val="18"/>
                <w:szCs w:val="18"/>
              </w:rPr>
              <w:t xml:space="preserve"> (Retail Version 3.0 Publication Schedule)</w:t>
            </w:r>
            <w:r w:rsidRPr="00E036F8">
              <w:rPr>
                <w:sz w:val="18"/>
                <w:szCs w:val="18"/>
              </w:rPr>
              <w:t xml:space="preserve"> </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5.</w:t>
            </w:r>
          </w:p>
        </w:tc>
        <w:tc>
          <w:tcPr>
            <w:tcW w:w="8460" w:type="dxa"/>
            <w:gridSpan w:val="3"/>
          </w:tcPr>
          <w:p w:rsidR="00917328" w:rsidRPr="00E036F8" w:rsidRDefault="00917328" w:rsidP="00EA6374">
            <w:pPr>
              <w:tabs>
                <w:tab w:val="left" w:pos="2520"/>
                <w:tab w:val="left" w:pos="2970"/>
              </w:tabs>
              <w:autoSpaceDE w:val="0"/>
              <w:autoSpaceDN w:val="0"/>
              <w:adjustRightInd w:val="0"/>
              <w:spacing w:before="60" w:after="60"/>
              <w:rPr>
                <w:sz w:val="18"/>
                <w:szCs w:val="18"/>
              </w:rPr>
            </w:pPr>
            <w:r w:rsidRPr="00E036F8">
              <w:rPr>
                <w:sz w:val="18"/>
                <w:szCs w:val="18"/>
              </w:rPr>
              <w:t>Review of Revised 2014 Retail Annual Plan</w:t>
            </w:r>
            <w:r w:rsidR="001A2D84" w:rsidRPr="00E036F8">
              <w:rPr>
                <w:sz w:val="18"/>
                <w:szCs w:val="18"/>
              </w:rPr>
              <w:t>:</w:t>
            </w:r>
            <w:r w:rsidR="0079688A" w:rsidRPr="00E036F8">
              <w:rPr>
                <w:sz w:val="18"/>
                <w:szCs w:val="18"/>
              </w:rPr>
              <w:t xml:space="preserve"> </w:t>
            </w:r>
            <w:hyperlink r:id="rId46" w:history="1">
              <w:r w:rsidR="0079688A" w:rsidRPr="00E036F8">
                <w:rPr>
                  <w:rStyle w:val="Hyperlink"/>
                  <w:sz w:val="18"/>
                  <w:szCs w:val="18"/>
                </w:rPr>
                <w:t>https://www.naesb.org/pdf4/retail_ec082014a1.docx</w:t>
              </w:r>
            </w:hyperlink>
            <w:r w:rsidR="00EA6374" w:rsidRPr="00E036F8">
              <w:rPr>
                <w:sz w:val="18"/>
                <w:szCs w:val="18"/>
              </w:rPr>
              <w:t xml:space="preserve"> (Retail 2014 Redlined Annual Plan)</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6.</w:t>
            </w:r>
          </w:p>
        </w:tc>
        <w:tc>
          <w:tcPr>
            <w:tcW w:w="8460" w:type="dxa"/>
            <w:gridSpan w:val="3"/>
          </w:tcPr>
          <w:p w:rsidR="00917328" w:rsidRPr="00E036F8" w:rsidRDefault="00917328" w:rsidP="00917328">
            <w:pPr>
              <w:tabs>
                <w:tab w:val="left" w:pos="2520"/>
                <w:tab w:val="left" w:pos="2970"/>
              </w:tabs>
              <w:autoSpaceDE w:val="0"/>
              <w:autoSpaceDN w:val="0"/>
              <w:adjustRightInd w:val="0"/>
              <w:spacing w:before="60" w:after="60"/>
              <w:rPr>
                <w:rStyle w:val="Strong"/>
                <w:b w:val="0"/>
                <w:sz w:val="18"/>
                <w:szCs w:val="18"/>
              </w:rPr>
            </w:pPr>
            <w:r w:rsidRPr="00E036F8">
              <w:rPr>
                <w:rStyle w:val="Strong"/>
                <w:b w:val="0"/>
                <w:sz w:val="18"/>
                <w:szCs w:val="18"/>
              </w:rPr>
              <w:t>Update on Net Metering Standards Development</w:t>
            </w:r>
            <w:r w:rsidR="001A2D84" w:rsidRPr="00E036F8">
              <w:rPr>
                <w:rStyle w:val="Strong"/>
                <w:b w:val="0"/>
                <w:sz w:val="18"/>
                <w:szCs w:val="18"/>
              </w:rPr>
              <w:t>:</w:t>
            </w:r>
            <w:r w:rsidR="00F850A3">
              <w:rPr>
                <w:rStyle w:val="Strong"/>
                <w:b w:val="0"/>
                <w:sz w:val="18"/>
                <w:szCs w:val="18"/>
              </w:rPr>
              <w:t xml:space="preserve"> </w:t>
            </w:r>
            <w:hyperlink r:id="rId47" w:history="1">
              <w:r w:rsidR="00F850A3" w:rsidRPr="00F634FE">
                <w:rPr>
                  <w:rStyle w:val="Hyperlink"/>
                  <w:sz w:val="18"/>
                  <w:szCs w:val="18"/>
                </w:rPr>
                <w:t>https://www.naesb.org/misc/net_metering_update_082514.docx</w:t>
              </w:r>
            </w:hyperlink>
            <w:r w:rsidR="00F850A3">
              <w:rPr>
                <w:rStyle w:val="Strong"/>
                <w:b w:val="0"/>
                <w:sz w:val="18"/>
                <w:szCs w:val="18"/>
              </w:rPr>
              <w:t xml:space="preserve"> (Update)</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7.</w:t>
            </w:r>
          </w:p>
        </w:tc>
        <w:tc>
          <w:tcPr>
            <w:tcW w:w="8460" w:type="dxa"/>
            <w:gridSpan w:val="3"/>
          </w:tcPr>
          <w:p w:rsidR="00917328" w:rsidRPr="00E036F8" w:rsidRDefault="00917328" w:rsidP="00784125">
            <w:pPr>
              <w:tabs>
                <w:tab w:val="left" w:pos="2520"/>
                <w:tab w:val="left" w:pos="2970"/>
              </w:tabs>
              <w:autoSpaceDE w:val="0"/>
              <w:autoSpaceDN w:val="0"/>
              <w:adjustRightInd w:val="0"/>
              <w:spacing w:before="60" w:after="60"/>
              <w:rPr>
                <w:rStyle w:val="Strong"/>
                <w:b w:val="0"/>
                <w:sz w:val="18"/>
                <w:szCs w:val="18"/>
              </w:rPr>
            </w:pPr>
            <w:r w:rsidRPr="00E036F8">
              <w:rPr>
                <w:rStyle w:val="Strong"/>
                <w:b w:val="0"/>
                <w:sz w:val="18"/>
                <w:szCs w:val="18"/>
              </w:rPr>
              <w:t>Update on Certification Activities for Measurement and Verification for Demand Response and Energy Efficiency</w:t>
            </w:r>
            <w:r w:rsidR="001A2D84" w:rsidRPr="00E036F8">
              <w:rPr>
                <w:rStyle w:val="Strong"/>
                <w:b w:val="0"/>
                <w:sz w:val="18"/>
                <w:szCs w:val="18"/>
              </w:rPr>
              <w:t>:</w:t>
            </w:r>
            <w:r w:rsidR="00EA6374" w:rsidRPr="00E036F8">
              <w:rPr>
                <w:rStyle w:val="Strong"/>
                <w:b w:val="0"/>
                <w:sz w:val="18"/>
                <w:szCs w:val="18"/>
              </w:rPr>
              <w:t xml:space="preserve">  </w:t>
            </w:r>
            <w:hyperlink r:id="rId48" w:history="1">
              <w:r w:rsidR="00784125" w:rsidRPr="00F634FE">
                <w:rPr>
                  <w:rStyle w:val="Hyperlink"/>
                  <w:sz w:val="18"/>
                  <w:szCs w:val="18"/>
                </w:rPr>
                <w:t>https://www.naesb.org/misc/dsmee_update_082514.docx</w:t>
              </w:r>
            </w:hyperlink>
            <w:r w:rsidR="00784125">
              <w:rPr>
                <w:rStyle w:val="Strong"/>
                <w:b w:val="0"/>
                <w:sz w:val="18"/>
                <w:szCs w:val="18"/>
              </w:rPr>
              <w:t xml:space="preserve"> </w:t>
            </w:r>
            <w:r w:rsidR="00EA6374" w:rsidRPr="00E036F8">
              <w:rPr>
                <w:rStyle w:val="Strong"/>
                <w:b w:val="0"/>
                <w:sz w:val="18"/>
                <w:szCs w:val="18"/>
              </w:rPr>
              <w:t>(Update)</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8.</w:t>
            </w:r>
          </w:p>
        </w:tc>
        <w:tc>
          <w:tcPr>
            <w:tcW w:w="8460" w:type="dxa"/>
            <w:gridSpan w:val="3"/>
          </w:tcPr>
          <w:p w:rsidR="00917328" w:rsidRPr="00E036F8" w:rsidRDefault="00917328" w:rsidP="00F850A3">
            <w:pPr>
              <w:spacing w:before="60" w:after="60"/>
              <w:rPr>
                <w:rStyle w:val="Strong"/>
                <w:b w:val="0"/>
                <w:sz w:val="18"/>
                <w:szCs w:val="18"/>
              </w:rPr>
            </w:pPr>
            <w:r w:rsidRPr="00E036F8">
              <w:rPr>
                <w:rStyle w:val="Strong"/>
                <w:b w:val="0"/>
                <w:sz w:val="18"/>
                <w:szCs w:val="18"/>
              </w:rPr>
              <w:t>Update on Data Privacy efforts</w:t>
            </w:r>
            <w:r w:rsidR="001A2D84" w:rsidRPr="00E036F8">
              <w:rPr>
                <w:rStyle w:val="Strong"/>
                <w:b w:val="0"/>
                <w:sz w:val="18"/>
                <w:szCs w:val="18"/>
              </w:rPr>
              <w:t>:</w:t>
            </w:r>
            <w:r w:rsidR="00EA6374" w:rsidRPr="00E036F8">
              <w:rPr>
                <w:rStyle w:val="Strong"/>
                <w:b w:val="0"/>
                <w:sz w:val="18"/>
                <w:szCs w:val="18"/>
              </w:rPr>
              <w:t xml:space="preserve"> </w:t>
            </w:r>
            <w:hyperlink r:id="rId49" w:history="1">
              <w:r w:rsidR="00F850A3" w:rsidRPr="00F634FE">
                <w:rPr>
                  <w:rStyle w:val="Hyperlink"/>
                  <w:sz w:val="18"/>
                  <w:szCs w:val="18"/>
                </w:rPr>
                <w:t>https://www.naesb.org/misc/data_privacy_update_082514.docx</w:t>
              </w:r>
            </w:hyperlink>
            <w:r w:rsidR="00F850A3">
              <w:rPr>
                <w:rStyle w:val="Strong"/>
                <w:b w:val="0"/>
                <w:sz w:val="18"/>
                <w:szCs w:val="18"/>
              </w:rPr>
              <w:t xml:space="preserve"> </w:t>
            </w:r>
            <w:r w:rsidR="00EA6374" w:rsidRPr="00E036F8">
              <w:rPr>
                <w:rStyle w:val="Strong"/>
                <w:b w:val="0"/>
                <w:sz w:val="18"/>
                <w:szCs w:val="18"/>
              </w:rPr>
              <w:t>(Update)</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9.</w:t>
            </w:r>
          </w:p>
        </w:tc>
        <w:tc>
          <w:tcPr>
            <w:tcW w:w="8460" w:type="dxa"/>
            <w:gridSpan w:val="3"/>
          </w:tcPr>
          <w:p w:rsidR="00917328" w:rsidRPr="00E036F8" w:rsidRDefault="00917328" w:rsidP="00917328">
            <w:pPr>
              <w:spacing w:before="60" w:after="60"/>
              <w:rPr>
                <w:sz w:val="18"/>
                <w:szCs w:val="18"/>
              </w:rPr>
            </w:pPr>
            <w:r w:rsidRPr="00E036F8">
              <w:rPr>
                <w:sz w:val="18"/>
                <w:szCs w:val="18"/>
              </w:rPr>
              <w:t>Plan for 2015 Annual Plan Development</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r>
              <w:rPr>
                <w:sz w:val="18"/>
                <w:szCs w:val="18"/>
              </w:rPr>
              <w:t>10</w:t>
            </w:r>
            <w:r w:rsidRPr="00557E7F">
              <w:rPr>
                <w:sz w:val="18"/>
                <w:szCs w:val="18"/>
              </w:rPr>
              <w:t>.</w:t>
            </w:r>
          </w:p>
        </w:tc>
        <w:tc>
          <w:tcPr>
            <w:tcW w:w="8460" w:type="dxa"/>
            <w:gridSpan w:val="3"/>
          </w:tcPr>
          <w:p w:rsidR="00917328" w:rsidRPr="00E036F8" w:rsidRDefault="00917328" w:rsidP="001A2D84">
            <w:pPr>
              <w:tabs>
                <w:tab w:val="left" w:pos="2520"/>
                <w:tab w:val="left" w:pos="2970"/>
              </w:tabs>
              <w:autoSpaceDE w:val="0"/>
              <w:autoSpaceDN w:val="0"/>
              <w:adjustRightInd w:val="0"/>
              <w:spacing w:before="60" w:after="60"/>
              <w:rPr>
                <w:rStyle w:val="Strong"/>
                <w:b w:val="0"/>
                <w:sz w:val="18"/>
                <w:szCs w:val="18"/>
              </w:rPr>
            </w:pPr>
            <w:r w:rsidRPr="00E036F8">
              <w:rPr>
                <w:rStyle w:val="Strong"/>
                <w:b w:val="0"/>
                <w:sz w:val="18"/>
                <w:szCs w:val="18"/>
              </w:rPr>
              <w:t>Review of other board or leadership issues including board committee</w:t>
            </w:r>
            <w:r w:rsidR="00165E86" w:rsidRPr="00E036F8">
              <w:rPr>
                <w:rStyle w:val="Strong"/>
                <w:b w:val="0"/>
                <w:sz w:val="18"/>
                <w:szCs w:val="18"/>
              </w:rPr>
              <w:t xml:space="preserve"> activities</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917328">
            <w:pPr>
              <w:autoSpaceDE w:val="0"/>
              <w:autoSpaceDN w:val="0"/>
              <w:adjustRightInd w:val="0"/>
              <w:spacing w:before="60" w:after="60"/>
              <w:rPr>
                <w:sz w:val="18"/>
                <w:szCs w:val="18"/>
              </w:rPr>
            </w:pPr>
            <w:r w:rsidRPr="00557E7F">
              <w:rPr>
                <w:sz w:val="18"/>
                <w:szCs w:val="18"/>
              </w:rPr>
              <w:t>1</w:t>
            </w:r>
            <w:r>
              <w:rPr>
                <w:sz w:val="18"/>
                <w:szCs w:val="18"/>
              </w:rPr>
              <w:t>1</w:t>
            </w:r>
            <w:r w:rsidRPr="00557E7F">
              <w:rPr>
                <w:sz w:val="18"/>
                <w:szCs w:val="18"/>
              </w:rPr>
              <w:t>.</w:t>
            </w:r>
          </w:p>
        </w:tc>
        <w:tc>
          <w:tcPr>
            <w:tcW w:w="8460" w:type="dxa"/>
            <w:gridSpan w:val="3"/>
          </w:tcPr>
          <w:p w:rsidR="00917328" w:rsidRPr="00E036F8" w:rsidRDefault="00917328" w:rsidP="001A2D84">
            <w:pPr>
              <w:tabs>
                <w:tab w:val="left" w:pos="2520"/>
                <w:tab w:val="left" w:pos="2970"/>
              </w:tabs>
              <w:autoSpaceDE w:val="0"/>
              <w:autoSpaceDN w:val="0"/>
              <w:adjustRightInd w:val="0"/>
              <w:spacing w:before="60" w:after="60"/>
              <w:rPr>
                <w:sz w:val="18"/>
                <w:szCs w:val="18"/>
              </w:rPr>
            </w:pPr>
            <w:r w:rsidRPr="00E036F8">
              <w:rPr>
                <w:sz w:val="18"/>
                <w:szCs w:val="18"/>
              </w:rPr>
              <w:t>Old and New Business</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 xml:space="preserve">1:00 pm </w:t>
            </w:r>
          </w:p>
        </w:tc>
        <w:tc>
          <w:tcPr>
            <w:tcW w:w="450" w:type="dxa"/>
            <w:gridSpan w:val="2"/>
          </w:tcPr>
          <w:p w:rsidR="00917328" w:rsidRPr="00557E7F" w:rsidRDefault="00917328" w:rsidP="00917328">
            <w:pPr>
              <w:autoSpaceDE w:val="0"/>
              <w:autoSpaceDN w:val="0"/>
              <w:adjustRightInd w:val="0"/>
              <w:spacing w:before="60" w:after="60"/>
              <w:rPr>
                <w:sz w:val="18"/>
                <w:szCs w:val="18"/>
              </w:rPr>
            </w:pPr>
          </w:p>
        </w:tc>
        <w:tc>
          <w:tcPr>
            <w:tcW w:w="8460" w:type="dxa"/>
            <w:gridSpan w:val="3"/>
          </w:tcPr>
          <w:p w:rsidR="00917328" w:rsidRPr="00E036F8" w:rsidRDefault="00917328" w:rsidP="001A2D84">
            <w:pPr>
              <w:tabs>
                <w:tab w:val="left" w:pos="2520"/>
                <w:tab w:val="left" w:pos="2970"/>
              </w:tabs>
              <w:autoSpaceDE w:val="0"/>
              <w:autoSpaceDN w:val="0"/>
              <w:adjustRightInd w:val="0"/>
              <w:spacing w:before="60" w:after="60"/>
              <w:rPr>
                <w:sz w:val="18"/>
                <w:szCs w:val="18"/>
              </w:rPr>
            </w:pPr>
            <w:r w:rsidRPr="00E036F8">
              <w:rPr>
                <w:sz w:val="18"/>
                <w:szCs w:val="18"/>
              </w:rPr>
              <w:t>Adjourn</w:t>
            </w:r>
          </w:p>
        </w:tc>
      </w:tr>
      <w:tr w:rsidR="00917328" w:rsidRPr="00557E7F" w:rsidTr="00165E86">
        <w:trPr>
          <w:gridAfter w:val="1"/>
          <w:wAfter w:w="244" w:type="dxa"/>
        </w:trPr>
        <w:tc>
          <w:tcPr>
            <w:tcW w:w="1098" w:type="dxa"/>
            <w:gridSpan w:val="3"/>
          </w:tcPr>
          <w:p w:rsidR="00917328" w:rsidRPr="00557E7F" w:rsidRDefault="00917328" w:rsidP="001A2D84">
            <w:pPr>
              <w:autoSpaceDE w:val="0"/>
              <w:autoSpaceDN w:val="0"/>
              <w:adjustRightInd w:val="0"/>
              <w:spacing w:before="60" w:after="60"/>
              <w:rPr>
                <w:sz w:val="18"/>
                <w:szCs w:val="18"/>
              </w:rPr>
            </w:pPr>
          </w:p>
        </w:tc>
        <w:tc>
          <w:tcPr>
            <w:tcW w:w="450" w:type="dxa"/>
            <w:gridSpan w:val="2"/>
          </w:tcPr>
          <w:p w:rsidR="00917328" w:rsidRPr="00557E7F" w:rsidRDefault="00917328" w:rsidP="001A2D84">
            <w:pPr>
              <w:autoSpaceDE w:val="0"/>
              <w:autoSpaceDN w:val="0"/>
              <w:adjustRightInd w:val="0"/>
              <w:spacing w:before="60" w:after="60"/>
              <w:rPr>
                <w:sz w:val="18"/>
                <w:szCs w:val="18"/>
              </w:rPr>
            </w:pPr>
          </w:p>
        </w:tc>
        <w:tc>
          <w:tcPr>
            <w:tcW w:w="8460" w:type="dxa"/>
            <w:gridSpan w:val="3"/>
          </w:tcPr>
          <w:p w:rsidR="00917328" w:rsidRPr="00557E7F" w:rsidRDefault="00917328" w:rsidP="001A2D84">
            <w:pPr>
              <w:tabs>
                <w:tab w:val="left" w:pos="2520"/>
                <w:tab w:val="left" w:pos="2970"/>
              </w:tabs>
              <w:autoSpaceDE w:val="0"/>
              <w:autoSpaceDN w:val="0"/>
              <w:adjustRightInd w:val="0"/>
              <w:spacing w:before="60" w:after="60"/>
              <w:ind w:left="252"/>
              <w:rPr>
                <w:sz w:val="18"/>
                <w:szCs w:val="18"/>
              </w:rPr>
            </w:pPr>
          </w:p>
        </w:tc>
      </w:tr>
      <w:tr w:rsidR="00917328" w:rsidRPr="00557E7F" w:rsidTr="00165E86">
        <w:trPr>
          <w:gridAfter w:val="1"/>
          <w:wAfter w:w="244" w:type="dxa"/>
        </w:trPr>
        <w:tc>
          <w:tcPr>
            <w:tcW w:w="10008" w:type="dxa"/>
            <w:gridSpan w:val="8"/>
          </w:tcPr>
          <w:p w:rsidR="00917328" w:rsidRPr="00557E7F" w:rsidRDefault="00917328" w:rsidP="001A2D84">
            <w:pPr>
              <w:tabs>
                <w:tab w:val="num" w:pos="5040"/>
              </w:tabs>
              <w:autoSpaceDE w:val="0"/>
              <w:autoSpaceDN w:val="0"/>
              <w:adjustRightInd w:val="0"/>
              <w:spacing w:before="60" w:after="60"/>
              <w:jc w:val="center"/>
              <w:rPr>
                <w:sz w:val="18"/>
                <w:szCs w:val="18"/>
              </w:rPr>
            </w:pPr>
            <w:r w:rsidRPr="00557E7F">
              <w:rPr>
                <w:i/>
                <w:sz w:val="18"/>
                <w:szCs w:val="18"/>
              </w:rPr>
              <w:t>Attire – Business Casual –  Refreshments served in the room</w:t>
            </w:r>
          </w:p>
        </w:tc>
      </w:tr>
      <w:tr w:rsidR="00917328" w:rsidRPr="00AB26D9" w:rsidTr="00165E86">
        <w:trPr>
          <w:gridAfter w:val="1"/>
          <w:wAfter w:w="244" w:type="dxa"/>
          <w:tblHeader/>
        </w:trPr>
        <w:tc>
          <w:tcPr>
            <w:tcW w:w="10008" w:type="dxa"/>
            <w:gridSpan w:val="8"/>
            <w:tcBorders>
              <w:bottom w:val="single" w:sz="4" w:space="0" w:color="auto"/>
            </w:tcBorders>
          </w:tcPr>
          <w:p w:rsidR="00917328" w:rsidRPr="00AB26D9" w:rsidRDefault="00917328" w:rsidP="00917328">
            <w:pPr>
              <w:pStyle w:val="BodyText"/>
              <w:pageBreakBefore/>
              <w:spacing w:before="60" w:after="60"/>
              <w:jc w:val="center"/>
              <w:rPr>
                <w:b/>
                <w:sz w:val="18"/>
                <w:szCs w:val="18"/>
              </w:rPr>
            </w:pPr>
            <w:r w:rsidRPr="00AB26D9">
              <w:rPr>
                <w:bCs/>
                <w:sz w:val="18"/>
                <w:szCs w:val="18"/>
              </w:rPr>
              <w:lastRenderedPageBreak/>
              <w:br w:type="page"/>
            </w:r>
            <w:r w:rsidRPr="00AB26D9">
              <w:rPr>
                <w:b/>
                <w:sz w:val="18"/>
                <w:szCs w:val="18"/>
              </w:rPr>
              <w:t xml:space="preserve">NAESB WHOLESALE ELECTRIC QUADRANT LEADERSHIP MEETING </w:t>
            </w:r>
          </w:p>
          <w:p w:rsidR="00917328" w:rsidRPr="00AB26D9" w:rsidRDefault="00917328" w:rsidP="001A2D8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sidR="00165E86">
              <w:rPr>
                <w:b/>
                <w:sz w:val="18"/>
                <w:szCs w:val="18"/>
              </w:rPr>
              <w:t xml:space="preserve">September 10 </w:t>
            </w:r>
            <w:r w:rsidRPr="00AB26D9">
              <w:rPr>
                <w:b/>
                <w:sz w:val="18"/>
                <w:szCs w:val="18"/>
              </w:rPr>
              <w:t>– 1:00 pm to 3:00 pm Central</w:t>
            </w:r>
          </w:p>
          <w:p w:rsidR="00917328" w:rsidRPr="00AB26D9" w:rsidRDefault="00917328" w:rsidP="001A2D84">
            <w:pPr>
              <w:autoSpaceDE w:val="0"/>
              <w:autoSpaceDN w:val="0"/>
              <w:adjustRightInd w:val="0"/>
              <w:spacing w:before="60" w:after="60"/>
              <w:jc w:val="center"/>
              <w:rPr>
                <w:sz w:val="18"/>
                <w:szCs w:val="18"/>
              </w:rPr>
            </w:pPr>
            <w:r w:rsidRPr="00AB26D9">
              <w:rPr>
                <w:b/>
                <w:caps/>
                <w:sz w:val="18"/>
                <w:szCs w:val="18"/>
              </w:rPr>
              <w:t>DRAFT agenda</w:t>
            </w:r>
          </w:p>
        </w:tc>
      </w:tr>
      <w:tr w:rsidR="00917328" w:rsidRPr="00AB26D9" w:rsidTr="00165E86">
        <w:trPr>
          <w:gridAfter w:val="1"/>
          <w:wAfter w:w="244" w:type="dxa"/>
          <w:tblHeader/>
        </w:trPr>
        <w:tc>
          <w:tcPr>
            <w:tcW w:w="1008" w:type="dxa"/>
            <w:gridSpan w:val="2"/>
            <w:tcBorders>
              <w:top w:val="single" w:sz="4" w:space="0" w:color="auto"/>
              <w:bottom w:val="single" w:sz="4" w:space="0" w:color="auto"/>
            </w:tcBorders>
          </w:tcPr>
          <w:p w:rsidR="00917328" w:rsidRPr="00AB26D9" w:rsidRDefault="00917328" w:rsidP="001A2D84">
            <w:pPr>
              <w:autoSpaceDE w:val="0"/>
              <w:autoSpaceDN w:val="0"/>
              <w:adjustRightInd w:val="0"/>
              <w:spacing w:before="60" w:after="60"/>
              <w:rPr>
                <w:sz w:val="18"/>
                <w:szCs w:val="18"/>
              </w:rPr>
            </w:pPr>
          </w:p>
        </w:tc>
        <w:tc>
          <w:tcPr>
            <w:tcW w:w="540" w:type="dxa"/>
            <w:gridSpan w:val="3"/>
            <w:tcBorders>
              <w:top w:val="single" w:sz="4" w:space="0" w:color="auto"/>
              <w:bottom w:val="single" w:sz="4" w:space="0" w:color="auto"/>
            </w:tcBorders>
          </w:tcPr>
          <w:p w:rsidR="00917328" w:rsidRPr="00AB26D9" w:rsidRDefault="00917328" w:rsidP="001A2D84">
            <w:pPr>
              <w:autoSpaceDE w:val="0"/>
              <w:autoSpaceDN w:val="0"/>
              <w:adjustRightInd w:val="0"/>
              <w:spacing w:before="60" w:after="60"/>
              <w:rPr>
                <w:sz w:val="18"/>
                <w:szCs w:val="18"/>
              </w:rPr>
            </w:pPr>
            <w:r w:rsidRPr="00AB26D9">
              <w:rPr>
                <w:sz w:val="18"/>
                <w:szCs w:val="18"/>
              </w:rPr>
              <w:t>#</w:t>
            </w:r>
          </w:p>
        </w:tc>
        <w:tc>
          <w:tcPr>
            <w:tcW w:w="8460" w:type="dxa"/>
            <w:gridSpan w:val="3"/>
            <w:tcBorders>
              <w:top w:val="single" w:sz="4" w:space="0" w:color="auto"/>
              <w:bottom w:val="single" w:sz="4" w:space="0" w:color="auto"/>
            </w:tcBorders>
          </w:tcPr>
          <w:p w:rsidR="00917328" w:rsidRPr="00AB26D9" w:rsidRDefault="00917328" w:rsidP="001A2D84">
            <w:pPr>
              <w:autoSpaceDE w:val="0"/>
              <w:autoSpaceDN w:val="0"/>
              <w:adjustRightInd w:val="0"/>
              <w:spacing w:before="60" w:after="60"/>
              <w:rPr>
                <w:sz w:val="18"/>
                <w:szCs w:val="18"/>
              </w:rPr>
            </w:pPr>
            <w:r w:rsidRPr="00AB26D9">
              <w:rPr>
                <w:sz w:val="18"/>
                <w:szCs w:val="18"/>
              </w:rPr>
              <w:t>Agenda Item</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p>
        </w:tc>
        <w:tc>
          <w:tcPr>
            <w:tcW w:w="8460" w:type="dxa"/>
            <w:gridSpan w:val="3"/>
          </w:tcPr>
          <w:p w:rsidR="00917328" w:rsidRPr="00557E7F" w:rsidRDefault="00917328" w:rsidP="001A2D84">
            <w:pPr>
              <w:autoSpaceDE w:val="0"/>
              <w:autoSpaceDN w:val="0"/>
              <w:adjustRightInd w:val="0"/>
              <w:spacing w:before="60" w:after="60"/>
              <w:rPr>
                <w:sz w:val="18"/>
                <w:szCs w:val="18"/>
              </w:rPr>
            </w:pP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1:00 pm</w:t>
            </w: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1.</w:t>
            </w:r>
          </w:p>
        </w:tc>
        <w:tc>
          <w:tcPr>
            <w:tcW w:w="846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Welcome</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p>
        </w:tc>
        <w:tc>
          <w:tcPr>
            <w:tcW w:w="383" w:type="dxa"/>
            <w:gridSpan w:val="2"/>
          </w:tcPr>
          <w:p w:rsidR="00917328" w:rsidRPr="00557E7F" w:rsidRDefault="00917328" w:rsidP="001A2D84">
            <w:pPr>
              <w:tabs>
                <w:tab w:val="left" w:pos="2520"/>
                <w:tab w:val="left" w:pos="2970"/>
                <w:tab w:val="num" w:pos="5040"/>
              </w:tabs>
              <w:autoSpaceDE w:val="0"/>
              <w:autoSpaceDN w:val="0"/>
              <w:adjustRightInd w:val="0"/>
              <w:spacing w:before="60" w:after="60"/>
              <w:rPr>
                <w:sz w:val="18"/>
                <w:szCs w:val="18"/>
              </w:rPr>
            </w:pPr>
            <w:r w:rsidRPr="00557E7F">
              <w:rPr>
                <w:sz w:val="18"/>
                <w:szCs w:val="18"/>
              </w:rPr>
              <w:t>a)</w:t>
            </w:r>
          </w:p>
        </w:tc>
        <w:tc>
          <w:tcPr>
            <w:tcW w:w="8077" w:type="dxa"/>
          </w:tcPr>
          <w:p w:rsidR="00917328" w:rsidRPr="00E036F8" w:rsidRDefault="00917328" w:rsidP="001A2D84">
            <w:pPr>
              <w:tabs>
                <w:tab w:val="left" w:pos="2520"/>
                <w:tab w:val="left" w:pos="2970"/>
                <w:tab w:val="num" w:pos="5040"/>
              </w:tabs>
              <w:autoSpaceDE w:val="0"/>
              <w:autoSpaceDN w:val="0"/>
              <w:adjustRightInd w:val="0"/>
              <w:spacing w:before="60" w:after="60"/>
              <w:rPr>
                <w:sz w:val="18"/>
                <w:szCs w:val="18"/>
              </w:rPr>
            </w:pPr>
            <w:r w:rsidRPr="00E036F8">
              <w:rPr>
                <w:sz w:val="18"/>
                <w:szCs w:val="18"/>
              </w:rPr>
              <w:t>Antitrust Guidelines</w:t>
            </w:r>
            <w:r w:rsidR="001A2D84" w:rsidRPr="00E036F8">
              <w:rPr>
                <w:sz w:val="18"/>
                <w:szCs w:val="18"/>
              </w:rPr>
              <w:t>:</w:t>
            </w:r>
            <w:r w:rsidRPr="00E036F8">
              <w:rPr>
                <w:sz w:val="18"/>
                <w:szCs w:val="18"/>
              </w:rPr>
              <w:t xml:space="preserve"> </w:t>
            </w:r>
            <w:hyperlink r:id="rId50" w:history="1">
              <w:r w:rsidRPr="00E036F8">
                <w:rPr>
                  <w:rStyle w:val="Hyperlink"/>
                  <w:sz w:val="18"/>
                  <w:szCs w:val="18"/>
                </w:rPr>
                <w:t>http://www.naesb.org/misc/antitrust_guidance.doc</w:t>
              </w:r>
            </w:hyperlink>
            <w:r w:rsidRPr="00E036F8">
              <w:rPr>
                <w:sz w:val="18"/>
                <w:szCs w:val="18"/>
              </w:rPr>
              <w:t xml:space="preserve"> (Guidance)</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p>
        </w:tc>
        <w:tc>
          <w:tcPr>
            <w:tcW w:w="383" w:type="dxa"/>
            <w:gridSpan w:val="2"/>
          </w:tcPr>
          <w:p w:rsidR="00917328" w:rsidRPr="00557E7F" w:rsidRDefault="00917328" w:rsidP="001A2D84">
            <w:pPr>
              <w:tabs>
                <w:tab w:val="left" w:pos="2520"/>
                <w:tab w:val="left" w:pos="2970"/>
              </w:tabs>
              <w:autoSpaceDE w:val="0"/>
              <w:autoSpaceDN w:val="0"/>
              <w:adjustRightInd w:val="0"/>
              <w:spacing w:before="60" w:after="60"/>
              <w:rPr>
                <w:sz w:val="18"/>
                <w:szCs w:val="18"/>
              </w:rPr>
            </w:pPr>
            <w:r w:rsidRPr="00557E7F">
              <w:rPr>
                <w:sz w:val="18"/>
                <w:szCs w:val="18"/>
              </w:rPr>
              <w:t>b)</w:t>
            </w:r>
          </w:p>
        </w:tc>
        <w:tc>
          <w:tcPr>
            <w:tcW w:w="8077" w:type="dxa"/>
          </w:tcPr>
          <w:p w:rsidR="00917328" w:rsidRPr="00E036F8" w:rsidRDefault="00917328" w:rsidP="001A2D84">
            <w:pPr>
              <w:tabs>
                <w:tab w:val="left" w:pos="2520"/>
                <w:tab w:val="left" w:pos="2970"/>
              </w:tabs>
              <w:autoSpaceDE w:val="0"/>
              <w:autoSpaceDN w:val="0"/>
              <w:adjustRightInd w:val="0"/>
              <w:spacing w:before="60" w:after="60"/>
              <w:rPr>
                <w:sz w:val="18"/>
                <w:szCs w:val="18"/>
              </w:rPr>
            </w:pPr>
            <w:r w:rsidRPr="00E036F8">
              <w:rPr>
                <w:sz w:val="18"/>
                <w:szCs w:val="18"/>
              </w:rPr>
              <w:t>Welcome to participants</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2.</w:t>
            </w:r>
          </w:p>
        </w:tc>
        <w:tc>
          <w:tcPr>
            <w:tcW w:w="8460" w:type="dxa"/>
            <w:gridSpan w:val="3"/>
          </w:tcPr>
          <w:p w:rsidR="00917328" w:rsidRPr="00E036F8" w:rsidRDefault="00917328" w:rsidP="00917328">
            <w:pPr>
              <w:autoSpaceDE w:val="0"/>
              <w:autoSpaceDN w:val="0"/>
              <w:adjustRightInd w:val="0"/>
              <w:spacing w:before="60" w:after="60"/>
              <w:rPr>
                <w:sz w:val="18"/>
                <w:szCs w:val="18"/>
              </w:rPr>
            </w:pPr>
            <w:r w:rsidRPr="00E036F8">
              <w:rPr>
                <w:sz w:val="18"/>
                <w:szCs w:val="18"/>
              </w:rPr>
              <w:t>Agenda adoption</w:t>
            </w:r>
            <w:r w:rsidR="001A2D84" w:rsidRPr="00E036F8">
              <w:rPr>
                <w:sz w:val="18"/>
                <w:szCs w:val="18"/>
              </w:rPr>
              <w:t xml:space="preserve">: </w:t>
            </w:r>
            <w:hyperlink r:id="rId51" w:history="1">
              <w:r w:rsidR="001A2D84" w:rsidRPr="00E036F8">
                <w:rPr>
                  <w:rStyle w:val="Hyperlink"/>
                  <w:sz w:val="18"/>
                  <w:szCs w:val="18"/>
                </w:rPr>
                <w:t>https://www.naesb.org/pdf4/bd091114a.docx</w:t>
              </w:r>
            </w:hyperlink>
            <w:r w:rsidR="001A2D84" w:rsidRPr="00E036F8">
              <w:rPr>
                <w:sz w:val="18"/>
                <w:szCs w:val="18"/>
              </w:rPr>
              <w:t xml:space="preserve"> (Agenda)</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3.</w:t>
            </w:r>
          </w:p>
        </w:tc>
        <w:tc>
          <w:tcPr>
            <w:tcW w:w="8460" w:type="dxa"/>
            <w:gridSpan w:val="3"/>
          </w:tcPr>
          <w:p w:rsidR="00917328" w:rsidRPr="00E036F8" w:rsidRDefault="00917328" w:rsidP="00917328">
            <w:pPr>
              <w:tabs>
                <w:tab w:val="left" w:pos="2520"/>
                <w:tab w:val="left" w:pos="2970"/>
              </w:tabs>
              <w:autoSpaceDE w:val="0"/>
              <w:autoSpaceDN w:val="0"/>
              <w:adjustRightInd w:val="0"/>
              <w:spacing w:before="60" w:after="60"/>
              <w:rPr>
                <w:b/>
                <w:sz w:val="18"/>
                <w:szCs w:val="18"/>
              </w:rPr>
            </w:pPr>
            <w:r w:rsidRPr="00E036F8">
              <w:rPr>
                <w:rStyle w:val="Strong"/>
                <w:b w:val="0"/>
                <w:sz w:val="18"/>
                <w:szCs w:val="18"/>
              </w:rPr>
              <w:t>Review of membership levels</w:t>
            </w:r>
            <w:r w:rsidR="001A2D84" w:rsidRPr="00E036F8">
              <w:rPr>
                <w:rStyle w:val="Strong"/>
                <w:b w:val="0"/>
                <w:sz w:val="18"/>
                <w:szCs w:val="18"/>
              </w:rPr>
              <w:t xml:space="preserve">: </w:t>
            </w:r>
            <w:hyperlink r:id="rId52" w:history="1">
              <w:r w:rsidR="001A2D84" w:rsidRPr="00E036F8">
                <w:rPr>
                  <w:rStyle w:val="Hyperlink"/>
                  <w:sz w:val="18"/>
                  <w:szCs w:val="18"/>
                </w:rPr>
                <w:t>https://www.naesb.org//misc/2014_july_membership_report.docx</w:t>
              </w:r>
            </w:hyperlink>
            <w:r w:rsidR="001A2D84" w:rsidRPr="00E036F8">
              <w:rPr>
                <w:rStyle w:val="Strong"/>
                <w:b w:val="0"/>
                <w:sz w:val="18"/>
                <w:szCs w:val="18"/>
              </w:rPr>
              <w:t xml:space="preserve"> (Membership Report)</w:t>
            </w:r>
            <w:r w:rsidR="001A2D84" w:rsidRPr="00E036F8">
              <w:rPr>
                <w:b/>
                <w:sz w:val="18"/>
                <w:szCs w:val="18"/>
              </w:rPr>
              <w:t xml:space="preserve"> </w:t>
            </w:r>
            <w:r w:rsidRPr="00E036F8">
              <w:rPr>
                <w:b/>
                <w:sz w:val="18"/>
                <w:szCs w:val="18"/>
              </w:rPr>
              <w:t xml:space="preserve"> </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4.</w:t>
            </w:r>
          </w:p>
        </w:tc>
        <w:tc>
          <w:tcPr>
            <w:tcW w:w="8460" w:type="dxa"/>
            <w:gridSpan w:val="3"/>
          </w:tcPr>
          <w:p w:rsidR="00917328" w:rsidRPr="00E036F8" w:rsidRDefault="00917328" w:rsidP="00917328">
            <w:pPr>
              <w:spacing w:before="60" w:after="60"/>
              <w:rPr>
                <w:sz w:val="18"/>
                <w:szCs w:val="18"/>
              </w:rPr>
            </w:pPr>
            <w:r w:rsidRPr="00E036F8">
              <w:rPr>
                <w:sz w:val="18"/>
                <w:szCs w:val="18"/>
              </w:rPr>
              <w:t>Update on publication activities</w:t>
            </w:r>
            <w:r w:rsidR="001A2D84" w:rsidRPr="00E036F8">
              <w:rPr>
                <w:sz w:val="18"/>
                <w:szCs w:val="18"/>
              </w:rPr>
              <w:t xml:space="preserve">: </w:t>
            </w:r>
            <w:hyperlink r:id="rId53" w:history="1">
              <w:r w:rsidR="001A2D84" w:rsidRPr="00E036F8">
                <w:rPr>
                  <w:rStyle w:val="Hyperlink"/>
                  <w:sz w:val="18"/>
                  <w:szCs w:val="18"/>
                </w:rPr>
                <w:t>http://www.naesb.org/misc/weq_publication_schedule_ver3_1.doc</w:t>
              </w:r>
            </w:hyperlink>
            <w:r w:rsidR="001A2D84" w:rsidRPr="00E036F8">
              <w:rPr>
                <w:sz w:val="18"/>
                <w:szCs w:val="18"/>
              </w:rPr>
              <w:t xml:space="preserve"> (WEQ Version 3.1 Publication Schedule)</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5.</w:t>
            </w:r>
          </w:p>
        </w:tc>
        <w:tc>
          <w:tcPr>
            <w:tcW w:w="8460" w:type="dxa"/>
            <w:gridSpan w:val="3"/>
          </w:tcPr>
          <w:p w:rsidR="00917328" w:rsidRPr="00E036F8" w:rsidRDefault="00917328" w:rsidP="00EA6374">
            <w:pPr>
              <w:spacing w:before="60" w:after="60"/>
              <w:rPr>
                <w:sz w:val="18"/>
                <w:szCs w:val="18"/>
              </w:rPr>
            </w:pPr>
            <w:r w:rsidRPr="00E036F8">
              <w:rPr>
                <w:sz w:val="18"/>
                <w:szCs w:val="18"/>
              </w:rPr>
              <w:t xml:space="preserve">Review of </w:t>
            </w:r>
            <w:r w:rsidR="00EA6374" w:rsidRPr="00E036F8">
              <w:rPr>
                <w:sz w:val="18"/>
                <w:szCs w:val="18"/>
              </w:rPr>
              <w:t xml:space="preserve">Revised </w:t>
            </w:r>
            <w:r w:rsidRPr="00E036F8">
              <w:rPr>
                <w:sz w:val="18"/>
                <w:szCs w:val="18"/>
              </w:rPr>
              <w:t xml:space="preserve">2014 </w:t>
            </w:r>
            <w:r w:rsidR="00EA6374" w:rsidRPr="00E036F8">
              <w:rPr>
                <w:sz w:val="18"/>
                <w:szCs w:val="18"/>
              </w:rPr>
              <w:t xml:space="preserve">WEQ </w:t>
            </w:r>
            <w:r w:rsidRPr="00E036F8">
              <w:rPr>
                <w:sz w:val="18"/>
                <w:szCs w:val="18"/>
              </w:rPr>
              <w:t>Annual Plan</w:t>
            </w:r>
            <w:r w:rsidR="001A2D84" w:rsidRPr="00E036F8">
              <w:rPr>
                <w:sz w:val="18"/>
                <w:szCs w:val="18"/>
              </w:rPr>
              <w:t>:</w:t>
            </w:r>
            <w:r w:rsidR="0079688A" w:rsidRPr="00E036F8">
              <w:rPr>
                <w:sz w:val="18"/>
                <w:szCs w:val="18"/>
              </w:rPr>
              <w:t xml:space="preserve"> </w:t>
            </w:r>
            <w:hyperlink r:id="rId54" w:history="1">
              <w:r w:rsidR="0079688A" w:rsidRPr="00E036F8">
                <w:rPr>
                  <w:rStyle w:val="Hyperlink"/>
                  <w:sz w:val="18"/>
                  <w:szCs w:val="18"/>
                </w:rPr>
                <w:t>https://www.naesb.org/pdf4/weq_ec081914a4.docx</w:t>
              </w:r>
            </w:hyperlink>
            <w:r w:rsidR="00EA6374" w:rsidRPr="00E036F8">
              <w:rPr>
                <w:sz w:val="18"/>
                <w:szCs w:val="18"/>
              </w:rPr>
              <w:t xml:space="preserve"> (WEQ 2014 Redlined Annual Plan)</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6.</w:t>
            </w:r>
          </w:p>
        </w:tc>
        <w:tc>
          <w:tcPr>
            <w:tcW w:w="8460" w:type="dxa"/>
            <w:gridSpan w:val="3"/>
          </w:tcPr>
          <w:p w:rsidR="00917328" w:rsidRPr="00E036F8" w:rsidRDefault="00917328" w:rsidP="00784125">
            <w:pPr>
              <w:tabs>
                <w:tab w:val="left" w:pos="2520"/>
                <w:tab w:val="left" w:pos="2970"/>
              </w:tabs>
              <w:autoSpaceDE w:val="0"/>
              <w:autoSpaceDN w:val="0"/>
              <w:adjustRightInd w:val="0"/>
              <w:spacing w:before="60" w:after="60"/>
              <w:rPr>
                <w:b/>
                <w:sz w:val="18"/>
                <w:szCs w:val="18"/>
              </w:rPr>
            </w:pPr>
            <w:r w:rsidRPr="00E036F8">
              <w:rPr>
                <w:rStyle w:val="Strong"/>
                <w:b w:val="0"/>
                <w:sz w:val="18"/>
                <w:szCs w:val="18"/>
              </w:rPr>
              <w:t>Update on Coordination with NERC on standards development for business practices supporting Mod-A</w:t>
            </w:r>
            <w:r w:rsidR="00EA6374" w:rsidRPr="00E036F8">
              <w:rPr>
                <w:rStyle w:val="Strong"/>
                <w:b w:val="0"/>
                <w:sz w:val="18"/>
                <w:szCs w:val="18"/>
              </w:rPr>
              <w:t xml:space="preserve">: </w:t>
            </w:r>
            <w:hyperlink r:id="rId55" w:history="1">
              <w:r w:rsidR="00784125" w:rsidRPr="00F634FE">
                <w:rPr>
                  <w:rStyle w:val="Hyperlink"/>
                  <w:sz w:val="18"/>
                  <w:szCs w:val="18"/>
                </w:rPr>
                <w:t>https://www.naesb.org/misc/coordination_update_082514.docx</w:t>
              </w:r>
            </w:hyperlink>
            <w:r w:rsidR="00784125">
              <w:rPr>
                <w:rStyle w:val="Strong"/>
                <w:b w:val="0"/>
                <w:sz w:val="18"/>
                <w:szCs w:val="18"/>
              </w:rPr>
              <w:t xml:space="preserve"> </w:t>
            </w:r>
            <w:r w:rsidR="00EA6374" w:rsidRPr="00E036F8">
              <w:rPr>
                <w:rStyle w:val="Strong"/>
                <w:b w:val="0"/>
                <w:sz w:val="18"/>
                <w:szCs w:val="18"/>
              </w:rPr>
              <w:t>(Update)</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7.</w:t>
            </w:r>
          </w:p>
        </w:tc>
        <w:tc>
          <w:tcPr>
            <w:tcW w:w="8460" w:type="dxa"/>
            <w:gridSpan w:val="3"/>
          </w:tcPr>
          <w:p w:rsidR="00917328" w:rsidRPr="00E036F8" w:rsidRDefault="00917328" w:rsidP="00784125">
            <w:pPr>
              <w:tabs>
                <w:tab w:val="left" w:pos="2520"/>
                <w:tab w:val="left" w:pos="2970"/>
              </w:tabs>
              <w:autoSpaceDE w:val="0"/>
              <w:autoSpaceDN w:val="0"/>
              <w:adjustRightInd w:val="0"/>
              <w:spacing w:before="60" w:after="60"/>
              <w:rPr>
                <w:b/>
                <w:sz w:val="18"/>
                <w:szCs w:val="18"/>
              </w:rPr>
            </w:pPr>
            <w:r w:rsidRPr="00E036F8">
              <w:rPr>
                <w:rStyle w:val="Strong"/>
                <w:b w:val="0"/>
                <w:sz w:val="18"/>
                <w:szCs w:val="18"/>
              </w:rPr>
              <w:t>Update on Coordination with NERC and the IDC Association on standards development for parallel flow visualization</w:t>
            </w:r>
            <w:r w:rsidR="001A2D84" w:rsidRPr="00E036F8">
              <w:rPr>
                <w:rStyle w:val="Strong"/>
                <w:b w:val="0"/>
                <w:sz w:val="18"/>
                <w:szCs w:val="18"/>
              </w:rPr>
              <w:t>:</w:t>
            </w:r>
            <w:r w:rsidR="00EA6374" w:rsidRPr="00E036F8">
              <w:rPr>
                <w:rStyle w:val="Strong"/>
                <w:b w:val="0"/>
                <w:sz w:val="18"/>
                <w:szCs w:val="18"/>
              </w:rPr>
              <w:t xml:space="preserve"> </w:t>
            </w:r>
            <w:hyperlink r:id="rId56" w:history="1">
              <w:r w:rsidR="00784125" w:rsidRPr="00F634FE">
                <w:rPr>
                  <w:rStyle w:val="Hyperlink"/>
                  <w:sz w:val="18"/>
                  <w:szCs w:val="18"/>
                </w:rPr>
                <w:t>https://www.naesb.org/misc/weq_bps_pfv_update_082514.docx</w:t>
              </w:r>
            </w:hyperlink>
            <w:r w:rsidR="00784125">
              <w:rPr>
                <w:rStyle w:val="Strong"/>
                <w:b w:val="0"/>
                <w:sz w:val="18"/>
                <w:szCs w:val="18"/>
              </w:rPr>
              <w:t xml:space="preserve"> </w:t>
            </w:r>
            <w:r w:rsidR="00EA6374" w:rsidRPr="00E036F8">
              <w:rPr>
                <w:rStyle w:val="Strong"/>
                <w:b w:val="0"/>
                <w:sz w:val="18"/>
                <w:szCs w:val="18"/>
              </w:rPr>
              <w:t>(Update)</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8.</w:t>
            </w:r>
          </w:p>
        </w:tc>
        <w:tc>
          <w:tcPr>
            <w:tcW w:w="8460" w:type="dxa"/>
            <w:gridSpan w:val="3"/>
          </w:tcPr>
          <w:p w:rsidR="00917328" w:rsidRPr="00E036F8" w:rsidRDefault="00917328" w:rsidP="00784125">
            <w:pPr>
              <w:tabs>
                <w:tab w:val="left" w:pos="2520"/>
                <w:tab w:val="left" w:pos="2970"/>
              </w:tabs>
              <w:autoSpaceDE w:val="0"/>
              <w:autoSpaceDN w:val="0"/>
              <w:adjustRightInd w:val="0"/>
              <w:spacing w:before="60" w:after="60"/>
              <w:rPr>
                <w:rStyle w:val="Strong"/>
                <w:b w:val="0"/>
                <w:sz w:val="18"/>
                <w:szCs w:val="18"/>
              </w:rPr>
            </w:pPr>
            <w:r w:rsidRPr="00E036F8">
              <w:rPr>
                <w:rStyle w:val="Strong"/>
                <w:b w:val="0"/>
                <w:sz w:val="18"/>
                <w:szCs w:val="18"/>
              </w:rPr>
              <w:t>Discussion on the Registry status</w:t>
            </w:r>
            <w:r w:rsidR="001A2D84" w:rsidRPr="00E036F8">
              <w:rPr>
                <w:rStyle w:val="Strong"/>
                <w:b w:val="0"/>
                <w:sz w:val="18"/>
                <w:szCs w:val="18"/>
              </w:rPr>
              <w:t>:</w:t>
            </w:r>
            <w:r w:rsidR="00784125">
              <w:rPr>
                <w:rStyle w:val="Strong"/>
                <w:b w:val="0"/>
                <w:sz w:val="18"/>
                <w:szCs w:val="18"/>
              </w:rPr>
              <w:t xml:space="preserve"> </w:t>
            </w:r>
            <w:hyperlink r:id="rId57" w:history="1">
              <w:r w:rsidR="00784125" w:rsidRPr="00F634FE">
                <w:rPr>
                  <w:rStyle w:val="Hyperlink"/>
                  <w:sz w:val="18"/>
                  <w:szCs w:val="18"/>
                </w:rPr>
                <w:t>https://www.naesb.org/misc/registry_update_082514.docx</w:t>
              </w:r>
            </w:hyperlink>
            <w:r w:rsidR="00784125">
              <w:rPr>
                <w:rStyle w:val="Strong"/>
                <w:b w:val="0"/>
                <w:sz w:val="18"/>
                <w:szCs w:val="18"/>
              </w:rPr>
              <w:t xml:space="preserve"> </w:t>
            </w:r>
            <w:r w:rsidR="00EA6374" w:rsidRPr="00E036F8">
              <w:rPr>
                <w:rStyle w:val="Strong"/>
                <w:b w:val="0"/>
                <w:sz w:val="18"/>
                <w:szCs w:val="18"/>
              </w:rPr>
              <w:t>(Update)</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9.</w:t>
            </w:r>
          </w:p>
        </w:tc>
        <w:tc>
          <w:tcPr>
            <w:tcW w:w="8460" w:type="dxa"/>
            <w:gridSpan w:val="3"/>
          </w:tcPr>
          <w:p w:rsidR="00917328" w:rsidRPr="00E036F8" w:rsidRDefault="00917328" w:rsidP="00784125">
            <w:pPr>
              <w:tabs>
                <w:tab w:val="left" w:pos="2520"/>
                <w:tab w:val="left" w:pos="2970"/>
              </w:tabs>
              <w:autoSpaceDE w:val="0"/>
              <w:autoSpaceDN w:val="0"/>
              <w:adjustRightInd w:val="0"/>
              <w:spacing w:before="60" w:after="60"/>
              <w:rPr>
                <w:rStyle w:val="Strong"/>
                <w:b w:val="0"/>
                <w:sz w:val="18"/>
                <w:szCs w:val="18"/>
              </w:rPr>
            </w:pPr>
            <w:r w:rsidRPr="00E036F8">
              <w:rPr>
                <w:rStyle w:val="Strong"/>
                <w:b w:val="0"/>
                <w:sz w:val="18"/>
                <w:szCs w:val="18"/>
              </w:rPr>
              <w:t>Update on Certification Activities for Measurement and Verification for Demand Response and Energy Efficiency</w:t>
            </w:r>
            <w:r w:rsidR="001A2D84" w:rsidRPr="00E036F8">
              <w:rPr>
                <w:rStyle w:val="Strong"/>
                <w:b w:val="0"/>
                <w:sz w:val="18"/>
                <w:szCs w:val="18"/>
              </w:rPr>
              <w:t>:</w:t>
            </w:r>
            <w:r w:rsidR="00EA6374" w:rsidRPr="00E036F8">
              <w:rPr>
                <w:rStyle w:val="Strong"/>
                <w:b w:val="0"/>
                <w:sz w:val="18"/>
                <w:szCs w:val="18"/>
              </w:rPr>
              <w:t xml:space="preserve"> </w:t>
            </w:r>
            <w:hyperlink r:id="rId58" w:history="1">
              <w:r w:rsidR="00784125" w:rsidRPr="00F634FE">
                <w:rPr>
                  <w:rStyle w:val="Hyperlink"/>
                  <w:sz w:val="18"/>
                  <w:szCs w:val="18"/>
                </w:rPr>
                <w:t>https://www.naesb.org/misc/dsmee_update_082514.docx</w:t>
              </w:r>
            </w:hyperlink>
            <w:r w:rsidR="00784125">
              <w:rPr>
                <w:rStyle w:val="Strong"/>
                <w:b w:val="0"/>
                <w:sz w:val="18"/>
                <w:szCs w:val="18"/>
              </w:rPr>
              <w:t xml:space="preserve"> </w:t>
            </w:r>
            <w:r w:rsidR="00EA6374" w:rsidRPr="00E036F8">
              <w:rPr>
                <w:rStyle w:val="Strong"/>
                <w:b w:val="0"/>
                <w:sz w:val="18"/>
                <w:szCs w:val="18"/>
              </w:rPr>
              <w:t>(Update)</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1A2D84">
            <w:pPr>
              <w:autoSpaceDE w:val="0"/>
              <w:autoSpaceDN w:val="0"/>
              <w:adjustRightInd w:val="0"/>
              <w:spacing w:before="60" w:after="60"/>
              <w:rPr>
                <w:sz w:val="18"/>
                <w:szCs w:val="18"/>
              </w:rPr>
            </w:pPr>
            <w:r w:rsidRPr="00557E7F">
              <w:rPr>
                <w:sz w:val="18"/>
                <w:szCs w:val="18"/>
              </w:rPr>
              <w:t>10.</w:t>
            </w:r>
          </w:p>
        </w:tc>
        <w:tc>
          <w:tcPr>
            <w:tcW w:w="8460" w:type="dxa"/>
            <w:gridSpan w:val="3"/>
          </w:tcPr>
          <w:p w:rsidR="00917328" w:rsidRPr="00E036F8" w:rsidRDefault="00917328" w:rsidP="001A2D84">
            <w:pPr>
              <w:spacing w:before="60" w:after="60"/>
              <w:rPr>
                <w:rStyle w:val="Strong"/>
                <w:b w:val="0"/>
                <w:sz w:val="18"/>
                <w:szCs w:val="18"/>
              </w:rPr>
            </w:pPr>
            <w:r w:rsidRPr="00E036F8">
              <w:rPr>
                <w:rStyle w:val="Strong"/>
                <w:b w:val="0"/>
                <w:sz w:val="18"/>
                <w:szCs w:val="18"/>
              </w:rPr>
              <w:t>Discussion on the need for subsegments</w:t>
            </w:r>
            <w:r w:rsidR="001A2D84" w:rsidRPr="00E036F8">
              <w:rPr>
                <w:rStyle w:val="Strong"/>
                <w:b w:val="0"/>
                <w:sz w:val="18"/>
                <w:szCs w:val="18"/>
              </w:rPr>
              <w:t xml:space="preserve">: </w:t>
            </w:r>
            <w:hyperlink r:id="rId59" w:history="1">
              <w:r w:rsidR="001A2D84" w:rsidRPr="00E036F8">
                <w:rPr>
                  <w:rStyle w:val="Hyperlink"/>
                  <w:sz w:val="18"/>
                  <w:szCs w:val="18"/>
                </w:rPr>
                <w:t>http://www.naesb.org/misc/naesb_weq_at-large_reclassification_073014.pdf</w:t>
              </w:r>
            </w:hyperlink>
            <w:r w:rsidR="001A2D84" w:rsidRPr="00E036F8">
              <w:rPr>
                <w:rStyle w:val="Hyperlink"/>
                <w:color w:val="auto"/>
                <w:sz w:val="18"/>
                <w:szCs w:val="18"/>
                <w:u w:val="none"/>
              </w:rPr>
              <w:t xml:space="preserve"> (Work Paper)</w:t>
            </w:r>
          </w:p>
        </w:tc>
      </w:tr>
      <w:tr w:rsidR="00917328" w:rsidRPr="00557E7F" w:rsidTr="00165E86">
        <w:trPr>
          <w:gridAfter w:val="1"/>
          <w:wAfter w:w="244" w:type="dxa"/>
        </w:trPr>
        <w:tc>
          <w:tcPr>
            <w:tcW w:w="1008" w:type="dxa"/>
            <w:gridSpan w:val="2"/>
          </w:tcPr>
          <w:p w:rsidR="00917328" w:rsidRPr="00557E7F" w:rsidRDefault="00917328" w:rsidP="001A2D84">
            <w:pPr>
              <w:keepNext/>
              <w:autoSpaceDE w:val="0"/>
              <w:autoSpaceDN w:val="0"/>
              <w:adjustRightInd w:val="0"/>
              <w:spacing w:before="60" w:after="60"/>
              <w:rPr>
                <w:sz w:val="18"/>
                <w:szCs w:val="18"/>
              </w:rPr>
            </w:pPr>
          </w:p>
        </w:tc>
        <w:tc>
          <w:tcPr>
            <w:tcW w:w="540" w:type="dxa"/>
            <w:gridSpan w:val="3"/>
          </w:tcPr>
          <w:p w:rsidR="00917328" w:rsidRPr="00557E7F" w:rsidRDefault="00917328" w:rsidP="00917328">
            <w:pPr>
              <w:autoSpaceDE w:val="0"/>
              <w:autoSpaceDN w:val="0"/>
              <w:adjustRightInd w:val="0"/>
              <w:spacing w:before="60" w:after="60"/>
              <w:rPr>
                <w:sz w:val="18"/>
                <w:szCs w:val="18"/>
              </w:rPr>
            </w:pPr>
            <w:r w:rsidRPr="00557E7F">
              <w:rPr>
                <w:sz w:val="18"/>
                <w:szCs w:val="18"/>
              </w:rPr>
              <w:t>1</w:t>
            </w:r>
            <w:r>
              <w:rPr>
                <w:sz w:val="18"/>
                <w:szCs w:val="18"/>
              </w:rPr>
              <w:t>1</w:t>
            </w:r>
            <w:r w:rsidRPr="00557E7F">
              <w:rPr>
                <w:sz w:val="18"/>
                <w:szCs w:val="18"/>
              </w:rPr>
              <w:t>.</w:t>
            </w:r>
          </w:p>
        </w:tc>
        <w:tc>
          <w:tcPr>
            <w:tcW w:w="8460" w:type="dxa"/>
            <w:gridSpan w:val="3"/>
          </w:tcPr>
          <w:p w:rsidR="00917328" w:rsidRPr="00E036F8" w:rsidRDefault="00917328" w:rsidP="001A2D84">
            <w:pPr>
              <w:pStyle w:val="ListParagraph"/>
              <w:tabs>
                <w:tab w:val="left" w:pos="2520"/>
                <w:tab w:val="left" w:pos="2970"/>
              </w:tabs>
              <w:autoSpaceDE w:val="0"/>
              <w:autoSpaceDN w:val="0"/>
              <w:adjustRightInd w:val="0"/>
              <w:spacing w:before="60" w:after="60"/>
              <w:ind w:left="-15"/>
              <w:contextualSpacing w:val="0"/>
              <w:rPr>
                <w:rStyle w:val="Strong"/>
                <w:b w:val="0"/>
                <w:sz w:val="18"/>
                <w:szCs w:val="18"/>
              </w:rPr>
            </w:pPr>
            <w:r w:rsidRPr="00E036F8">
              <w:rPr>
                <w:rStyle w:val="Strong"/>
                <w:b w:val="0"/>
                <w:sz w:val="18"/>
                <w:szCs w:val="18"/>
              </w:rPr>
              <w:t>Review of other board or leadership issues, including</w:t>
            </w:r>
            <w:r w:rsidR="00165E86" w:rsidRPr="00E036F8">
              <w:rPr>
                <w:rStyle w:val="Strong"/>
                <w:b w:val="0"/>
                <w:sz w:val="18"/>
                <w:szCs w:val="18"/>
              </w:rPr>
              <w:t xml:space="preserve"> board committee activities</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p>
        </w:tc>
        <w:tc>
          <w:tcPr>
            <w:tcW w:w="540" w:type="dxa"/>
            <w:gridSpan w:val="3"/>
          </w:tcPr>
          <w:p w:rsidR="00917328" w:rsidRPr="00557E7F" w:rsidRDefault="00917328" w:rsidP="00917328">
            <w:pPr>
              <w:autoSpaceDE w:val="0"/>
              <w:autoSpaceDN w:val="0"/>
              <w:adjustRightInd w:val="0"/>
              <w:spacing w:before="60" w:after="60"/>
              <w:rPr>
                <w:sz w:val="18"/>
                <w:szCs w:val="18"/>
              </w:rPr>
            </w:pPr>
            <w:r w:rsidRPr="00557E7F">
              <w:rPr>
                <w:sz w:val="18"/>
                <w:szCs w:val="18"/>
              </w:rPr>
              <w:t>1</w:t>
            </w:r>
            <w:r>
              <w:rPr>
                <w:sz w:val="18"/>
                <w:szCs w:val="18"/>
              </w:rPr>
              <w:t>2</w:t>
            </w:r>
            <w:r w:rsidRPr="00557E7F">
              <w:rPr>
                <w:sz w:val="18"/>
                <w:szCs w:val="18"/>
              </w:rPr>
              <w:t>.</w:t>
            </w:r>
          </w:p>
        </w:tc>
        <w:tc>
          <w:tcPr>
            <w:tcW w:w="8460" w:type="dxa"/>
            <w:gridSpan w:val="3"/>
          </w:tcPr>
          <w:p w:rsidR="00917328" w:rsidRPr="00E036F8" w:rsidRDefault="00917328" w:rsidP="001A2D84">
            <w:pPr>
              <w:tabs>
                <w:tab w:val="left" w:pos="2520"/>
                <w:tab w:val="left" w:pos="2970"/>
              </w:tabs>
              <w:autoSpaceDE w:val="0"/>
              <w:autoSpaceDN w:val="0"/>
              <w:adjustRightInd w:val="0"/>
              <w:spacing w:before="60" w:after="60"/>
              <w:rPr>
                <w:sz w:val="18"/>
                <w:szCs w:val="18"/>
              </w:rPr>
            </w:pPr>
            <w:r w:rsidRPr="00E036F8">
              <w:rPr>
                <w:sz w:val="18"/>
                <w:szCs w:val="18"/>
              </w:rPr>
              <w:t>Old and New Business</w:t>
            </w:r>
          </w:p>
        </w:tc>
      </w:tr>
      <w:tr w:rsidR="00917328" w:rsidRPr="00557E7F" w:rsidTr="00165E86">
        <w:trPr>
          <w:gridAfter w:val="1"/>
          <w:wAfter w:w="244" w:type="dxa"/>
        </w:trPr>
        <w:tc>
          <w:tcPr>
            <w:tcW w:w="1008" w:type="dxa"/>
            <w:gridSpan w:val="2"/>
          </w:tcPr>
          <w:p w:rsidR="00917328" w:rsidRPr="00557E7F" w:rsidRDefault="00917328" w:rsidP="001A2D84">
            <w:pPr>
              <w:autoSpaceDE w:val="0"/>
              <w:autoSpaceDN w:val="0"/>
              <w:adjustRightInd w:val="0"/>
              <w:spacing w:before="60" w:after="60"/>
              <w:rPr>
                <w:sz w:val="18"/>
                <w:szCs w:val="18"/>
              </w:rPr>
            </w:pPr>
            <w:r w:rsidRPr="00557E7F">
              <w:rPr>
                <w:sz w:val="18"/>
                <w:szCs w:val="18"/>
              </w:rPr>
              <w:t>3:00 pm</w:t>
            </w:r>
          </w:p>
        </w:tc>
        <w:tc>
          <w:tcPr>
            <w:tcW w:w="540" w:type="dxa"/>
            <w:gridSpan w:val="3"/>
          </w:tcPr>
          <w:p w:rsidR="00917328" w:rsidRPr="00557E7F" w:rsidRDefault="00917328" w:rsidP="001A2D84">
            <w:pPr>
              <w:autoSpaceDE w:val="0"/>
              <w:autoSpaceDN w:val="0"/>
              <w:adjustRightInd w:val="0"/>
              <w:spacing w:before="60" w:after="60"/>
              <w:rPr>
                <w:sz w:val="18"/>
                <w:szCs w:val="18"/>
              </w:rPr>
            </w:pPr>
          </w:p>
        </w:tc>
        <w:tc>
          <w:tcPr>
            <w:tcW w:w="8460" w:type="dxa"/>
            <w:gridSpan w:val="3"/>
          </w:tcPr>
          <w:p w:rsidR="00917328" w:rsidRPr="00557E7F" w:rsidRDefault="00917328" w:rsidP="001A2D84">
            <w:pPr>
              <w:tabs>
                <w:tab w:val="left" w:pos="2520"/>
                <w:tab w:val="left" w:pos="2970"/>
              </w:tabs>
              <w:autoSpaceDE w:val="0"/>
              <w:autoSpaceDN w:val="0"/>
              <w:adjustRightInd w:val="0"/>
              <w:spacing w:before="60" w:after="60"/>
              <w:rPr>
                <w:sz w:val="18"/>
                <w:szCs w:val="18"/>
              </w:rPr>
            </w:pPr>
            <w:r w:rsidRPr="00557E7F">
              <w:rPr>
                <w:sz w:val="18"/>
                <w:szCs w:val="18"/>
              </w:rPr>
              <w:t>Adjourn</w:t>
            </w:r>
          </w:p>
        </w:tc>
      </w:tr>
      <w:tr w:rsidR="00917328" w:rsidRPr="00557E7F" w:rsidTr="00165E86">
        <w:trPr>
          <w:gridAfter w:val="1"/>
          <w:wAfter w:w="244" w:type="dxa"/>
        </w:trPr>
        <w:tc>
          <w:tcPr>
            <w:tcW w:w="10008" w:type="dxa"/>
            <w:gridSpan w:val="8"/>
          </w:tcPr>
          <w:p w:rsidR="00917328" w:rsidRPr="00557E7F" w:rsidRDefault="00917328" w:rsidP="001A2D84">
            <w:pPr>
              <w:tabs>
                <w:tab w:val="num" w:pos="5040"/>
              </w:tabs>
              <w:autoSpaceDE w:val="0"/>
              <w:autoSpaceDN w:val="0"/>
              <w:adjustRightInd w:val="0"/>
              <w:spacing w:before="60" w:after="60"/>
              <w:jc w:val="center"/>
              <w:rPr>
                <w:sz w:val="18"/>
                <w:szCs w:val="18"/>
              </w:rPr>
            </w:pPr>
            <w:r w:rsidRPr="00557E7F">
              <w:rPr>
                <w:i/>
                <w:sz w:val="18"/>
                <w:szCs w:val="18"/>
              </w:rPr>
              <w:t>Attire – Business Casual – a working lunch served in the room at 12:30 pm</w:t>
            </w:r>
          </w:p>
        </w:tc>
      </w:tr>
      <w:tr w:rsidR="00165E86" w:rsidRPr="00AB26D9" w:rsidTr="00165E86">
        <w:trPr>
          <w:gridAfter w:val="1"/>
          <w:wAfter w:w="244" w:type="dxa"/>
          <w:tblHeader/>
        </w:trPr>
        <w:tc>
          <w:tcPr>
            <w:tcW w:w="10008" w:type="dxa"/>
            <w:gridSpan w:val="8"/>
            <w:tcBorders>
              <w:bottom w:val="single" w:sz="4" w:space="0" w:color="auto"/>
            </w:tcBorders>
          </w:tcPr>
          <w:p w:rsidR="00165E86" w:rsidRPr="00AB26D9" w:rsidRDefault="00165E86" w:rsidP="00165E86">
            <w:pPr>
              <w:pStyle w:val="BodyText"/>
              <w:pageBreakBefore/>
              <w:spacing w:before="60" w:after="60"/>
              <w:jc w:val="center"/>
              <w:rPr>
                <w:b/>
                <w:sz w:val="18"/>
                <w:szCs w:val="18"/>
              </w:rPr>
            </w:pPr>
            <w:r w:rsidRPr="00AB26D9">
              <w:rPr>
                <w:b/>
                <w:sz w:val="18"/>
                <w:szCs w:val="18"/>
              </w:rPr>
              <w:lastRenderedPageBreak/>
              <w:t xml:space="preserve">NAESB WHOLESALE GAS QUADRANT LEADERSHIP MEETING </w:t>
            </w:r>
          </w:p>
          <w:p w:rsidR="00165E86" w:rsidRPr="00AB26D9" w:rsidRDefault="00165E86" w:rsidP="001A2D8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Pr>
                <w:b/>
                <w:sz w:val="18"/>
                <w:szCs w:val="18"/>
              </w:rPr>
              <w:t>September 10,</w:t>
            </w:r>
            <w:r w:rsidRPr="00AB26D9">
              <w:rPr>
                <w:b/>
                <w:sz w:val="18"/>
                <w:szCs w:val="18"/>
              </w:rPr>
              <w:t xml:space="preserve"> 3:00 pm to 5:00 pm Central</w:t>
            </w:r>
          </w:p>
          <w:p w:rsidR="00165E86" w:rsidRPr="00AB26D9" w:rsidRDefault="00165E86" w:rsidP="001A2D84">
            <w:pPr>
              <w:autoSpaceDE w:val="0"/>
              <w:autoSpaceDN w:val="0"/>
              <w:adjustRightInd w:val="0"/>
              <w:spacing w:before="60" w:after="60"/>
              <w:jc w:val="center"/>
              <w:rPr>
                <w:sz w:val="18"/>
                <w:szCs w:val="18"/>
              </w:rPr>
            </w:pPr>
            <w:r w:rsidRPr="00AB26D9">
              <w:rPr>
                <w:b/>
                <w:caps/>
                <w:sz w:val="18"/>
                <w:szCs w:val="18"/>
              </w:rPr>
              <w:t>DRAFT agenda</w:t>
            </w:r>
          </w:p>
        </w:tc>
      </w:tr>
      <w:tr w:rsidR="00165E86" w:rsidRPr="00AB26D9" w:rsidTr="00165E86">
        <w:trPr>
          <w:gridAfter w:val="1"/>
          <w:wAfter w:w="244" w:type="dxa"/>
          <w:tblHeader/>
        </w:trPr>
        <w:tc>
          <w:tcPr>
            <w:tcW w:w="1008" w:type="dxa"/>
            <w:gridSpan w:val="2"/>
            <w:tcBorders>
              <w:top w:val="single" w:sz="4" w:space="0" w:color="auto"/>
              <w:bottom w:val="single" w:sz="4" w:space="0" w:color="auto"/>
            </w:tcBorders>
          </w:tcPr>
          <w:p w:rsidR="00165E86" w:rsidRPr="00AB26D9" w:rsidRDefault="00165E86" w:rsidP="001A2D84">
            <w:pPr>
              <w:autoSpaceDE w:val="0"/>
              <w:autoSpaceDN w:val="0"/>
              <w:adjustRightInd w:val="0"/>
              <w:spacing w:before="60" w:after="60"/>
              <w:rPr>
                <w:sz w:val="18"/>
                <w:szCs w:val="18"/>
              </w:rPr>
            </w:pPr>
          </w:p>
        </w:tc>
        <w:tc>
          <w:tcPr>
            <w:tcW w:w="537" w:type="dxa"/>
            <w:gridSpan w:val="3"/>
            <w:tcBorders>
              <w:top w:val="single" w:sz="4" w:space="0" w:color="auto"/>
              <w:bottom w:val="single" w:sz="4" w:space="0" w:color="auto"/>
            </w:tcBorders>
          </w:tcPr>
          <w:p w:rsidR="00165E86" w:rsidRPr="00AB26D9" w:rsidRDefault="00165E86" w:rsidP="001A2D84">
            <w:pPr>
              <w:autoSpaceDE w:val="0"/>
              <w:autoSpaceDN w:val="0"/>
              <w:adjustRightInd w:val="0"/>
              <w:spacing w:before="60" w:after="60"/>
              <w:rPr>
                <w:sz w:val="18"/>
                <w:szCs w:val="18"/>
              </w:rPr>
            </w:pPr>
            <w:r w:rsidRPr="00AB26D9">
              <w:rPr>
                <w:sz w:val="18"/>
                <w:szCs w:val="18"/>
              </w:rPr>
              <w:t>#</w:t>
            </w:r>
          </w:p>
        </w:tc>
        <w:tc>
          <w:tcPr>
            <w:tcW w:w="8463" w:type="dxa"/>
            <w:gridSpan w:val="3"/>
            <w:tcBorders>
              <w:top w:val="single" w:sz="4" w:space="0" w:color="auto"/>
              <w:bottom w:val="single" w:sz="4" w:space="0" w:color="auto"/>
            </w:tcBorders>
          </w:tcPr>
          <w:p w:rsidR="00165E86" w:rsidRPr="00AB26D9" w:rsidRDefault="00165E86" w:rsidP="001A2D84">
            <w:pPr>
              <w:autoSpaceDE w:val="0"/>
              <w:autoSpaceDN w:val="0"/>
              <w:adjustRightInd w:val="0"/>
              <w:spacing w:before="60" w:after="60"/>
              <w:rPr>
                <w:sz w:val="18"/>
                <w:szCs w:val="18"/>
              </w:rPr>
            </w:pPr>
            <w:r w:rsidRPr="00AB26D9">
              <w:rPr>
                <w:sz w:val="18"/>
                <w:szCs w:val="18"/>
              </w:rPr>
              <w:t>Agenda Item</w:t>
            </w:r>
          </w:p>
        </w:tc>
      </w:tr>
      <w:tr w:rsidR="00165E86" w:rsidRPr="00557E7F" w:rsidTr="00165E86">
        <w:trPr>
          <w:gridAfter w:val="1"/>
          <w:wAfter w:w="244" w:type="dxa"/>
        </w:trPr>
        <w:tc>
          <w:tcPr>
            <w:tcW w:w="1008" w:type="dxa"/>
            <w:gridSpan w:val="2"/>
            <w:tcBorders>
              <w:top w:val="single" w:sz="4" w:space="0" w:color="auto"/>
            </w:tcBorders>
          </w:tcPr>
          <w:p w:rsidR="00165E86" w:rsidRPr="00557E7F" w:rsidRDefault="00165E86" w:rsidP="001A2D84">
            <w:pPr>
              <w:autoSpaceDE w:val="0"/>
              <w:autoSpaceDN w:val="0"/>
              <w:adjustRightInd w:val="0"/>
              <w:spacing w:before="60" w:after="60"/>
              <w:rPr>
                <w:sz w:val="18"/>
                <w:szCs w:val="18"/>
              </w:rPr>
            </w:pPr>
          </w:p>
        </w:tc>
        <w:tc>
          <w:tcPr>
            <w:tcW w:w="537" w:type="dxa"/>
            <w:gridSpan w:val="3"/>
            <w:tcBorders>
              <w:top w:val="single" w:sz="4" w:space="0" w:color="auto"/>
            </w:tcBorders>
          </w:tcPr>
          <w:p w:rsidR="00165E86" w:rsidRPr="00557E7F" w:rsidRDefault="00165E86" w:rsidP="001A2D84">
            <w:pPr>
              <w:autoSpaceDE w:val="0"/>
              <w:autoSpaceDN w:val="0"/>
              <w:adjustRightInd w:val="0"/>
              <w:spacing w:before="60" w:after="60"/>
              <w:rPr>
                <w:sz w:val="18"/>
                <w:szCs w:val="18"/>
              </w:rPr>
            </w:pPr>
          </w:p>
        </w:tc>
        <w:tc>
          <w:tcPr>
            <w:tcW w:w="8463" w:type="dxa"/>
            <w:gridSpan w:val="3"/>
            <w:tcBorders>
              <w:top w:val="single" w:sz="4" w:space="0" w:color="auto"/>
            </w:tcBorders>
          </w:tcPr>
          <w:p w:rsidR="00165E86" w:rsidRPr="00557E7F" w:rsidRDefault="00165E86" w:rsidP="001A2D84">
            <w:pPr>
              <w:autoSpaceDE w:val="0"/>
              <w:autoSpaceDN w:val="0"/>
              <w:adjustRightInd w:val="0"/>
              <w:spacing w:before="60" w:after="60"/>
              <w:rPr>
                <w:sz w:val="18"/>
                <w:szCs w:val="18"/>
              </w:rPr>
            </w:pP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r w:rsidRPr="00557E7F">
              <w:rPr>
                <w:sz w:val="18"/>
                <w:szCs w:val="18"/>
              </w:rPr>
              <w:t>3:00 pm</w:t>
            </w:r>
          </w:p>
        </w:tc>
        <w:tc>
          <w:tcPr>
            <w:tcW w:w="537" w:type="dxa"/>
            <w:gridSpan w:val="3"/>
          </w:tcPr>
          <w:p w:rsidR="00165E86" w:rsidRPr="00557E7F" w:rsidRDefault="00165E86" w:rsidP="001A2D84">
            <w:pPr>
              <w:autoSpaceDE w:val="0"/>
              <w:autoSpaceDN w:val="0"/>
              <w:adjustRightInd w:val="0"/>
              <w:spacing w:before="60" w:after="60"/>
              <w:rPr>
                <w:sz w:val="18"/>
                <w:szCs w:val="18"/>
              </w:rPr>
            </w:pPr>
            <w:r w:rsidRPr="00557E7F">
              <w:rPr>
                <w:sz w:val="18"/>
                <w:szCs w:val="18"/>
              </w:rPr>
              <w:t>1.</w:t>
            </w:r>
          </w:p>
        </w:tc>
        <w:tc>
          <w:tcPr>
            <w:tcW w:w="8463" w:type="dxa"/>
            <w:gridSpan w:val="3"/>
          </w:tcPr>
          <w:p w:rsidR="00165E86" w:rsidRPr="00557E7F" w:rsidRDefault="00165E86" w:rsidP="001A2D84">
            <w:pPr>
              <w:autoSpaceDE w:val="0"/>
              <w:autoSpaceDN w:val="0"/>
              <w:adjustRightInd w:val="0"/>
              <w:spacing w:before="60" w:after="60"/>
              <w:rPr>
                <w:sz w:val="18"/>
                <w:szCs w:val="18"/>
              </w:rPr>
            </w:pPr>
            <w:r w:rsidRPr="00557E7F">
              <w:rPr>
                <w:sz w:val="18"/>
                <w:szCs w:val="18"/>
              </w:rPr>
              <w:t>Welcome</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p>
        </w:tc>
        <w:tc>
          <w:tcPr>
            <w:tcW w:w="383" w:type="dxa"/>
            <w:gridSpan w:val="2"/>
          </w:tcPr>
          <w:p w:rsidR="00165E86" w:rsidRPr="00557E7F" w:rsidRDefault="00165E86" w:rsidP="001A2D84">
            <w:pPr>
              <w:tabs>
                <w:tab w:val="left" w:pos="2520"/>
                <w:tab w:val="left" w:pos="2970"/>
                <w:tab w:val="num" w:pos="5040"/>
              </w:tabs>
              <w:autoSpaceDE w:val="0"/>
              <w:autoSpaceDN w:val="0"/>
              <w:adjustRightInd w:val="0"/>
              <w:spacing w:before="60" w:after="60"/>
              <w:rPr>
                <w:sz w:val="18"/>
                <w:szCs w:val="18"/>
              </w:rPr>
            </w:pPr>
            <w:r w:rsidRPr="00557E7F">
              <w:rPr>
                <w:sz w:val="18"/>
                <w:szCs w:val="18"/>
              </w:rPr>
              <w:t>a)</w:t>
            </w:r>
          </w:p>
        </w:tc>
        <w:tc>
          <w:tcPr>
            <w:tcW w:w="8080" w:type="dxa"/>
          </w:tcPr>
          <w:p w:rsidR="00165E86" w:rsidRPr="00E036F8" w:rsidRDefault="00165E86" w:rsidP="001A2D84">
            <w:pPr>
              <w:tabs>
                <w:tab w:val="left" w:pos="2520"/>
                <w:tab w:val="left" w:pos="2970"/>
                <w:tab w:val="num" w:pos="5040"/>
              </w:tabs>
              <w:autoSpaceDE w:val="0"/>
              <w:autoSpaceDN w:val="0"/>
              <w:adjustRightInd w:val="0"/>
              <w:spacing w:before="60" w:after="60"/>
              <w:rPr>
                <w:sz w:val="18"/>
                <w:szCs w:val="18"/>
              </w:rPr>
            </w:pPr>
            <w:r w:rsidRPr="00E036F8">
              <w:rPr>
                <w:sz w:val="18"/>
                <w:szCs w:val="18"/>
              </w:rPr>
              <w:t>Antitrust Guidelines</w:t>
            </w:r>
            <w:r w:rsidR="001A2D84" w:rsidRPr="00E036F8">
              <w:rPr>
                <w:sz w:val="18"/>
                <w:szCs w:val="18"/>
              </w:rPr>
              <w:t>:</w:t>
            </w:r>
            <w:r w:rsidRPr="00E036F8">
              <w:rPr>
                <w:sz w:val="18"/>
                <w:szCs w:val="18"/>
              </w:rPr>
              <w:t xml:space="preserve"> </w:t>
            </w:r>
            <w:hyperlink r:id="rId60" w:history="1">
              <w:r w:rsidRPr="00E036F8">
                <w:rPr>
                  <w:rStyle w:val="Hyperlink"/>
                  <w:sz w:val="18"/>
                  <w:szCs w:val="18"/>
                </w:rPr>
                <w:t>http://www.naesb.org/misc/antitrust_guidance.doc</w:t>
              </w:r>
            </w:hyperlink>
            <w:r w:rsidRPr="00E036F8">
              <w:rPr>
                <w:sz w:val="18"/>
                <w:szCs w:val="18"/>
              </w:rPr>
              <w:t xml:space="preserve"> (Guidance)</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p>
        </w:tc>
        <w:tc>
          <w:tcPr>
            <w:tcW w:w="383" w:type="dxa"/>
            <w:gridSpan w:val="2"/>
          </w:tcPr>
          <w:p w:rsidR="00165E86" w:rsidRPr="00557E7F" w:rsidRDefault="00165E86" w:rsidP="001A2D84">
            <w:pPr>
              <w:tabs>
                <w:tab w:val="left" w:pos="2520"/>
                <w:tab w:val="left" w:pos="2970"/>
              </w:tabs>
              <w:autoSpaceDE w:val="0"/>
              <w:autoSpaceDN w:val="0"/>
              <w:adjustRightInd w:val="0"/>
              <w:spacing w:before="60" w:after="60"/>
              <w:rPr>
                <w:sz w:val="18"/>
                <w:szCs w:val="18"/>
              </w:rPr>
            </w:pPr>
            <w:r w:rsidRPr="00557E7F">
              <w:rPr>
                <w:sz w:val="18"/>
                <w:szCs w:val="18"/>
              </w:rPr>
              <w:t>b)</w:t>
            </w:r>
          </w:p>
        </w:tc>
        <w:tc>
          <w:tcPr>
            <w:tcW w:w="8080" w:type="dxa"/>
          </w:tcPr>
          <w:p w:rsidR="00165E86" w:rsidRPr="00E036F8" w:rsidRDefault="00165E86" w:rsidP="001A2D84">
            <w:pPr>
              <w:tabs>
                <w:tab w:val="left" w:pos="2520"/>
                <w:tab w:val="left" w:pos="2970"/>
              </w:tabs>
              <w:autoSpaceDE w:val="0"/>
              <w:autoSpaceDN w:val="0"/>
              <w:adjustRightInd w:val="0"/>
              <w:spacing w:before="60" w:after="60"/>
              <w:rPr>
                <w:sz w:val="18"/>
                <w:szCs w:val="18"/>
              </w:rPr>
            </w:pPr>
            <w:r w:rsidRPr="00E036F8">
              <w:rPr>
                <w:sz w:val="18"/>
                <w:szCs w:val="18"/>
              </w:rPr>
              <w:t>Welcome to participants</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r w:rsidRPr="00557E7F">
              <w:rPr>
                <w:sz w:val="18"/>
                <w:szCs w:val="18"/>
              </w:rPr>
              <w:t>2.</w:t>
            </w:r>
          </w:p>
        </w:tc>
        <w:tc>
          <w:tcPr>
            <w:tcW w:w="8463" w:type="dxa"/>
            <w:gridSpan w:val="3"/>
          </w:tcPr>
          <w:p w:rsidR="00165E86" w:rsidRPr="00E036F8" w:rsidRDefault="00165E86" w:rsidP="00165E86">
            <w:pPr>
              <w:autoSpaceDE w:val="0"/>
              <w:autoSpaceDN w:val="0"/>
              <w:adjustRightInd w:val="0"/>
              <w:spacing w:before="60" w:after="60"/>
              <w:rPr>
                <w:sz w:val="18"/>
                <w:szCs w:val="18"/>
              </w:rPr>
            </w:pPr>
            <w:r w:rsidRPr="00E036F8">
              <w:rPr>
                <w:sz w:val="18"/>
                <w:szCs w:val="18"/>
              </w:rPr>
              <w:t>Agenda adoption</w:t>
            </w:r>
            <w:r w:rsidR="001A2D84" w:rsidRPr="00E036F8">
              <w:rPr>
                <w:sz w:val="18"/>
                <w:szCs w:val="18"/>
              </w:rPr>
              <w:t xml:space="preserve">: </w:t>
            </w:r>
            <w:hyperlink r:id="rId61" w:history="1">
              <w:r w:rsidR="001A2D84" w:rsidRPr="00E036F8">
                <w:rPr>
                  <w:rStyle w:val="Hyperlink"/>
                  <w:sz w:val="18"/>
                  <w:szCs w:val="18"/>
                </w:rPr>
                <w:t>https://www.naesb.org/pdf4/bd091114a.docx</w:t>
              </w:r>
            </w:hyperlink>
            <w:r w:rsidR="001A2D84" w:rsidRPr="00E036F8">
              <w:rPr>
                <w:sz w:val="18"/>
                <w:szCs w:val="18"/>
              </w:rPr>
              <w:t xml:space="preserve"> (Agenda)</w:t>
            </w:r>
          </w:p>
        </w:tc>
      </w:tr>
      <w:tr w:rsidR="00165E86" w:rsidRPr="00557E7F" w:rsidTr="00165E86">
        <w:trPr>
          <w:gridAfter w:val="1"/>
          <w:wAfter w:w="244" w:type="dxa"/>
          <w:trHeight w:val="243"/>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r w:rsidRPr="00557E7F">
              <w:rPr>
                <w:sz w:val="18"/>
                <w:szCs w:val="18"/>
              </w:rPr>
              <w:t>3.</w:t>
            </w:r>
          </w:p>
        </w:tc>
        <w:tc>
          <w:tcPr>
            <w:tcW w:w="8463" w:type="dxa"/>
            <w:gridSpan w:val="3"/>
          </w:tcPr>
          <w:p w:rsidR="00165E86" w:rsidRPr="00E036F8" w:rsidRDefault="00165E86" w:rsidP="00165E86">
            <w:pPr>
              <w:spacing w:before="60" w:after="60"/>
              <w:rPr>
                <w:b/>
                <w:color w:val="000080"/>
                <w:sz w:val="18"/>
                <w:szCs w:val="18"/>
              </w:rPr>
            </w:pPr>
            <w:r w:rsidRPr="00E036F8">
              <w:rPr>
                <w:rStyle w:val="Strong"/>
                <w:b w:val="0"/>
                <w:sz w:val="18"/>
                <w:szCs w:val="18"/>
              </w:rPr>
              <w:t>Review of membership levels</w:t>
            </w:r>
            <w:r w:rsidR="001A2D84" w:rsidRPr="00E036F8">
              <w:rPr>
                <w:rStyle w:val="Strong"/>
                <w:b w:val="0"/>
                <w:sz w:val="18"/>
                <w:szCs w:val="18"/>
              </w:rPr>
              <w:t xml:space="preserve">: </w:t>
            </w:r>
            <w:hyperlink r:id="rId62" w:history="1">
              <w:r w:rsidR="001A2D84" w:rsidRPr="00E036F8">
                <w:rPr>
                  <w:rStyle w:val="Hyperlink"/>
                  <w:sz w:val="18"/>
                  <w:szCs w:val="18"/>
                </w:rPr>
                <w:t>https://www.naesb.org//misc/2014_july_membership_report.docx</w:t>
              </w:r>
            </w:hyperlink>
            <w:r w:rsidR="001A2D84" w:rsidRPr="00E036F8">
              <w:rPr>
                <w:rStyle w:val="Strong"/>
                <w:b w:val="0"/>
                <w:sz w:val="18"/>
                <w:szCs w:val="18"/>
              </w:rPr>
              <w:t xml:space="preserve"> (Membership Report)</w:t>
            </w:r>
            <w:r w:rsidRPr="00E036F8">
              <w:rPr>
                <w:b/>
                <w:color w:val="000080"/>
                <w:sz w:val="18"/>
                <w:szCs w:val="18"/>
              </w:rPr>
              <w:t xml:space="preserve"> </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r w:rsidRPr="00557E7F">
              <w:rPr>
                <w:sz w:val="18"/>
                <w:szCs w:val="18"/>
              </w:rPr>
              <w:t>4.</w:t>
            </w:r>
          </w:p>
        </w:tc>
        <w:tc>
          <w:tcPr>
            <w:tcW w:w="8463" w:type="dxa"/>
            <w:gridSpan w:val="3"/>
          </w:tcPr>
          <w:p w:rsidR="00165E86" w:rsidRPr="00E036F8" w:rsidRDefault="00165E86" w:rsidP="00165E86">
            <w:pPr>
              <w:tabs>
                <w:tab w:val="left" w:pos="2520"/>
                <w:tab w:val="left" w:pos="2970"/>
              </w:tabs>
              <w:autoSpaceDE w:val="0"/>
              <w:autoSpaceDN w:val="0"/>
              <w:adjustRightInd w:val="0"/>
              <w:spacing w:before="60" w:after="60"/>
              <w:rPr>
                <w:b/>
                <w:sz w:val="18"/>
                <w:szCs w:val="18"/>
              </w:rPr>
            </w:pPr>
            <w:r w:rsidRPr="00E036F8">
              <w:rPr>
                <w:sz w:val="18"/>
                <w:szCs w:val="18"/>
              </w:rPr>
              <w:t>Update on publication activities</w:t>
            </w:r>
            <w:r w:rsidR="001A2D84" w:rsidRPr="00E036F8">
              <w:rPr>
                <w:sz w:val="18"/>
                <w:szCs w:val="18"/>
              </w:rPr>
              <w:t xml:space="preserve">: </w:t>
            </w:r>
            <w:hyperlink r:id="rId63" w:history="1">
              <w:r w:rsidR="001A2D84" w:rsidRPr="00E036F8">
                <w:rPr>
                  <w:rStyle w:val="Hyperlink"/>
                  <w:sz w:val="18"/>
                  <w:szCs w:val="18"/>
                </w:rPr>
                <w:t>http://www.naesb.org/misc/wgq_publication_schedule_ver3_0.doc</w:t>
              </w:r>
            </w:hyperlink>
            <w:r w:rsidR="001A2D84" w:rsidRPr="00E036F8">
              <w:rPr>
                <w:sz w:val="18"/>
                <w:szCs w:val="18"/>
              </w:rPr>
              <w:t xml:space="preserve"> (WGQ Version 3.0 Publication Schedule)</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r w:rsidRPr="00557E7F">
              <w:rPr>
                <w:sz w:val="18"/>
                <w:szCs w:val="18"/>
              </w:rPr>
              <w:t>5.</w:t>
            </w:r>
          </w:p>
        </w:tc>
        <w:tc>
          <w:tcPr>
            <w:tcW w:w="8463" w:type="dxa"/>
            <w:gridSpan w:val="3"/>
          </w:tcPr>
          <w:p w:rsidR="00165E86" w:rsidRPr="00E036F8" w:rsidRDefault="00165E86" w:rsidP="00EA6374">
            <w:pPr>
              <w:tabs>
                <w:tab w:val="left" w:pos="2520"/>
                <w:tab w:val="left" w:pos="2970"/>
              </w:tabs>
              <w:autoSpaceDE w:val="0"/>
              <w:autoSpaceDN w:val="0"/>
              <w:adjustRightInd w:val="0"/>
              <w:spacing w:before="60" w:after="60"/>
              <w:rPr>
                <w:sz w:val="18"/>
                <w:szCs w:val="18"/>
              </w:rPr>
            </w:pPr>
            <w:r w:rsidRPr="00E036F8">
              <w:rPr>
                <w:sz w:val="18"/>
                <w:szCs w:val="18"/>
              </w:rPr>
              <w:t>Review of Revised 2014 WGQ Annual Plan</w:t>
            </w:r>
            <w:r w:rsidR="001A2D84" w:rsidRPr="00E036F8">
              <w:rPr>
                <w:sz w:val="18"/>
                <w:szCs w:val="18"/>
              </w:rPr>
              <w:t>:</w:t>
            </w:r>
            <w:r w:rsidR="0079688A" w:rsidRPr="00E036F8">
              <w:rPr>
                <w:sz w:val="18"/>
                <w:szCs w:val="18"/>
              </w:rPr>
              <w:t xml:space="preserve"> </w:t>
            </w:r>
            <w:hyperlink r:id="rId64" w:history="1">
              <w:r w:rsidR="0079688A" w:rsidRPr="00E036F8">
                <w:rPr>
                  <w:rStyle w:val="Hyperlink"/>
                  <w:sz w:val="18"/>
                  <w:szCs w:val="18"/>
                </w:rPr>
                <w:t>https://www.naesb.org/pdf4/wgq_ec082114a3.docx</w:t>
              </w:r>
            </w:hyperlink>
            <w:r w:rsidR="00EA6374" w:rsidRPr="00E036F8">
              <w:rPr>
                <w:sz w:val="18"/>
                <w:szCs w:val="18"/>
              </w:rPr>
              <w:t xml:space="preserve"> (WGQ 2014 Redlined Annual Plan)</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r w:rsidRPr="00557E7F">
              <w:rPr>
                <w:sz w:val="18"/>
                <w:szCs w:val="18"/>
              </w:rPr>
              <w:t>6.</w:t>
            </w:r>
          </w:p>
        </w:tc>
        <w:tc>
          <w:tcPr>
            <w:tcW w:w="8463" w:type="dxa"/>
            <w:gridSpan w:val="3"/>
          </w:tcPr>
          <w:p w:rsidR="00165E86" w:rsidRPr="00E036F8" w:rsidRDefault="00165E86" w:rsidP="00D3429A">
            <w:pPr>
              <w:tabs>
                <w:tab w:val="left" w:pos="2520"/>
                <w:tab w:val="left" w:pos="2970"/>
              </w:tabs>
              <w:autoSpaceDE w:val="0"/>
              <w:autoSpaceDN w:val="0"/>
              <w:adjustRightInd w:val="0"/>
              <w:spacing w:before="60" w:after="60"/>
              <w:rPr>
                <w:sz w:val="18"/>
                <w:szCs w:val="18"/>
              </w:rPr>
            </w:pPr>
            <w:r w:rsidRPr="00E036F8">
              <w:rPr>
                <w:rStyle w:val="Strong"/>
                <w:b w:val="0"/>
                <w:sz w:val="18"/>
                <w:szCs w:val="18"/>
              </w:rPr>
              <w:t>Discussion on Gas-Electric Harmonization Efforts and Recent FERC Actions</w:t>
            </w:r>
            <w:r w:rsidR="001A2D84" w:rsidRPr="00E036F8">
              <w:rPr>
                <w:rStyle w:val="Strong"/>
                <w:b w:val="0"/>
                <w:sz w:val="18"/>
                <w:szCs w:val="18"/>
              </w:rPr>
              <w:t>:</w:t>
            </w:r>
            <w:r w:rsidR="00D3429A">
              <w:rPr>
                <w:rStyle w:val="Strong"/>
                <w:b w:val="0"/>
                <w:sz w:val="18"/>
                <w:szCs w:val="18"/>
              </w:rPr>
              <w:t xml:space="preserve"> </w:t>
            </w:r>
            <w:hyperlink r:id="rId65" w:history="1">
              <w:r w:rsidR="00D3429A" w:rsidRPr="00F634FE">
                <w:rPr>
                  <w:rStyle w:val="Hyperlink"/>
                  <w:sz w:val="18"/>
                  <w:szCs w:val="18"/>
                </w:rPr>
                <w:t>https://www.naesb.org/misc/geh_update_082614.docx</w:t>
              </w:r>
            </w:hyperlink>
            <w:r w:rsidR="00D3429A">
              <w:rPr>
                <w:rStyle w:val="Strong"/>
                <w:b w:val="0"/>
                <w:sz w:val="18"/>
                <w:szCs w:val="18"/>
              </w:rPr>
              <w:t xml:space="preserve"> </w:t>
            </w:r>
            <w:r w:rsidR="00EA6374" w:rsidRPr="00E036F8">
              <w:rPr>
                <w:rStyle w:val="Strong"/>
                <w:b w:val="0"/>
                <w:sz w:val="18"/>
                <w:szCs w:val="18"/>
              </w:rPr>
              <w:t>(Update)</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r w:rsidRPr="00557E7F">
              <w:rPr>
                <w:sz w:val="18"/>
                <w:szCs w:val="18"/>
              </w:rPr>
              <w:t>7.</w:t>
            </w:r>
          </w:p>
        </w:tc>
        <w:tc>
          <w:tcPr>
            <w:tcW w:w="8463" w:type="dxa"/>
            <w:gridSpan w:val="3"/>
          </w:tcPr>
          <w:p w:rsidR="00165E86" w:rsidRPr="00E036F8" w:rsidRDefault="00165E86" w:rsidP="001A2D84">
            <w:pPr>
              <w:spacing w:before="60" w:after="60"/>
              <w:rPr>
                <w:sz w:val="18"/>
                <w:szCs w:val="18"/>
              </w:rPr>
            </w:pPr>
            <w:r w:rsidRPr="00E036F8">
              <w:rPr>
                <w:sz w:val="18"/>
                <w:szCs w:val="18"/>
              </w:rPr>
              <w:t>Discussion on electronic voting for leadership positions at the Board of Directors and Executive Committee</w:t>
            </w:r>
            <w:r w:rsidR="001A2D84" w:rsidRPr="00E036F8">
              <w:rPr>
                <w:sz w:val="18"/>
                <w:szCs w:val="18"/>
              </w:rPr>
              <w:t xml:space="preserve">: </w:t>
            </w:r>
            <w:hyperlink r:id="rId66" w:history="1">
              <w:r w:rsidR="001A2D84" w:rsidRPr="00E036F8">
                <w:rPr>
                  <w:rStyle w:val="Hyperlink"/>
                  <w:sz w:val="18"/>
                  <w:szCs w:val="18"/>
                </w:rPr>
                <w:t>https://www.naesb.org/pdf4/parliamentary082814w1.docx</w:t>
              </w:r>
            </w:hyperlink>
            <w:r w:rsidR="001A2D84" w:rsidRPr="00E036F8">
              <w:rPr>
                <w:sz w:val="18"/>
                <w:szCs w:val="18"/>
              </w:rPr>
              <w:t xml:space="preserve"> (Work Paper for the Parliamentary Committee’s consideration)</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r>
              <w:rPr>
                <w:sz w:val="18"/>
                <w:szCs w:val="18"/>
              </w:rPr>
              <w:t>8</w:t>
            </w:r>
            <w:r w:rsidRPr="00557E7F">
              <w:rPr>
                <w:sz w:val="18"/>
                <w:szCs w:val="18"/>
              </w:rPr>
              <w:t>.</w:t>
            </w:r>
          </w:p>
        </w:tc>
        <w:tc>
          <w:tcPr>
            <w:tcW w:w="8463" w:type="dxa"/>
            <w:gridSpan w:val="3"/>
          </w:tcPr>
          <w:p w:rsidR="00165E86" w:rsidRPr="00E036F8" w:rsidRDefault="00165E86" w:rsidP="001A2D84">
            <w:pPr>
              <w:tabs>
                <w:tab w:val="left" w:pos="2520"/>
                <w:tab w:val="left" w:pos="2970"/>
              </w:tabs>
              <w:autoSpaceDE w:val="0"/>
              <w:autoSpaceDN w:val="0"/>
              <w:adjustRightInd w:val="0"/>
              <w:spacing w:before="60" w:after="60"/>
              <w:rPr>
                <w:rStyle w:val="Strong"/>
                <w:b w:val="0"/>
                <w:sz w:val="18"/>
                <w:szCs w:val="18"/>
              </w:rPr>
            </w:pPr>
            <w:r w:rsidRPr="00E036F8">
              <w:rPr>
                <w:rStyle w:val="Strong"/>
                <w:b w:val="0"/>
                <w:sz w:val="18"/>
                <w:szCs w:val="18"/>
              </w:rPr>
              <w:t>Review of other board or leadership issues, including board committee activities</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p>
        </w:tc>
        <w:tc>
          <w:tcPr>
            <w:tcW w:w="537" w:type="dxa"/>
            <w:gridSpan w:val="3"/>
          </w:tcPr>
          <w:p w:rsidR="00165E86" w:rsidRPr="00557E7F" w:rsidRDefault="00165E86" w:rsidP="001A2D84">
            <w:pPr>
              <w:autoSpaceDE w:val="0"/>
              <w:autoSpaceDN w:val="0"/>
              <w:adjustRightInd w:val="0"/>
              <w:spacing w:before="60" w:after="60"/>
              <w:rPr>
                <w:sz w:val="18"/>
                <w:szCs w:val="18"/>
              </w:rPr>
            </w:pPr>
            <w:r>
              <w:rPr>
                <w:sz w:val="18"/>
                <w:szCs w:val="18"/>
              </w:rPr>
              <w:t>9</w:t>
            </w:r>
            <w:r w:rsidRPr="00557E7F">
              <w:rPr>
                <w:sz w:val="18"/>
                <w:szCs w:val="18"/>
              </w:rPr>
              <w:t>.</w:t>
            </w:r>
          </w:p>
        </w:tc>
        <w:tc>
          <w:tcPr>
            <w:tcW w:w="8463" w:type="dxa"/>
            <w:gridSpan w:val="3"/>
          </w:tcPr>
          <w:p w:rsidR="00165E86" w:rsidRPr="00E036F8" w:rsidRDefault="00165E86" w:rsidP="001A2D84">
            <w:pPr>
              <w:tabs>
                <w:tab w:val="left" w:pos="2520"/>
                <w:tab w:val="left" w:pos="2970"/>
              </w:tabs>
              <w:autoSpaceDE w:val="0"/>
              <w:autoSpaceDN w:val="0"/>
              <w:adjustRightInd w:val="0"/>
              <w:spacing w:before="60" w:after="60"/>
              <w:rPr>
                <w:sz w:val="18"/>
                <w:szCs w:val="18"/>
              </w:rPr>
            </w:pPr>
            <w:r w:rsidRPr="00E036F8">
              <w:rPr>
                <w:sz w:val="18"/>
                <w:szCs w:val="18"/>
              </w:rPr>
              <w:t>Old and New Business</w:t>
            </w:r>
          </w:p>
        </w:tc>
      </w:tr>
      <w:tr w:rsidR="00165E86" w:rsidRPr="00557E7F" w:rsidTr="00165E86">
        <w:trPr>
          <w:gridAfter w:val="1"/>
          <w:wAfter w:w="244" w:type="dxa"/>
        </w:trPr>
        <w:tc>
          <w:tcPr>
            <w:tcW w:w="1008" w:type="dxa"/>
            <w:gridSpan w:val="2"/>
          </w:tcPr>
          <w:p w:rsidR="00165E86" w:rsidRPr="00557E7F" w:rsidRDefault="00165E86" w:rsidP="001A2D84">
            <w:pPr>
              <w:autoSpaceDE w:val="0"/>
              <w:autoSpaceDN w:val="0"/>
              <w:adjustRightInd w:val="0"/>
              <w:spacing w:before="60" w:after="60"/>
              <w:rPr>
                <w:sz w:val="18"/>
                <w:szCs w:val="18"/>
              </w:rPr>
            </w:pPr>
            <w:r w:rsidRPr="00557E7F">
              <w:rPr>
                <w:sz w:val="18"/>
                <w:szCs w:val="18"/>
              </w:rPr>
              <w:t>5:00 pm</w:t>
            </w:r>
          </w:p>
        </w:tc>
        <w:tc>
          <w:tcPr>
            <w:tcW w:w="537" w:type="dxa"/>
            <w:gridSpan w:val="3"/>
          </w:tcPr>
          <w:p w:rsidR="00165E86" w:rsidRPr="00557E7F" w:rsidRDefault="00165E86" w:rsidP="001A2D84">
            <w:pPr>
              <w:autoSpaceDE w:val="0"/>
              <w:autoSpaceDN w:val="0"/>
              <w:adjustRightInd w:val="0"/>
              <w:spacing w:before="60" w:after="60"/>
              <w:rPr>
                <w:sz w:val="18"/>
                <w:szCs w:val="18"/>
              </w:rPr>
            </w:pPr>
          </w:p>
        </w:tc>
        <w:tc>
          <w:tcPr>
            <w:tcW w:w="8463" w:type="dxa"/>
            <w:gridSpan w:val="3"/>
          </w:tcPr>
          <w:p w:rsidR="00165E86" w:rsidRPr="00E036F8" w:rsidRDefault="00165E86" w:rsidP="001A2D84">
            <w:pPr>
              <w:tabs>
                <w:tab w:val="left" w:pos="2520"/>
                <w:tab w:val="left" w:pos="2970"/>
              </w:tabs>
              <w:autoSpaceDE w:val="0"/>
              <w:autoSpaceDN w:val="0"/>
              <w:adjustRightInd w:val="0"/>
              <w:spacing w:before="60" w:after="60"/>
              <w:rPr>
                <w:sz w:val="18"/>
                <w:szCs w:val="18"/>
              </w:rPr>
            </w:pPr>
            <w:r w:rsidRPr="00E036F8">
              <w:rPr>
                <w:sz w:val="18"/>
                <w:szCs w:val="18"/>
              </w:rPr>
              <w:t>Adjourn</w:t>
            </w:r>
          </w:p>
        </w:tc>
      </w:tr>
      <w:tr w:rsidR="00165E86" w:rsidRPr="00AB26D9" w:rsidTr="00165E86">
        <w:trPr>
          <w:gridAfter w:val="1"/>
          <w:wAfter w:w="244" w:type="dxa"/>
        </w:trPr>
        <w:tc>
          <w:tcPr>
            <w:tcW w:w="1008" w:type="dxa"/>
            <w:gridSpan w:val="2"/>
          </w:tcPr>
          <w:p w:rsidR="00165E86" w:rsidRPr="00AB26D9" w:rsidRDefault="00165E86" w:rsidP="001A2D84">
            <w:pPr>
              <w:autoSpaceDE w:val="0"/>
              <w:autoSpaceDN w:val="0"/>
              <w:adjustRightInd w:val="0"/>
              <w:spacing w:before="60" w:after="60"/>
              <w:rPr>
                <w:sz w:val="18"/>
                <w:szCs w:val="18"/>
              </w:rPr>
            </w:pPr>
          </w:p>
        </w:tc>
        <w:tc>
          <w:tcPr>
            <w:tcW w:w="537" w:type="dxa"/>
            <w:gridSpan w:val="3"/>
          </w:tcPr>
          <w:p w:rsidR="00165E86" w:rsidRPr="00AB26D9" w:rsidRDefault="00165E86" w:rsidP="001A2D84">
            <w:pPr>
              <w:autoSpaceDE w:val="0"/>
              <w:autoSpaceDN w:val="0"/>
              <w:adjustRightInd w:val="0"/>
              <w:spacing w:before="60" w:after="60"/>
              <w:rPr>
                <w:sz w:val="18"/>
                <w:szCs w:val="18"/>
              </w:rPr>
            </w:pPr>
          </w:p>
        </w:tc>
        <w:tc>
          <w:tcPr>
            <w:tcW w:w="383" w:type="dxa"/>
            <w:gridSpan w:val="2"/>
          </w:tcPr>
          <w:p w:rsidR="00165E86" w:rsidRPr="00AB26D9" w:rsidRDefault="00165E86" w:rsidP="001A2D84">
            <w:pPr>
              <w:tabs>
                <w:tab w:val="left" w:pos="2520"/>
                <w:tab w:val="left" w:pos="2970"/>
              </w:tabs>
              <w:autoSpaceDE w:val="0"/>
              <w:autoSpaceDN w:val="0"/>
              <w:adjustRightInd w:val="0"/>
              <w:spacing w:before="60" w:after="60"/>
              <w:rPr>
                <w:sz w:val="18"/>
                <w:szCs w:val="18"/>
              </w:rPr>
            </w:pPr>
          </w:p>
        </w:tc>
        <w:tc>
          <w:tcPr>
            <w:tcW w:w="8080" w:type="dxa"/>
          </w:tcPr>
          <w:p w:rsidR="00165E86" w:rsidRPr="00AB26D9" w:rsidRDefault="00165E86" w:rsidP="001A2D84">
            <w:pPr>
              <w:tabs>
                <w:tab w:val="left" w:pos="2520"/>
                <w:tab w:val="left" w:pos="2970"/>
              </w:tabs>
              <w:autoSpaceDE w:val="0"/>
              <w:autoSpaceDN w:val="0"/>
              <w:adjustRightInd w:val="0"/>
              <w:spacing w:before="60" w:after="60"/>
              <w:ind w:left="252"/>
              <w:rPr>
                <w:sz w:val="18"/>
                <w:szCs w:val="18"/>
              </w:rPr>
            </w:pPr>
          </w:p>
        </w:tc>
      </w:tr>
      <w:tr w:rsidR="00165E86" w:rsidRPr="007D268E" w:rsidTr="00165E86">
        <w:trPr>
          <w:gridAfter w:val="1"/>
          <w:wAfter w:w="244" w:type="dxa"/>
        </w:trPr>
        <w:tc>
          <w:tcPr>
            <w:tcW w:w="10008" w:type="dxa"/>
            <w:gridSpan w:val="8"/>
          </w:tcPr>
          <w:p w:rsidR="00165E86" w:rsidRPr="007D268E" w:rsidRDefault="00165E86" w:rsidP="001A2D84">
            <w:pPr>
              <w:tabs>
                <w:tab w:val="num" w:pos="5040"/>
              </w:tabs>
              <w:autoSpaceDE w:val="0"/>
              <w:autoSpaceDN w:val="0"/>
              <w:adjustRightInd w:val="0"/>
              <w:spacing w:before="60" w:after="60"/>
              <w:jc w:val="center"/>
              <w:rPr>
                <w:sz w:val="18"/>
                <w:szCs w:val="18"/>
              </w:rPr>
            </w:pPr>
            <w:r w:rsidRPr="00AB26D9">
              <w:rPr>
                <w:i/>
                <w:sz w:val="18"/>
                <w:szCs w:val="18"/>
              </w:rPr>
              <w:t>Attire – Business Casual – Refreshments served in the room</w:t>
            </w:r>
          </w:p>
        </w:tc>
      </w:tr>
    </w:tbl>
    <w:p w:rsidR="00165E86" w:rsidRPr="009D7EB6" w:rsidRDefault="00165E86" w:rsidP="000938D0">
      <w:pPr>
        <w:shd w:val="clear" w:color="auto" w:fill="FFFFFF"/>
        <w:spacing w:before="240" w:line="300" w:lineRule="atLeast"/>
        <w:jc w:val="both"/>
        <w:textAlignment w:val="baseline"/>
        <w:rPr>
          <w:bCs/>
        </w:rPr>
      </w:pPr>
    </w:p>
    <w:sectPr w:rsidR="00165E86" w:rsidRPr="009D7EB6" w:rsidSect="001926FC">
      <w:headerReference w:type="default" r:id="rId67"/>
      <w:footerReference w:type="default" r:id="rId68"/>
      <w:headerReference w:type="first" r:id="rId69"/>
      <w:footerReference w:type="first" r:id="rId70"/>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877" w:rsidRDefault="00D67877">
      <w:r>
        <w:separator/>
      </w:r>
    </w:p>
  </w:endnote>
  <w:endnote w:type="continuationSeparator" w:id="0">
    <w:p w:rsidR="00D67877" w:rsidRDefault="00D6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accato222 BT">
    <w:altName w:val="Mistral"/>
    <w:charset w:val="00"/>
    <w:family w:val="script"/>
    <w:pitch w:val="variable"/>
    <w:sig w:usb0="00000001"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84" w:rsidRPr="00247F24" w:rsidRDefault="001A2D84" w:rsidP="00677AC4">
    <w:pPr>
      <w:pStyle w:val="Footer"/>
      <w:pBdr>
        <w:top w:val="single" w:sz="4" w:space="1" w:color="auto"/>
      </w:pBdr>
      <w:jc w:val="right"/>
      <w:rPr>
        <w:sz w:val="18"/>
        <w:szCs w:val="18"/>
      </w:rPr>
    </w:pPr>
    <w:r>
      <w:rPr>
        <w:sz w:val="18"/>
        <w:szCs w:val="18"/>
      </w:rPr>
      <w:t>Announcement &amp; Agenda</w:t>
    </w:r>
    <w:r w:rsidRPr="00247F24">
      <w:rPr>
        <w:sz w:val="18"/>
        <w:szCs w:val="18"/>
      </w:rPr>
      <w:t xml:space="preserve"> for Board and Related Meetings</w:t>
    </w:r>
    <w:r>
      <w:rPr>
        <w:sz w:val="18"/>
        <w:szCs w:val="18"/>
      </w:rPr>
      <w:t>, September 10-11, 2014</w:t>
    </w:r>
  </w:p>
  <w:p w:rsidR="001A2D84" w:rsidRPr="00247F24" w:rsidRDefault="001A2D84"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406F1A">
      <w:rPr>
        <w:noProof/>
        <w:sz w:val="18"/>
        <w:szCs w:val="18"/>
      </w:rPr>
      <w:t>13</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406F1A">
      <w:rPr>
        <w:noProof/>
        <w:sz w:val="18"/>
        <w:szCs w:val="18"/>
      </w:rPr>
      <w:t>13</w:t>
    </w:r>
    <w:r w:rsidRPr="00247F2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84" w:rsidRPr="00247F24" w:rsidRDefault="001A2D84" w:rsidP="000F771D">
    <w:pPr>
      <w:pStyle w:val="Footer"/>
      <w:pBdr>
        <w:top w:val="single" w:sz="4" w:space="1" w:color="auto"/>
      </w:pBdr>
      <w:jc w:val="right"/>
      <w:rPr>
        <w:sz w:val="18"/>
        <w:szCs w:val="18"/>
      </w:rPr>
    </w:pPr>
    <w:r>
      <w:rPr>
        <w:sz w:val="18"/>
        <w:szCs w:val="18"/>
      </w:rPr>
      <w:t>Announcement &amp; Agenda</w:t>
    </w:r>
    <w:r w:rsidRPr="00247F24">
      <w:rPr>
        <w:sz w:val="18"/>
        <w:szCs w:val="18"/>
      </w:rPr>
      <w:t xml:space="preserve"> for Board and Related Meetings</w:t>
    </w:r>
    <w:r w:rsidR="00DA14CB">
      <w:rPr>
        <w:sz w:val="18"/>
        <w:szCs w:val="18"/>
      </w:rPr>
      <w:t xml:space="preserve">, </w:t>
    </w:r>
    <w:r>
      <w:rPr>
        <w:sz w:val="18"/>
        <w:szCs w:val="18"/>
      </w:rPr>
      <w:t>September 10-11, 2014</w:t>
    </w:r>
  </w:p>
  <w:p w:rsidR="001A2D84" w:rsidRDefault="001A2D84"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406F1A">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406F1A">
      <w:rPr>
        <w:noProof/>
        <w:sz w:val="18"/>
        <w:szCs w:val="18"/>
      </w:rPr>
      <w:t>13</w:t>
    </w:r>
    <w:r w:rsidRPr="00247F24">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877" w:rsidRDefault="00D67877">
      <w:r>
        <w:separator/>
      </w:r>
    </w:p>
  </w:footnote>
  <w:footnote w:type="continuationSeparator" w:id="0">
    <w:p w:rsidR="00D67877" w:rsidRDefault="00D6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84" w:rsidRDefault="001A2D84">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D84" w:rsidRDefault="001A2D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1A2D84" w:rsidRDefault="001A2D84"/>
                </w:txbxContent>
              </v:textbox>
            </v:rect>
          </w:pict>
        </mc:Fallback>
      </mc:AlternateContent>
    </w:r>
  </w:p>
  <w:p w:rsidR="001A2D84" w:rsidRDefault="001A2D84">
    <w:pPr>
      <w:pStyle w:val="Header"/>
      <w:tabs>
        <w:tab w:val="left" w:pos="1080"/>
      </w:tabs>
      <w:ind w:left="2160"/>
      <w:rPr>
        <w:rFonts w:ascii="Bookman Old Style" w:hAnsi="Bookman Old Style"/>
        <w:b/>
        <w:sz w:val="28"/>
      </w:rPr>
    </w:pPr>
  </w:p>
  <w:p w:rsidR="001A2D84" w:rsidRPr="00EC31F4" w:rsidRDefault="001A2D84" w:rsidP="00E939AF">
    <w:pPr>
      <w:pStyle w:val="Header"/>
      <w:tabs>
        <w:tab w:val="left" w:pos="1080"/>
      </w:tabs>
      <w:ind w:left="1800"/>
      <w:jc w:val="right"/>
      <w:rPr>
        <w:b/>
        <w:spacing w:val="20"/>
        <w:sz w:val="32"/>
      </w:rPr>
    </w:pPr>
    <w:r w:rsidRPr="00EC31F4">
      <w:rPr>
        <w:b/>
        <w:spacing w:val="20"/>
        <w:sz w:val="32"/>
      </w:rPr>
      <w:t>North American Energy Standards Board</w:t>
    </w:r>
  </w:p>
  <w:p w:rsidR="001A2D84" w:rsidRPr="00EC31F4" w:rsidRDefault="001A2D84"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1A2D84" w:rsidRPr="00EC31F4" w:rsidRDefault="001A2D84" w:rsidP="00E939AF">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1A2D84" w:rsidRPr="00EC31F4" w:rsidRDefault="001A2D84"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1A2D84" w:rsidRPr="00EC31F4" w:rsidRDefault="001A2D84">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84" w:rsidRDefault="001A2D84"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D84" w:rsidRDefault="001A2D84"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1A2D84" w:rsidRDefault="001A2D84" w:rsidP="00247772"/>
                </w:txbxContent>
              </v:textbox>
            </v:rect>
          </w:pict>
        </mc:Fallback>
      </mc:AlternateContent>
    </w:r>
  </w:p>
  <w:p w:rsidR="001A2D84" w:rsidRDefault="001A2D84" w:rsidP="00247772">
    <w:pPr>
      <w:pStyle w:val="Header"/>
      <w:tabs>
        <w:tab w:val="left" w:pos="1080"/>
      </w:tabs>
      <w:ind w:left="2160"/>
      <w:rPr>
        <w:rFonts w:ascii="Bookman Old Style" w:hAnsi="Bookman Old Style"/>
        <w:b/>
        <w:sz w:val="28"/>
      </w:rPr>
    </w:pPr>
  </w:p>
  <w:p w:rsidR="001A2D84" w:rsidRPr="00EC31F4" w:rsidRDefault="001A2D84" w:rsidP="00247772">
    <w:pPr>
      <w:pStyle w:val="Header"/>
      <w:tabs>
        <w:tab w:val="left" w:pos="1080"/>
      </w:tabs>
      <w:ind w:left="1800"/>
      <w:jc w:val="right"/>
      <w:rPr>
        <w:b/>
        <w:spacing w:val="20"/>
        <w:sz w:val="32"/>
      </w:rPr>
    </w:pPr>
    <w:r w:rsidRPr="00EC31F4">
      <w:rPr>
        <w:b/>
        <w:spacing w:val="20"/>
        <w:sz w:val="32"/>
      </w:rPr>
      <w:t>North American Energy Standards Board</w:t>
    </w:r>
  </w:p>
  <w:p w:rsidR="001A2D84" w:rsidRPr="00EC31F4" w:rsidRDefault="001A2D84"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1A2D84" w:rsidRPr="00EC31F4" w:rsidRDefault="001A2D84" w:rsidP="00247772">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1A2D84" w:rsidRPr="00EC31F4" w:rsidRDefault="001A2D84"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1A2D84" w:rsidRPr="00EC31F4" w:rsidRDefault="001A2D84" w:rsidP="00247772">
    <w:pPr>
      <w:pStyle w:val="Header"/>
      <w:pBdr>
        <w:bottom w:val="single" w:sz="18" w:space="1" w:color="auto"/>
      </w:pBdr>
      <w:spacing w:after="240"/>
      <w:ind w:left="1800" w:hanging="1800"/>
      <w:rPr>
        <w:sz w:val="8"/>
      </w:rPr>
    </w:pPr>
  </w:p>
  <w:p w:rsidR="001A2D84" w:rsidRDefault="001A2D84" w:rsidP="002477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7F2756"/>
    <w:multiLevelType w:val="hybridMultilevel"/>
    <w:tmpl w:val="7CD44F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3"/>
  </w:num>
  <w:num w:numId="2">
    <w:abstractNumId w:val="14"/>
  </w:num>
  <w:num w:numId="3">
    <w:abstractNumId w:val="1"/>
  </w:num>
  <w:num w:numId="4">
    <w:abstractNumId w:val="24"/>
  </w:num>
  <w:num w:numId="5">
    <w:abstractNumId w:val="2"/>
  </w:num>
  <w:num w:numId="6">
    <w:abstractNumId w:val="10"/>
  </w:num>
  <w:num w:numId="7">
    <w:abstractNumId w:val="4"/>
  </w:num>
  <w:num w:numId="8">
    <w:abstractNumId w:val="18"/>
  </w:num>
  <w:num w:numId="9">
    <w:abstractNumId w:val="22"/>
  </w:num>
  <w:num w:numId="10">
    <w:abstractNumId w:val="28"/>
  </w:num>
  <w:num w:numId="11">
    <w:abstractNumId w:val="3"/>
  </w:num>
  <w:num w:numId="12">
    <w:abstractNumId w:val="9"/>
  </w:num>
  <w:num w:numId="13">
    <w:abstractNumId w:val="27"/>
  </w:num>
  <w:num w:numId="14">
    <w:abstractNumId w:val="7"/>
  </w:num>
  <w:num w:numId="15">
    <w:abstractNumId w:val="5"/>
  </w:num>
  <w:num w:numId="16">
    <w:abstractNumId w:val="17"/>
  </w:num>
  <w:num w:numId="17">
    <w:abstractNumId w:val="12"/>
  </w:num>
  <w:num w:numId="18">
    <w:abstractNumId w:val="0"/>
  </w:num>
  <w:num w:numId="19">
    <w:abstractNumId w:val="23"/>
  </w:num>
  <w:num w:numId="20">
    <w:abstractNumId w:val="15"/>
  </w:num>
  <w:num w:numId="21">
    <w:abstractNumId w:val="20"/>
  </w:num>
  <w:num w:numId="22">
    <w:abstractNumId w:val="16"/>
  </w:num>
  <w:num w:numId="23">
    <w:abstractNumId w:val="25"/>
  </w:num>
  <w:num w:numId="24">
    <w:abstractNumId w:val="8"/>
  </w:num>
  <w:num w:numId="25">
    <w:abstractNumId w:val="21"/>
  </w:num>
  <w:num w:numId="26">
    <w:abstractNumId w:val="6"/>
  </w:num>
  <w:num w:numId="27">
    <w:abstractNumId w:val="11"/>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1"/>
    <w:rsid w:val="0000379B"/>
    <w:rsid w:val="00003953"/>
    <w:rsid w:val="00015B35"/>
    <w:rsid w:val="00021476"/>
    <w:rsid w:val="000229D1"/>
    <w:rsid w:val="00024C68"/>
    <w:rsid w:val="000255E4"/>
    <w:rsid w:val="00047E2B"/>
    <w:rsid w:val="00053515"/>
    <w:rsid w:val="000601F6"/>
    <w:rsid w:val="00065F6B"/>
    <w:rsid w:val="00070A6A"/>
    <w:rsid w:val="0007484E"/>
    <w:rsid w:val="0008161C"/>
    <w:rsid w:val="000844CA"/>
    <w:rsid w:val="000938D0"/>
    <w:rsid w:val="000A4991"/>
    <w:rsid w:val="000C4C37"/>
    <w:rsid w:val="000C62AF"/>
    <w:rsid w:val="000D1584"/>
    <w:rsid w:val="000E0C19"/>
    <w:rsid w:val="000F31AC"/>
    <w:rsid w:val="000F771D"/>
    <w:rsid w:val="00103F06"/>
    <w:rsid w:val="0013131B"/>
    <w:rsid w:val="00144198"/>
    <w:rsid w:val="00144D28"/>
    <w:rsid w:val="001575C2"/>
    <w:rsid w:val="00163760"/>
    <w:rsid w:val="00165E86"/>
    <w:rsid w:val="0017020C"/>
    <w:rsid w:val="0017169E"/>
    <w:rsid w:val="0017473D"/>
    <w:rsid w:val="001878ED"/>
    <w:rsid w:val="001926FC"/>
    <w:rsid w:val="001A009C"/>
    <w:rsid w:val="001A0C0E"/>
    <w:rsid w:val="001A2D84"/>
    <w:rsid w:val="001A33FC"/>
    <w:rsid w:val="001A3E40"/>
    <w:rsid w:val="001A515E"/>
    <w:rsid w:val="001B4BEF"/>
    <w:rsid w:val="001C6327"/>
    <w:rsid w:val="001D09C7"/>
    <w:rsid w:val="001D3693"/>
    <w:rsid w:val="001D4653"/>
    <w:rsid w:val="001D7E8A"/>
    <w:rsid w:val="00204557"/>
    <w:rsid w:val="00206EF1"/>
    <w:rsid w:val="00211C7C"/>
    <w:rsid w:val="002310C9"/>
    <w:rsid w:val="00235FEC"/>
    <w:rsid w:val="002423B7"/>
    <w:rsid w:val="00242D31"/>
    <w:rsid w:val="00242E5F"/>
    <w:rsid w:val="00247772"/>
    <w:rsid w:val="00247F24"/>
    <w:rsid w:val="0025579E"/>
    <w:rsid w:val="00256F3D"/>
    <w:rsid w:val="002634EB"/>
    <w:rsid w:val="002752AC"/>
    <w:rsid w:val="00282BB3"/>
    <w:rsid w:val="00283345"/>
    <w:rsid w:val="002851FA"/>
    <w:rsid w:val="00285E54"/>
    <w:rsid w:val="00293E81"/>
    <w:rsid w:val="00296149"/>
    <w:rsid w:val="002A674A"/>
    <w:rsid w:val="002B09FA"/>
    <w:rsid w:val="002B1272"/>
    <w:rsid w:val="002C0809"/>
    <w:rsid w:val="002C222C"/>
    <w:rsid w:val="002C639B"/>
    <w:rsid w:val="002D0129"/>
    <w:rsid w:val="002E322B"/>
    <w:rsid w:val="002E513F"/>
    <w:rsid w:val="002E5FDC"/>
    <w:rsid w:val="00302586"/>
    <w:rsid w:val="0031790F"/>
    <w:rsid w:val="00323556"/>
    <w:rsid w:val="00324CB5"/>
    <w:rsid w:val="00325BBF"/>
    <w:rsid w:val="00327253"/>
    <w:rsid w:val="00333C16"/>
    <w:rsid w:val="0033762C"/>
    <w:rsid w:val="00337B9B"/>
    <w:rsid w:val="00345778"/>
    <w:rsid w:val="00350330"/>
    <w:rsid w:val="00355F6B"/>
    <w:rsid w:val="00362E73"/>
    <w:rsid w:val="00377E9E"/>
    <w:rsid w:val="003954D0"/>
    <w:rsid w:val="003A3E24"/>
    <w:rsid w:val="003A771A"/>
    <w:rsid w:val="003B15F3"/>
    <w:rsid w:val="003B35B6"/>
    <w:rsid w:val="003D35D4"/>
    <w:rsid w:val="003D4E77"/>
    <w:rsid w:val="003E6A91"/>
    <w:rsid w:val="003F6C54"/>
    <w:rsid w:val="00406F1A"/>
    <w:rsid w:val="00407DDB"/>
    <w:rsid w:val="00421E1C"/>
    <w:rsid w:val="0043371F"/>
    <w:rsid w:val="00436A79"/>
    <w:rsid w:val="0044217E"/>
    <w:rsid w:val="00455994"/>
    <w:rsid w:val="00463943"/>
    <w:rsid w:val="00466569"/>
    <w:rsid w:val="00466958"/>
    <w:rsid w:val="00470400"/>
    <w:rsid w:val="004868AC"/>
    <w:rsid w:val="00495145"/>
    <w:rsid w:val="004A431C"/>
    <w:rsid w:val="004B06FF"/>
    <w:rsid w:val="004B2FA1"/>
    <w:rsid w:val="004E677D"/>
    <w:rsid w:val="004F1A97"/>
    <w:rsid w:val="004F2076"/>
    <w:rsid w:val="004F72FD"/>
    <w:rsid w:val="00500D0C"/>
    <w:rsid w:val="00500D2A"/>
    <w:rsid w:val="005015F7"/>
    <w:rsid w:val="00502777"/>
    <w:rsid w:val="00507180"/>
    <w:rsid w:val="00507BE1"/>
    <w:rsid w:val="00523C69"/>
    <w:rsid w:val="0053069A"/>
    <w:rsid w:val="005318EC"/>
    <w:rsid w:val="005325DD"/>
    <w:rsid w:val="00534450"/>
    <w:rsid w:val="005360F5"/>
    <w:rsid w:val="00547B95"/>
    <w:rsid w:val="00547CA0"/>
    <w:rsid w:val="0056585B"/>
    <w:rsid w:val="00567BB9"/>
    <w:rsid w:val="005813C1"/>
    <w:rsid w:val="005918EE"/>
    <w:rsid w:val="005A74F0"/>
    <w:rsid w:val="005B603E"/>
    <w:rsid w:val="005C004D"/>
    <w:rsid w:val="005C2545"/>
    <w:rsid w:val="005C718D"/>
    <w:rsid w:val="005D5BAC"/>
    <w:rsid w:val="005D7D0A"/>
    <w:rsid w:val="005D7E60"/>
    <w:rsid w:val="005E0ECA"/>
    <w:rsid w:val="005E5A78"/>
    <w:rsid w:val="005F0C86"/>
    <w:rsid w:val="005F125A"/>
    <w:rsid w:val="005F261F"/>
    <w:rsid w:val="00600886"/>
    <w:rsid w:val="00601245"/>
    <w:rsid w:val="00613977"/>
    <w:rsid w:val="0062006C"/>
    <w:rsid w:val="00630B69"/>
    <w:rsid w:val="00632C0E"/>
    <w:rsid w:val="00650212"/>
    <w:rsid w:val="00650964"/>
    <w:rsid w:val="006600C9"/>
    <w:rsid w:val="00662A6F"/>
    <w:rsid w:val="00663427"/>
    <w:rsid w:val="00674638"/>
    <w:rsid w:val="00677AC4"/>
    <w:rsid w:val="006848B0"/>
    <w:rsid w:val="00692FDB"/>
    <w:rsid w:val="006A6526"/>
    <w:rsid w:val="006B255F"/>
    <w:rsid w:val="006D16BE"/>
    <w:rsid w:val="006D38BC"/>
    <w:rsid w:val="006D7639"/>
    <w:rsid w:val="006E78F3"/>
    <w:rsid w:val="006F09D6"/>
    <w:rsid w:val="007050D2"/>
    <w:rsid w:val="0071424E"/>
    <w:rsid w:val="007311E0"/>
    <w:rsid w:val="007352F3"/>
    <w:rsid w:val="007458FD"/>
    <w:rsid w:val="00764842"/>
    <w:rsid w:val="00772717"/>
    <w:rsid w:val="00784125"/>
    <w:rsid w:val="0079688A"/>
    <w:rsid w:val="007C667E"/>
    <w:rsid w:val="007C77C5"/>
    <w:rsid w:val="007D4D73"/>
    <w:rsid w:val="007E13E0"/>
    <w:rsid w:val="007E1AFC"/>
    <w:rsid w:val="007E4686"/>
    <w:rsid w:val="007E5C93"/>
    <w:rsid w:val="007F60AE"/>
    <w:rsid w:val="00810DF5"/>
    <w:rsid w:val="00811E63"/>
    <w:rsid w:val="00816E16"/>
    <w:rsid w:val="00841ACD"/>
    <w:rsid w:val="00843231"/>
    <w:rsid w:val="0084604B"/>
    <w:rsid w:val="008522FB"/>
    <w:rsid w:val="00860BB3"/>
    <w:rsid w:val="00861165"/>
    <w:rsid w:val="00861B0E"/>
    <w:rsid w:val="00871519"/>
    <w:rsid w:val="0087767A"/>
    <w:rsid w:val="00886A96"/>
    <w:rsid w:val="00887E19"/>
    <w:rsid w:val="00892464"/>
    <w:rsid w:val="00894F97"/>
    <w:rsid w:val="008A4476"/>
    <w:rsid w:val="008A49EB"/>
    <w:rsid w:val="008C264A"/>
    <w:rsid w:val="008C306D"/>
    <w:rsid w:val="008C429F"/>
    <w:rsid w:val="008C5C7F"/>
    <w:rsid w:val="008D0B3B"/>
    <w:rsid w:val="008D3E7E"/>
    <w:rsid w:val="008D7F73"/>
    <w:rsid w:val="00900042"/>
    <w:rsid w:val="00917328"/>
    <w:rsid w:val="0093107B"/>
    <w:rsid w:val="00943DC1"/>
    <w:rsid w:val="00944211"/>
    <w:rsid w:val="00954C9A"/>
    <w:rsid w:val="009556CC"/>
    <w:rsid w:val="0095650B"/>
    <w:rsid w:val="00964AD2"/>
    <w:rsid w:val="00972901"/>
    <w:rsid w:val="00975C98"/>
    <w:rsid w:val="00990464"/>
    <w:rsid w:val="00991CC1"/>
    <w:rsid w:val="009A1435"/>
    <w:rsid w:val="009A6488"/>
    <w:rsid w:val="009C2A68"/>
    <w:rsid w:val="009C319C"/>
    <w:rsid w:val="009C5BB2"/>
    <w:rsid w:val="009C5D86"/>
    <w:rsid w:val="009C6655"/>
    <w:rsid w:val="009D75C6"/>
    <w:rsid w:val="009D7EB6"/>
    <w:rsid w:val="00A01789"/>
    <w:rsid w:val="00A12A49"/>
    <w:rsid w:val="00A43DA5"/>
    <w:rsid w:val="00A443FC"/>
    <w:rsid w:val="00A50178"/>
    <w:rsid w:val="00A51A9F"/>
    <w:rsid w:val="00A67B0D"/>
    <w:rsid w:val="00A718B2"/>
    <w:rsid w:val="00A82410"/>
    <w:rsid w:val="00A83F3F"/>
    <w:rsid w:val="00AA05F2"/>
    <w:rsid w:val="00AA2ED3"/>
    <w:rsid w:val="00AB0F79"/>
    <w:rsid w:val="00AB2D5C"/>
    <w:rsid w:val="00AC5281"/>
    <w:rsid w:val="00AD2D70"/>
    <w:rsid w:val="00AF3572"/>
    <w:rsid w:val="00AF59F8"/>
    <w:rsid w:val="00B00D46"/>
    <w:rsid w:val="00B01503"/>
    <w:rsid w:val="00B05D48"/>
    <w:rsid w:val="00B13BFA"/>
    <w:rsid w:val="00B175DF"/>
    <w:rsid w:val="00B17D8B"/>
    <w:rsid w:val="00B26D8C"/>
    <w:rsid w:val="00B27EA2"/>
    <w:rsid w:val="00B30407"/>
    <w:rsid w:val="00B304E3"/>
    <w:rsid w:val="00B40E09"/>
    <w:rsid w:val="00B5057F"/>
    <w:rsid w:val="00B61277"/>
    <w:rsid w:val="00B675D9"/>
    <w:rsid w:val="00B704A3"/>
    <w:rsid w:val="00B70BCC"/>
    <w:rsid w:val="00B81F19"/>
    <w:rsid w:val="00B97A34"/>
    <w:rsid w:val="00BB0FC7"/>
    <w:rsid w:val="00BB4D92"/>
    <w:rsid w:val="00BD18DC"/>
    <w:rsid w:val="00BD3867"/>
    <w:rsid w:val="00BE049A"/>
    <w:rsid w:val="00BE2D6E"/>
    <w:rsid w:val="00BF00C2"/>
    <w:rsid w:val="00C041D3"/>
    <w:rsid w:val="00C25A18"/>
    <w:rsid w:val="00C303A2"/>
    <w:rsid w:val="00C61F27"/>
    <w:rsid w:val="00C73BFD"/>
    <w:rsid w:val="00C77E66"/>
    <w:rsid w:val="00C90176"/>
    <w:rsid w:val="00CB2FC4"/>
    <w:rsid w:val="00CB3CA0"/>
    <w:rsid w:val="00CB4B7B"/>
    <w:rsid w:val="00CB524E"/>
    <w:rsid w:val="00CD219F"/>
    <w:rsid w:val="00CD3CEF"/>
    <w:rsid w:val="00CD7B7B"/>
    <w:rsid w:val="00CE5683"/>
    <w:rsid w:val="00CE6AD4"/>
    <w:rsid w:val="00CF12A3"/>
    <w:rsid w:val="00CF4737"/>
    <w:rsid w:val="00D004A9"/>
    <w:rsid w:val="00D02214"/>
    <w:rsid w:val="00D1140A"/>
    <w:rsid w:val="00D21C98"/>
    <w:rsid w:val="00D22B53"/>
    <w:rsid w:val="00D240C5"/>
    <w:rsid w:val="00D24730"/>
    <w:rsid w:val="00D252C1"/>
    <w:rsid w:val="00D31C09"/>
    <w:rsid w:val="00D32CFC"/>
    <w:rsid w:val="00D3429A"/>
    <w:rsid w:val="00D36CA8"/>
    <w:rsid w:val="00D4163F"/>
    <w:rsid w:val="00D4576B"/>
    <w:rsid w:val="00D4589E"/>
    <w:rsid w:val="00D51165"/>
    <w:rsid w:val="00D5118D"/>
    <w:rsid w:val="00D63057"/>
    <w:rsid w:val="00D63C2A"/>
    <w:rsid w:val="00D65BCA"/>
    <w:rsid w:val="00D67877"/>
    <w:rsid w:val="00D70576"/>
    <w:rsid w:val="00D73664"/>
    <w:rsid w:val="00D7548E"/>
    <w:rsid w:val="00D81514"/>
    <w:rsid w:val="00D90DC0"/>
    <w:rsid w:val="00D931F5"/>
    <w:rsid w:val="00D95961"/>
    <w:rsid w:val="00DA06C0"/>
    <w:rsid w:val="00DA14CB"/>
    <w:rsid w:val="00DB2138"/>
    <w:rsid w:val="00DC21AF"/>
    <w:rsid w:val="00DC6398"/>
    <w:rsid w:val="00DC6E4B"/>
    <w:rsid w:val="00DD03A6"/>
    <w:rsid w:val="00DF3C04"/>
    <w:rsid w:val="00DF684C"/>
    <w:rsid w:val="00E01756"/>
    <w:rsid w:val="00E019B9"/>
    <w:rsid w:val="00E036F8"/>
    <w:rsid w:val="00E03BD6"/>
    <w:rsid w:val="00E07F10"/>
    <w:rsid w:val="00E11567"/>
    <w:rsid w:val="00E17F27"/>
    <w:rsid w:val="00E20DAC"/>
    <w:rsid w:val="00E22815"/>
    <w:rsid w:val="00E24041"/>
    <w:rsid w:val="00E30AC1"/>
    <w:rsid w:val="00E37691"/>
    <w:rsid w:val="00E433A4"/>
    <w:rsid w:val="00E45968"/>
    <w:rsid w:val="00E52F06"/>
    <w:rsid w:val="00E5405A"/>
    <w:rsid w:val="00E602AA"/>
    <w:rsid w:val="00E620BC"/>
    <w:rsid w:val="00E711AD"/>
    <w:rsid w:val="00E77599"/>
    <w:rsid w:val="00E85412"/>
    <w:rsid w:val="00E939AF"/>
    <w:rsid w:val="00EA04F8"/>
    <w:rsid w:val="00EA2614"/>
    <w:rsid w:val="00EA5581"/>
    <w:rsid w:val="00EA6374"/>
    <w:rsid w:val="00EB1F41"/>
    <w:rsid w:val="00EB642B"/>
    <w:rsid w:val="00EC31F4"/>
    <w:rsid w:val="00ED02D8"/>
    <w:rsid w:val="00ED4E04"/>
    <w:rsid w:val="00EE51B3"/>
    <w:rsid w:val="00EF1B69"/>
    <w:rsid w:val="00EF26DC"/>
    <w:rsid w:val="00F01955"/>
    <w:rsid w:val="00F02586"/>
    <w:rsid w:val="00F117B8"/>
    <w:rsid w:val="00F130FF"/>
    <w:rsid w:val="00F230EB"/>
    <w:rsid w:val="00F26CEC"/>
    <w:rsid w:val="00F37AA4"/>
    <w:rsid w:val="00F40CC7"/>
    <w:rsid w:val="00F41EEB"/>
    <w:rsid w:val="00F44B8A"/>
    <w:rsid w:val="00F62457"/>
    <w:rsid w:val="00F71F06"/>
    <w:rsid w:val="00F7376D"/>
    <w:rsid w:val="00F82723"/>
    <w:rsid w:val="00F850A3"/>
    <w:rsid w:val="00F934F4"/>
    <w:rsid w:val="00F956E7"/>
    <w:rsid w:val="00FA08A1"/>
    <w:rsid w:val="00FA6D16"/>
    <w:rsid w:val="00FB5FCD"/>
    <w:rsid w:val="00FC0725"/>
    <w:rsid w:val="00FD12D1"/>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BodyTextChar">
    <w:name w:val="Body Text Char"/>
    <w:basedOn w:val="DefaultParagraphFont"/>
    <w:link w:val="BodyText"/>
    <w:uiPriority w:val="99"/>
    <w:locked/>
    <w:rsid w:val="00B5057F"/>
    <w:rPr>
      <w:sz w:val="24"/>
    </w:rPr>
  </w:style>
  <w:style w:type="paragraph" w:styleId="ListParagraph">
    <w:name w:val="List Paragraph"/>
    <w:basedOn w:val="Normal"/>
    <w:uiPriority w:val="99"/>
    <w:qFormat/>
    <w:rsid w:val="00015B35"/>
    <w:pPr>
      <w:ind w:left="720"/>
      <w:contextualSpacing/>
    </w:pPr>
  </w:style>
  <w:style w:type="paragraph" w:styleId="BalloonText">
    <w:name w:val="Balloon Text"/>
    <w:basedOn w:val="Normal"/>
    <w:link w:val="BalloonTextChar"/>
    <w:rsid w:val="00D65BCA"/>
    <w:rPr>
      <w:rFonts w:ascii="Tahoma" w:hAnsi="Tahoma" w:cs="Tahoma"/>
      <w:sz w:val="16"/>
      <w:szCs w:val="16"/>
    </w:rPr>
  </w:style>
  <w:style w:type="character" w:customStyle="1" w:styleId="BalloonTextChar">
    <w:name w:val="Balloon Text Char"/>
    <w:basedOn w:val="DefaultParagraphFont"/>
    <w:link w:val="BalloonText"/>
    <w:rsid w:val="00D65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BodyTextChar">
    <w:name w:val="Body Text Char"/>
    <w:basedOn w:val="DefaultParagraphFont"/>
    <w:link w:val="BodyText"/>
    <w:uiPriority w:val="99"/>
    <w:locked/>
    <w:rsid w:val="00B5057F"/>
    <w:rPr>
      <w:sz w:val="24"/>
    </w:rPr>
  </w:style>
  <w:style w:type="paragraph" w:styleId="ListParagraph">
    <w:name w:val="List Paragraph"/>
    <w:basedOn w:val="Normal"/>
    <w:uiPriority w:val="99"/>
    <w:qFormat/>
    <w:rsid w:val="00015B35"/>
    <w:pPr>
      <w:ind w:left="720"/>
      <w:contextualSpacing/>
    </w:pPr>
  </w:style>
  <w:style w:type="paragraph" w:styleId="BalloonText">
    <w:name w:val="Balloon Text"/>
    <w:basedOn w:val="Normal"/>
    <w:link w:val="BalloonTextChar"/>
    <w:rsid w:val="00D65BCA"/>
    <w:rPr>
      <w:rFonts w:ascii="Tahoma" w:hAnsi="Tahoma" w:cs="Tahoma"/>
      <w:sz w:val="16"/>
      <w:szCs w:val="16"/>
    </w:rPr>
  </w:style>
  <w:style w:type="character" w:customStyle="1" w:styleId="BalloonTextChar">
    <w:name w:val="Balloon Text Char"/>
    <w:basedOn w:val="DefaultParagraphFont"/>
    <w:link w:val="BalloonText"/>
    <w:rsid w:val="00D65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8426">
      <w:bodyDiv w:val="1"/>
      <w:marLeft w:val="0"/>
      <w:marRight w:val="0"/>
      <w:marTop w:val="0"/>
      <w:marBottom w:val="0"/>
      <w:divBdr>
        <w:top w:val="none" w:sz="0" w:space="0" w:color="auto"/>
        <w:left w:val="none" w:sz="0" w:space="0" w:color="auto"/>
        <w:bottom w:val="none" w:sz="0" w:space="0" w:color="auto"/>
        <w:right w:val="none" w:sz="0" w:space="0" w:color="auto"/>
      </w:divBdr>
    </w:div>
    <w:div w:id="511380244">
      <w:bodyDiv w:val="1"/>
      <w:marLeft w:val="0"/>
      <w:marRight w:val="0"/>
      <w:marTop w:val="0"/>
      <w:marBottom w:val="0"/>
      <w:divBdr>
        <w:top w:val="none" w:sz="0" w:space="0" w:color="auto"/>
        <w:left w:val="none" w:sz="0" w:space="0" w:color="auto"/>
        <w:bottom w:val="none" w:sz="0" w:space="0" w:color="auto"/>
        <w:right w:val="none" w:sz="0" w:space="0" w:color="auto"/>
      </w:divBdr>
    </w:div>
    <w:div w:id="542602192">
      <w:bodyDiv w:val="1"/>
      <w:marLeft w:val="0"/>
      <w:marRight w:val="0"/>
      <w:marTop w:val="0"/>
      <w:marBottom w:val="0"/>
      <w:divBdr>
        <w:top w:val="none" w:sz="0" w:space="0" w:color="auto"/>
        <w:left w:val="none" w:sz="0" w:space="0" w:color="auto"/>
        <w:bottom w:val="none" w:sz="0" w:space="0" w:color="auto"/>
        <w:right w:val="none" w:sz="0" w:space="0" w:color="auto"/>
      </w:divBdr>
    </w:div>
    <w:div w:id="607781931">
      <w:bodyDiv w:val="1"/>
      <w:marLeft w:val="0"/>
      <w:marRight w:val="0"/>
      <w:marTop w:val="0"/>
      <w:marBottom w:val="0"/>
      <w:divBdr>
        <w:top w:val="none" w:sz="0" w:space="0" w:color="auto"/>
        <w:left w:val="none" w:sz="0" w:space="0" w:color="auto"/>
        <w:bottom w:val="none" w:sz="0" w:space="0" w:color="auto"/>
        <w:right w:val="none" w:sz="0" w:space="0" w:color="auto"/>
      </w:divBdr>
    </w:div>
    <w:div w:id="668679691">
      <w:bodyDiv w:val="1"/>
      <w:marLeft w:val="0"/>
      <w:marRight w:val="0"/>
      <w:marTop w:val="0"/>
      <w:marBottom w:val="0"/>
      <w:divBdr>
        <w:top w:val="none" w:sz="0" w:space="0" w:color="auto"/>
        <w:left w:val="none" w:sz="0" w:space="0" w:color="auto"/>
        <w:bottom w:val="none" w:sz="0" w:space="0" w:color="auto"/>
        <w:right w:val="none" w:sz="0" w:space="0" w:color="auto"/>
      </w:divBdr>
    </w:div>
    <w:div w:id="731855194">
      <w:bodyDiv w:val="1"/>
      <w:marLeft w:val="0"/>
      <w:marRight w:val="0"/>
      <w:marTop w:val="0"/>
      <w:marBottom w:val="0"/>
      <w:divBdr>
        <w:top w:val="none" w:sz="0" w:space="0" w:color="auto"/>
        <w:left w:val="none" w:sz="0" w:space="0" w:color="auto"/>
        <w:bottom w:val="none" w:sz="0" w:space="0" w:color="auto"/>
        <w:right w:val="none" w:sz="0" w:space="0" w:color="auto"/>
      </w:divBdr>
    </w:div>
    <w:div w:id="78269798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877668253">
      <w:bodyDiv w:val="1"/>
      <w:marLeft w:val="0"/>
      <w:marRight w:val="0"/>
      <w:marTop w:val="0"/>
      <w:marBottom w:val="0"/>
      <w:divBdr>
        <w:top w:val="none" w:sz="0" w:space="0" w:color="auto"/>
        <w:left w:val="none" w:sz="0" w:space="0" w:color="auto"/>
        <w:bottom w:val="none" w:sz="0" w:space="0" w:color="auto"/>
        <w:right w:val="none" w:sz="0" w:space="0" w:color="auto"/>
      </w:divBdr>
    </w:div>
    <w:div w:id="1173298073">
      <w:bodyDiv w:val="1"/>
      <w:marLeft w:val="0"/>
      <w:marRight w:val="0"/>
      <w:marTop w:val="0"/>
      <w:marBottom w:val="0"/>
      <w:divBdr>
        <w:top w:val="none" w:sz="0" w:space="0" w:color="auto"/>
        <w:left w:val="none" w:sz="0" w:space="0" w:color="auto"/>
        <w:bottom w:val="none" w:sz="0" w:space="0" w:color="auto"/>
        <w:right w:val="none" w:sz="0" w:space="0" w:color="auto"/>
      </w:divBdr>
    </w:div>
    <w:div w:id="1222598460">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268152454">
      <w:bodyDiv w:val="1"/>
      <w:marLeft w:val="0"/>
      <w:marRight w:val="0"/>
      <w:marTop w:val="0"/>
      <w:marBottom w:val="0"/>
      <w:divBdr>
        <w:top w:val="none" w:sz="0" w:space="0" w:color="auto"/>
        <w:left w:val="none" w:sz="0" w:space="0" w:color="auto"/>
        <w:bottom w:val="none" w:sz="0" w:space="0" w:color="auto"/>
        <w:right w:val="none" w:sz="0" w:space="0" w:color="auto"/>
      </w:divBdr>
    </w:div>
    <w:div w:id="1298101285">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34861114">
      <w:bodyDiv w:val="1"/>
      <w:marLeft w:val="0"/>
      <w:marRight w:val="0"/>
      <w:marTop w:val="0"/>
      <w:marBottom w:val="0"/>
      <w:divBdr>
        <w:top w:val="none" w:sz="0" w:space="0" w:color="auto"/>
        <w:left w:val="none" w:sz="0" w:space="0" w:color="auto"/>
        <w:bottom w:val="none" w:sz="0" w:space="0" w:color="auto"/>
        <w:right w:val="none" w:sz="0" w:space="0" w:color="auto"/>
      </w:divBdr>
    </w:div>
    <w:div w:id="1453866699">
      <w:bodyDiv w:val="1"/>
      <w:marLeft w:val="0"/>
      <w:marRight w:val="0"/>
      <w:marTop w:val="0"/>
      <w:marBottom w:val="0"/>
      <w:divBdr>
        <w:top w:val="none" w:sz="0" w:space="0" w:color="auto"/>
        <w:left w:val="none" w:sz="0" w:space="0" w:color="auto"/>
        <w:bottom w:val="none" w:sz="0" w:space="0" w:color="auto"/>
        <w:right w:val="none" w:sz="0" w:space="0" w:color="auto"/>
      </w:divBdr>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700860041">
      <w:bodyDiv w:val="1"/>
      <w:marLeft w:val="0"/>
      <w:marRight w:val="0"/>
      <w:marTop w:val="0"/>
      <w:marBottom w:val="0"/>
      <w:divBdr>
        <w:top w:val="none" w:sz="0" w:space="0" w:color="auto"/>
        <w:left w:val="none" w:sz="0" w:space="0" w:color="auto"/>
        <w:bottom w:val="none" w:sz="0" w:space="0" w:color="auto"/>
        <w:right w:val="none" w:sz="0" w:space="0" w:color="auto"/>
      </w:divBdr>
    </w:div>
    <w:div w:id="1759055693">
      <w:bodyDiv w:val="1"/>
      <w:marLeft w:val="0"/>
      <w:marRight w:val="0"/>
      <w:marTop w:val="0"/>
      <w:marBottom w:val="0"/>
      <w:divBdr>
        <w:top w:val="none" w:sz="0" w:space="0" w:color="auto"/>
        <w:left w:val="none" w:sz="0" w:space="0" w:color="auto"/>
        <w:bottom w:val="none" w:sz="0" w:space="0" w:color="auto"/>
        <w:right w:val="none" w:sz="0" w:space="0" w:color="auto"/>
      </w:divBdr>
    </w:div>
    <w:div w:id="1764448366">
      <w:bodyDiv w:val="1"/>
      <w:marLeft w:val="0"/>
      <w:marRight w:val="0"/>
      <w:marTop w:val="0"/>
      <w:marBottom w:val="0"/>
      <w:divBdr>
        <w:top w:val="none" w:sz="0" w:space="0" w:color="auto"/>
        <w:left w:val="none" w:sz="0" w:space="0" w:color="auto"/>
        <w:bottom w:val="none" w:sz="0" w:space="0" w:color="auto"/>
        <w:right w:val="none" w:sz="0" w:space="0" w:color="auto"/>
      </w:divBdr>
    </w:div>
    <w:div w:id="1793548966">
      <w:bodyDiv w:val="1"/>
      <w:marLeft w:val="0"/>
      <w:marRight w:val="0"/>
      <w:marTop w:val="0"/>
      <w:marBottom w:val="0"/>
      <w:divBdr>
        <w:top w:val="none" w:sz="0" w:space="0" w:color="auto"/>
        <w:left w:val="none" w:sz="0" w:space="0" w:color="auto"/>
        <w:bottom w:val="none" w:sz="0" w:space="0" w:color="auto"/>
        <w:right w:val="none" w:sz="0" w:space="0" w:color="auto"/>
      </w:divBdr>
    </w:div>
    <w:div w:id="2024284110">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esb.org/pdf4/bod_terms.pdf" TargetMode="External"/><Relationship Id="rId18" Type="http://schemas.openxmlformats.org/officeDocument/2006/relationships/hyperlink" Target="https://www.naesb.org/pdf4/retail_ec082014a1.docx" TargetMode="External"/><Relationship Id="rId26" Type="http://schemas.openxmlformats.org/officeDocument/2006/relationships/hyperlink" Target="https://www.naesb.org/pdf4/cpc062614mn.doc" TargetMode="External"/><Relationship Id="rId39" Type="http://schemas.openxmlformats.org/officeDocument/2006/relationships/hyperlink" Target="https://www.naesb.org/misc/net_metering_update_082514.docx" TargetMode="External"/><Relationship Id="rId21" Type="http://schemas.openxmlformats.org/officeDocument/2006/relationships/hyperlink" Target="https://www.naesb.org/pdf4/managing052814notes.docx" TargetMode="External"/><Relationship Id="rId34" Type="http://schemas.openxmlformats.org/officeDocument/2006/relationships/hyperlink" Target="https://www.naesb.org/misc/coordination_update_082514.docx" TargetMode="External"/><Relationship Id="rId42" Type="http://schemas.openxmlformats.org/officeDocument/2006/relationships/hyperlink" Target="http://www.naesb.org/misc/antitrust_guidance.doc" TargetMode="External"/><Relationship Id="rId47" Type="http://schemas.openxmlformats.org/officeDocument/2006/relationships/hyperlink" Target="https://www.naesb.org/misc/net_metering_update_082514.docx" TargetMode="External"/><Relationship Id="rId50" Type="http://schemas.openxmlformats.org/officeDocument/2006/relationships/hyperlink" Target="http://www.naesb.org/misc/antitrust_guidance.doc" TargetMode="External"/><Relationship Id="rId55" Type="http://schemas.openxmlformats.org/officeDocument/2006/relationships/hyperlink" Target="https://www.naesb.org/misc/coordination_update_082514.docx" TargetMode="External"/><Relationship Id="rId63" Type="http://schemas.openxmlformats.org/officeDocument/2006/relationships/hyperlink" Target="http://www.naesb.org/misc/wgq_publication_schedule_ver3_0.doc"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esb.org/pdf4/bd060414dm.docx" TargetMode="External"/><Relationship Id="rId29" Type="http://schemas.openxmlformats.org/officeDocument/2006/relationships/hyperlink" Target="http://www.naesb.org/misc/weq_publication_schedule_ver3_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NAESB%20Files\Board%20of%20Directors\Meetings\9-22-11\Agendas%20and%20Announcements\naesb@naesb.org" TargetMode="External"/><Relationship Id="rId24" Type="http://schemas.openxmlformats.org/officeDocument/2006/relationships/hyperlink" Target="https://www.naesb.org/pdf4/bd_strategic_072314mn.docx" TargetMode="External"/><Relationship Id="rId32" Type="http://schemas.openxmlformats.org/officeDocument/2006/relationships/hyperlink" Target="https://www.naesb.org/misc/oasis_update_082514.docx" TargetMode="External"/><Relationship Id="rId37" Type="http://schemas.openxmlformats.org/officeDocument/2006/relationships/hyperlink" Target="https://www.naesb.org/misc/smartgrid_update_082514.docx" TargetMode="External"/><Relationship Id="rId40" Type="http://schemas.openxmlformats.org/officeDocument/2006/relationships/hyperlink" Target="https://www.naesb.org/misc/geh_update_082614.docx" TargetMode="External"/><Relationship Id="rId45" Type="http://schemas.openxmlformats.org/officeDocument/2006/relationships/hyperlink" Target="http://www.naesb.org/misc/retail_publication_schedule_ver3_0.doc" TargetMode="External"/><Relationship Id="rId53" Type="http://schemas.openxmlformats.org/officeDocument/2006/relationships/hyperlink" Target="http://www.naesb.org/misc/weq_publication_schedule_ver3_1.doc" TargetMode="External"/><Relationship Id="rId58" Type="http://schemas.openxmlformats.org/officeDocument/2006/relationships/hyperlink" Target="https://www.naesb.org/misc/dsmee_update_082514.docx" TargetMode="External"/><Relationship Id="rId66" Type="http://schemas.openxmlformats.org/officeDocument/2006/relationships/hyperlink" Target="https://www.naesb.org/pdf4/parliamentary082814w1.docx" TargetMode="External"/><Relationship Id="rId5" Type="http://schemas.openxmlformats.org/officeDocument/2006/relationships/settings" Target="settings.xml"/><Relationship Id="rId15" Type="http://schemas.openxmlformats.org/officeDocument/2006/relationships/hyperlink" Target="https://www.naesb.org/pdf4/bd040314dm.docx" TargetMode="External"/><Relationship Id="rId23" Type="http://schemas.openxmlformats.org/officeDocument/2006/relationships/hyperlink" Target="https://www.naesb.org/pdf4/bd_revenue072314notes.docx" TargetMode="External"/><Relationship Id="rId28" Type="http://schemas.openxmlformats.org/officeDocument/2006/relationships/hyperlink" Target="http://www.naesb.org/misc/wgq_publication_schedule_ver3_0.doc" TargetMode="External"/><Relationship Id="rId36" Type="http://schemas.openxmlformats.org/officeDocument/2006/relationships/hyperlink" Target="https://www.naesb.org/misc/dsmee_update_082514.docx" TargetMode="External"/><Relationship Id="rId49" Type="http://schemas.openxmlformats.org/officeDocument/2006/relationships/hyperlink" Target="https://www.naesb.org/misc/data_privacy_update_082514.docx" TargetMode="External"/><Relationship Id="rId57" Type="http://schemas.openxmlformats.org/officeDocument/2006/relationships/hyperlink" Target="https://www.naesb.org/misc/registry_update_082514.docx" TargetMode="External"/><Relationship Id="rId61" Type="http://schemas.openxmlformats.org/officeDocument/2006/relationships/hyperlink" Target="https://www.naesb.org/pdf4/bd091114a.docx" TargetMode="External"/><Relationship Id="rId10" Type="http://schemas.openxmlformats.org/officeDocument/2006/relationships/hyperlink" Target="mailto:vthomason@naesb.org" TargetMode="External"/><Relationship Id="rId19" Type="http://schemas.openxmlformats.org/officeDocument/2006/relationships/hyperlink" Target="https://www.naesb.org/pdf4/weq_ec081914a4.docx" TargetMode="External"/><Relationship Id="rId31" Type="http://schemas.openxmlformats.org/officeDocument/2006/relationships/hyperlink" Target="https://www.naesb.org/misc/css_update_082614.docx" TargetMode="External"/><Relationship Id="rId44" Type="http://schemas.openxmlformats.org/officeDocument/2006/relationships/hyperlink" Target="https://www.naesb.org//misc/2014_july_membership_report.docx" TargetMode="External"/><Relationship Id="rId52" Type="http://schemas.openxmlformats.org/officeDocument/2006/relationships/hyperlink" Target="https://www.naesb.org//misc/2014_july_membership_report.docx" TargetMode="External"/><Relationship Id="rId60" Type="http://schemas.openxmlformats.org/officeDocument/2006/relationships/hyperlink" Target="http://www.naesb.org/misc/antitrust_guidance.doc" TargetMode="External"/><Relationship Id="rId65" Type="http://schemas.openxmlformats.org/officeDocument/2006/relationships/hyperlink" Target="https://www.naesb.org/misc/geh_update_082614.docx" TargetMode="External"/><Relationship Id="rId4" Type="http://schemas.microsoft.com/office/2007/relationships/stylesWithEffects" Target="stylesWithEffects.xml"/><Relationship Id="rId9" Type="http://schemas.openxmlformats.org/officeDocument/2006/relationships/hyperlink" Target="mailto:vthomason@naesb.org" TargetMode="External"/><Relationship Id="rId14" Type="http://schemas.openxmlformats.org/officeDocument/2006/relationships/hyperlink" Target="https://www.naesb.org/pdf4/bd091114a.docx" TargetMode="External"/><Relationship Id="rId22" Type="http://schemas.openxmlformats.org/officeDocument/2006/relationships/hyperlink" Target="https://www.naesb.org/pdf4/parliamentary072314dm.doc" TargetMode="External"/><Relationship Id="rId27" Type="http://schemas.openxmlformats.org/officeDocument/2006/relationships/hyperlink" Target="https://www.naesb.org/pdf4/cpc082514mn.doc" TargetMode="External"/><Relationship Id="rId30" Type="http://schemas.openxmlformats.org/officeDocument/2006/relationships/hyperlink" Target="http://www.naesb.org/misc/retail_publication_schedule_ver3_0.doc" TargetMode="External"/><Relationship Id="rId35" Type="http://schemas.openxmlformats.org/officeDocument/2006/relationships/hyperlink" Target="https://www.naesb.org/misc/registry_update_082514.docx" TargetMode="External"/><Relationship Id="rId43" Type="http://schemas.openxmlformats.org/officeDocument/2006/relationships/hyperlink" Target="https://www.naesb.org/pdf4/bd091114a.docx" TargetMode="External"/><Relationship Id="rId48" Type="http://schemas.openxmlformats.org/officeDocument/2006/relationships/hyperlink" Target="https://www.naesb.org/misc/dsmee_update_082514.docx" TargetMode="External"/><Relationship Id="rId56" Type="http://schemas.openxmlformats.org/officeDocument/2006/relationships/hyperlink" Target="https://www.naesb.org/misc/weq_bps_pfv_update_082514.docx" TargetMode="External"/><Relationship Id="rId64" Type="http://schemas.openxmlformats.org/officeDocument/2006/relationships/hyperlink" Target="https://www.naesb.org/pdf4/wgq_ec082114a3.docx"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naesb.org/pdf4/bd091114a.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aesb.org/misc/antitrust_guidance.doc" TargetMode="External"/><Relationship Id="rId17" Type="http://schemas.openxmlformats.org/officeDocument/2006/relationships/hyperlink" Target="https://www.naesb.org/pdf4/wgq_ec082114a3.docx" TargetMode="External"/><Relationship Id="rId25" Type="http://schemas.openxmlformats.org/officeDocument/2006/relationships/hyperlink" Target="https://www.naesb.org/misc/geh_update_082614.docx" TargetMode="External"/><Relationship Id="rId33" Type="http://schemas.openxmlformats.org/officeDocument/2006/relationships/hyperlink" Target="https://www.naesb.org/misc/weq_bps_pfv_update_082514.docx" TargetMode="External"/><Relationship Id="rId38" Type="http://schemas.openxmlformats.org/officeDocument/2006/relationships/hyperlink" Target="https://www.naesb.org/misc/data_privacy_update_082514.docx" TargetMode="External"/><Relationship Id="rId46" Type="http://schemas.openxmlformats.org/officeDocument/2006/relationships/hyperlink" Target="https://www.naesb.org/pdf4/retail_ec082014a1.docx" TargetMode="External"/><Relationship Id="rId59" Type="http://schemas.openxmlformats.org/officeDocument/2006/relationships/hyperlink" Target="http://www.naesb.org/misc/naesb_weq_at-large_reclassification_073014.pdf" TargetMode="External"/><Relationship Id="rId67" Type="http://schemas.openxmlformats.org/officeDocument/2006/relationships/header" Target="header1.xml"/><Relationship Id="rId20" Type="http://schemas.openxmlformats.org/officeDocument/2006/relationships/hyperlink" Target="http://www.naesb.org/misc/bd_strategic_survey_results_082814.docx" TargetMode="External"/><Relationship Id="rId41" Type="http://schemas.openxmlformats.org/officeDocument/2006/relationships/hyperlink" Target="http://www.naesb.org/pdf4/2014_schedule.pdf" TargetMode="External"/><Relationship Id="rId54" Type="http://schemas.openxmlformats.org/officeDocument/2006/relationships/hyperlink" Target="https://www.naesb.org/pdf4/weq_ec081914a4.docx" TargetMode="External"/><Relationship Id="rId62" Type="http://schemas.openxmlformats.org/officeDocument/2006/relationships/hyperlink" Target="https://www.naesb.org//misc/2014_july_membership_report.docx" TargetMode="External"/><Relationship Id="rId7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80E3C-53E9-4BE6-A8CE-6393C20F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5194</Words>
  <Characters>29607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34732</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Denise Rager</cp:lastModifiedBy>
  <cp:revision>7</cp:revision>
  <cp:lastPrinted>2014-08-26T18:50:00Z</cp:lastPrinted>
  <dcterms:created xsi:type="dcterms:W3CDTF">2014-08-26T23:17:00Z</dcterms:created>
  <dcterms:modified xsi:type="dcterms:W3CDTF">2014-08-27T11:56:00Z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