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BB" w:rsidRPr="00AB26D9" w:rsidRDefault="00CC15BB"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AB26D9">
        <w:rPr>
          <w:bCs/>
        </w:rPr>
        <w:t>Via email and posting</w:t>
      </w:r>
    </w:p>
    <w:p w:rsidR="00CC15BB" w:rsidRPr="00AB26D9" w:rsidRDefault="00CC15BB" w:rsidP="00523C69">
      <w:pPr>
        <w:ind w:left="1440" w:hanging="1440"/>
        <w:jc w:val="right"/>
        <w:rPr>
          <w:bCs/>
        </w:rPr>
      </w:pPr>
      <w:r w:rsidRPr="00AB26D9">
        <w:rPr>
          <w:bCs/>
        </w:rPr>
        <w:t xml:space="preserve">August </w:t>
      </w:r>
      <w:r>
        <w:rPr>
          <w:bCs/>
        </w:rPr>
        <w:t>16</w:t>
      </w:r>
      <w:r w:rsidRPr="00AB26D9">
        <w:rPr>
          <w:bCs/>
        </w:rPr>
        <w:t>, 2013</w:t>
      </w:r>
    </w:p>
    <w:p w:rsidR="00CC15BB" w:rsidRPr="00AB26D9" w:rsidRDefault="00CC15BB" w:rsidP="00345778">
      <w:pPr>
        <w:spacing w:before="120"/>
        <w:ind w:left="1440" w:hanging="1440"/>
        <w:rPr>
          <w:bCs/>
        </w:rPr>
      </w:pPr>
      <w:r w:rsidRPr="00AB26D9">
        <w:rPr>
          <w:b/>
        </w:rPr>
        <w:t xml:space="preserve">TO: </w:t>
      </w:r>
      <w:r w:rsidRPr="00AB26D9">
        <w:rPr>
          <w:b/>
        </w:rPr>
        <w:tab/>
      </w:r>
      <w:r w:rsidRPr="00AB26D9">
        <w:rPr>
          <w:bCs/>
        </w:rPr>
        <w:t>NAESB Board of Directors, Executive Committee (EC) Members, EC Alternates, NAESB Members, NAESB Advisory Council, and Invited Guests</w:t>
      </w:r>
    </w:p>
    <w:p w:rsidR="00CC15BB" w:rsidRPr="00AB26D9" w:rsidRDefault="00CC15BB" w:rsidP="00345778">
      <w:pPr>
        <w:spacing w:before="120"/>
        <w:rPr>
          <w:bCs/>
        </w:rPr>
      </w:pPr>
      <w:r w:rsidRPr="00AB26D9">
        <w:rPr>
          <w:b/>
        </w:rPr>
        <w:t xml:space="preserve">FROM: </w:t>
      </w:r>
      <w:r w:rsidRPr="00AB26D9">
        <w:rPr>
          <w:b/>
        </w:rPr>
        <w:tab/>
      </w:r>
      <w:smartTag w:uri="urn:schemas-microsoft-com:office:smarttags" w:element="PersonName">
        <w:r w:rsidRPr="00AB26D9">
          <w:rPr>
            <w:bCs/>
          </w:rPr>
          <w:t>Rae McQuade</w:t>
        </w:r>
      </w:smartTag>
      <w:r w:rsidRPr="00AB26D9">
        <w:rPr>
          <w:bCs/>
        </w:rPr>
        <w:t xml:space="preserve">, NAESB President </w:t>
      </w:r>
    </w:p>
    <w:p w:rsidR="00CC15BB" w:rsidRPr="00AB26D9" w:rsidRDefault="00CC15BB" w:rsidP="00345778">
      <w:pPr>
        <w:pBdr>
          <w:bottom w:val="single" w:sz="12" w:space="1" w:color="auto"/>
        </w:pBdr>
        <w:spacing w:before="120"/>
        <w:ind w:left="1440" w:hanging="1440"/>
        <w:rPr>
          <w:bCs/>
        </w:rPr>
      </w:pPr>
      <w:r w:rsidRPr="00AB26D9">
        <w:rPr>
          <w:b/>
        </w:rPr>
        <w:t xml:space="preserve">RE: </w:t>
      </w:r>
      <w:r w:rsidRPr="00AB26D9">
        <w:rPr>
          <w:b/>
        </w:rPr>
        <w:tab/>
      </w:r>
      <w:r w:rsidRPr="00AB26D9">
        <w:t>Announcement &amp; Draft Agenda of Board Meeting, Strategic Session and Meeting of the Members – September 5, 2013</w:t>
      </w:r>
    </w:p>
    <w:p w:rsidR="00CC15BB" w:rsidRPr="00AB26D9" w:rsidRDefault="00CC15BB" w:rsidP="00345778">
      <w:pPr>
        <w:tabs>
          <w:tab w:val="left" w:pos="0"/>
        </w:tabs>
        <w:spacing w:before="120"/>
        <w:jc w:val="both"/>
        <w:rPr>
          <w:bCs/>
        </w:rPr>
      </w:pPr>
      <w:r w:rsidRPr="00AB26D9">
        <w:rPr>
          <w:bCs/>
        </w:rPr>
        <w:t>Dear Board members, EC members, EC alternates, NAESB members, NAESB Advisory Council and invited guests,</w:t>
      </w:r>
    </w:p>
    <w:p w:rsidR="00CC15BB" w:rsidRPr="00AB26D9" w:rsidRDefault="00CC15BB" w:rsidP="00AF59F8">
      <w:pPr>
        <w:spacing w:before="120"/>
        <w:rPr>
          <w:bCs/>
        </w:rPr>
      </w:pPr>
      <w:r w:rsidRPr="00AB26D9">
        <w:rPr>
          <w:bCs/>
        </w:rPr>
        <w:t xml:space="preserve">As noted in other communications, we are pleased to announce the upcoming Board meeting to be held September 5 in </w:t>
      </w:r>
      <w:smartTag w:uri="urn:schemas-microsoft-com:office:smarttags" w:element="City">
        <w:r w:rsidRPr="00AB26D9">
          <w:rPr>
            <w:bCs/>
          </w:rPr>
          <w:t>Houston</w:t>
        </w:r>
      </w:smartTag>
      <w:r w:rsidRPr="00AB26D9">
        <w:rPr>
          <w:bCs/>
        </w:rPr>
        <w:t xml:space="preserve">, </w:t>
      </w:r>
      <w:smartTag w:uri="urn:schemas-microsoft-com:office:smarttags" w:element="State">
        <w:r w:rsidRPr="00AB26D9">
          <w:rPr>
            <w:bCs/>
          </w:rPr>
          <w:t>Texas</w:t>
        </w:r>
      </w:smartTag>
      <w:r w:rsidRPr="00AB26D9">
        <w:rPr>
          <w:bCs/>
        </w:rPr>
        <w:t xml:space="preserve"> at the Four Seasons Hotel in downtown </w:t>
      </w:r>
      <w:smartTag w:uri="urn:schemas-microsoft-com:office:smarttags" w:element="place">
        <w:smartTag w:uri="urn:schemas-microsoft-com:office:smarttags" w:element="City">
          <w:r w:rsidRPr="00AB26D9">
            <w:rPr>
              <w:bCs/>
            </w:rPr>
            <w:t>Houston</w:t>
          </w:r>
        </w:smartTag>
      </w:smartTag>
      <w:r w:rsidRPr="00AB26D9">
        <w:rPr>
          <w:bCs/>
        </w:rPr>
        <w:t xml:space="preserve">. I hope you are able to travel to </w:t>
      </w:r>
      <w:smartTag w:uri="urn:schemas-microsoft-com:office:smarttags" w:element="place">
        <w:smartTag w:uri="urn:schemas-microsoft-com:office:smarttags" w:element="City">
          <w:r w:rsidRPr="00AB26D9">
            <w:rPr>
              <w:bCs/>
            </w:rPr>
            <w:t>Houston</w:t>
          </w:r>
        </w:smartTag>
      </w:smartTag>
      <w:r w:rsidRPr="00AB26D9">
        <w:rPr>
          <w:bCs/>
        </w:rPr>
        <w:t xml:space="preserve"> for our upcoming Board meeting, related committee meetings and our Board dinner.  This Board meeting serves as our annual meeting of the members, our strategic session, and tactically provides a foundation from which the 2014 annual plans are developed.</w:t>
      </w:r>
    </w:p>
    <w:p w:rsidR="00CC15BB" w:rsidRPr="00AB26D9" w:rsidRDefault="00CC15BB" w:rsidP="0033762C">
      <w:pPr>
        <w:spacing w:before="120"/>
        <w:jc w:val="both"/>
        <w:rPr>
          <w:bCs/>
        </w:rPr>
      </w:pPr>
      <w:r w:rsidRPr="00AB26D9">
        <w:rPr>
          <w:bCs/>
        </w:rPr>
        <w:t>The specifics of the Board meeting and related meetings are:</w:t>
      </w:r>
    </w:p>
    <w:p w:rsidR="00CC15BB" w:rsidRPr="00AB26D9" w:rsidRDefault="00CC15BB" w:rsidP="00D63C2A">
      <w:pPr>
        <w:tabs>
          <w:tab w:val="left" w:pos="720"/>
          <w:tab w:val="left" w:pos="1440"/>
          <w:tab w:val="left" w:pos="2160"/>
        </w:tabs>
        <w:spacing w:before="120"/>
        <w:ind w:left="720"/>
        <w:jc w:val="both"/>
        <w:rPr>
          <w:bCs/>
        </w:rPr>
      </w:pPr>
      <w:r w:rsidRPr="00AB26D9">
        <w:rPr>
          <w:bCs/>
        </w:rPr>
        <w:t xml:space="preserve">Events: </w:t>
      </w:r>
      <w:r w:rsidRPr="00AB26D9">
        <w:rPr>
          <w:bCs/>
        </w:rPr>
        <w:tab/>
        <w:t>Board of Directors Meeting, and related NAESB meetings</w:t>
      </w:r>
    </w:p>
    <w:p w:rsidR="00CC15BB" w:rsidRPr="00AB26D9" w:rsidRDefault="00CC15BB" w:rsidP="00D63C2A">
      <w:pPr>
        <w:spacing w:before="120"/>
        <w:ind w:left="1440" w:hanging="720"/>
        <w:rPr>
          <w:bCs/>
        </w:rPr>
      </w:pPr>
      <w:r w:rsidRPr="00AB26D9">
        <w:rPr>
          <w:bCs/>
        </w:rPr>
        <w:t>Where:</w:t>
      </w:r>
      <w:r w:rsidRPr="00AB26D9">
        <w:rPr>
          <w:bCs/>
        </w:rPr>
        <w:tab/>
        <w:t xml:space="preserve">Four Seasons Hotel, 1300 Lamar, </w:t>
      </w:r>
      <w:smartTag w:uri="urn:schemas-microsoft-com:office:smarttags" w:element="place">
        <w:smartTag w:uri="urn:schemas-microsoft-com:office:smarttags" w:element="City">
          <w:r w:rsidRPr="00AB26D9">
            <w:rPr>
              <w:bCs/>
            </w:rPr>
            <w:t>Houston</w:t>
          </w:r>
        </w:smartTag>
        <w:r w:rsidRPr="00AB26D9">
          <w:rPr>
            <w:bCs/>
          </w:rPr>
          <w:t xml:space="preserve">, </w:t>
        </w:r>
        <w:smartTag w:uri="urn:schemas-microsoft-com:office:smarttags" w:element="State">
          <w:r w:rsidRPr="00AB26D9">
            <w:rPr>
              <w:bCs/>
            </w:rPr>
            <w:t>Texas</w:t>
          </w:r>
        </w:smartTag>
        <w:r w:rsidRPr="00AB26D9">
          <w:rPr>
            <w:bCs/>
          </w:rPr>
          <w:t xml:space="preserve"> </w:t>
        </w:r>
        <w:smartTag w:uri="urn:schemas-microsoft-com:office:smarttags" w:element="PostalCode">
          <w:r w:rsidRPr="00AB26D9">
            <w:rPr>
              <w:bCs/>
            </w:rPr>
            <w:t>77010</w:t>
          </w:r>
        </w:smartTag>
      </w:smartTag>
      <w:r w:rsidRPr="00AB26D9">
        <w:rPr>
          <w:bCs/>
        </w:rPr>
        <w:t>, phone:  713-650-1300 (excepting Board Reception and Dinner)</w:t>
      </w:r>
    </w:p>
    <w:p w:rsidR="00CC15BB" w:rsidRPr="00AB26D9" w:rsidRDefault="00CC15BB" w:rsidP="007C667E">
      <w:pPr>
        <w:tabs>
          <w:tab w:val="left" w:pos="1440"/>
          <w:tab w:val="left" w:pos="2880"/>
        </w:tabs>
        <w:spacing w:before="120"/>
        <w:ind w:left="2880" w:hanging="2160"/>
        <w:jc w:val="both"/>
        <w:rPr>
          <w:bCs/>
        </w:rPr>
      </w:pPr>
      <w:r w:rsidRPr="00AB26D9">
        <w:rPr>
          <w:bCs/>
        </w:rPr>
        <w:t>When:</w:t>
      </w:r>
      <w:r w:rsidRPr="00AB26D9">
        <w:rPr>
          <w:bCs/>
        </w:rPr>
        <w:tab/>
        <w:t>September 4</w:t>
      </w:r>
      <w:r w:rsidRPr="00AB26D9">
        <w:rPr>
          <w:bCs/>
        </w:rPr>
        <w:tab/>
        <w:t>Retail Energy Quadrant Leadership Meeting from 11:00 am to 1:00 pm C (lunch served in the meeting)</w:t>
      </w:r>
    </w:p>
    <w:p w:rsidR="00CC15BB" w:rsidRPr="00AB26D9" w:rsidRDefault="00CC15BB" w:rsidP="001A0C0E">
      <w:pPr>
        <w:tabs>
          <w:tab w:val="left" w:pos="2880"/>
        </w:tabs>
        <w:ind w:left="2880" w:hanging="1440"/>
        <w:jc w:val="both"/>
        <w:rPr>
          <w:bCs/>
        </w:rPr>
      </w:pPr>
      <w:r w:rsidRPr="00AB26D9">
        <w:rPr>
          <w:bCs/>
        </w:rPr>
        <w:t>September 4</w:t>
      </w:r>
      <w:r w:rsidRPr="00AB26D9">
        <w:rPr>
          <w:bCs/>
        </w:rPr>
        <w:tab/>
        <w:t xml:space="preserve">Wholesale Electric Quadrant Leadership Meeting from 1:00 am to 3:00 pm C  </w:t>
      </w:r>
    </w:p>
    <w:p w:rsidR="00CC15BB" w:rsidRPr="00AB26D9" w:rsidRDefault="00CC15BB" w:rsidP="001A0C0E">
      <w:pPr>
        <w:tabs>
          <w:tab w:val="left" w:pos="2880"/>
        </w:tabs>
        <w:ind w:left="2880" w:hanging="1440"/>
        <w:jc w:val="both"/>
        <w:rPr>
          <w:bCs/>
        </w:rPr>
      </w:pPr>
      <w:r w:rsidRPr="00AB26D9">
        <w:rPr>
          <w:bCs/>
        </w:rPr>
        <w:t>September 4</w:t>
      </w:r>
      <w:r w:rsidRPr="00AB26D9">
        <w:rPr>
          <w:bCs/>
        </w:rPr>
        <w:tab/>
        <w:t xml:space="preserve">Wholesale Gas Quadrant Leadership Meeting from 3:00 pm to 5:00 pm C </w:t>
      </w:r>
    </w:p>
    <w:p w:rsidR="00CC15BB" w:rsidRPr="00AB26D9" w:rsidRDefault="00CC15BB" w:rsidP="001A0C0E">
      <w:pPr>
        <w:tabs>
          <w:tab w:val="left" w:pos="2880"/>
        </w:tabs>
        <w:ind w:left="2880" w:hanging="1440"/>
        <w:jc w:val="both"/>
        <w:rPr>
          <w:bCs/>
        </w:rPr>
      </w:pPr>
      <w:r w:rsidRPr="00AB26D9">
        <w:rPr>
          <w:bCs/>
        </w:rPr>
        <w:t>September 4</w:t>
      </w:r>
      <w:r w:rsidRPr="00AB26D9">
        <w:rPr>
          <w:bCs/>
        </w:rPr>
        <w:tab/>
        <w:t>Board Reception and Dinner - 6:00 pm reception and 7:00 pm dinner seating (held at the Petroleum Club with bus transportation provided to/from the Four Seasons Hotel)</w:t>
      </w:r>
    </w:p>
    <w:p w:rsidR="00CC15BB" w:rsidRPr="00AB26D9" w:rsidRDefault="00CC15BB" w:rsidP="00D63C2A">
      <w:pPr>
        <w:tabs>
          <w:tab w:val="left" w:pos="720"/>
          <w:tab w:val="left" w:pos="1440"/>
          <w:tab w:val="left" w:pos="2160"/>
          <w:tab w:val="left" w:pos="2880"/>
        </w:tabs>
        <w:ind w:left="2880" w:hanging="2880"/>
        <w:jc w:val="both"/>
        <w:rPr>
          <w:bCs/>
        </w:rPr>
      </w:pPr>
      <w:r w:rsidRPr="00AB26D9">
        <w:rPr>
          <w:bCs/>
        </w:rPr>
        <w:tab/>
      </w:r>
      <w:r w:rsidRPr="00AB26D9">
        <w:rPr>
          <w:bCs/>
        </w:rPr>
        <w:tab/>
        <w:t>September 5</w:t>
      </w:r>
      <w:r w:rsidRPr="00AB26D9">
        <w:rPr>
          <w:bCs/>
        </w:rPr>
        <w:tab/>
        <w:t xml:space="preserve">Board Meeting from 9:00 am to 1:00 pm C, (a buffet lunch will be served during the meeting) </w:t>
      </w:r>
    </w:p>
    <w:p w:rsidR="00CC15BB" w:rsidRPr="00AB26D9" w:rsidRDefault="00CC15BB" w:rsidP="00D63C2A">
      <w:pPr>
        <w:tabs>
          <w:tab w:val="left" w:pos="720"/>
          <w:tab w:val="left" w:pos="1440"/>
          <w:tab w:val="left" w:pos="2160"/>
          <w:tab w:val="left" w:pos="2880"/>
        </w:tabs>
        <w:ind w:left="2880" w:hanging="2880"/>
        <w:jc w:val="both"/>
        <w:rPr>
          <w:bCs/>
        </w:rPr>
      </w:pPr>
      <w:r w:rsidRPr="00AB26D9">
        <w:rPr>
          <w:bCs/>
        </w:rPr>
        <w:tab/>
      </w:r>
      <w:r w:rsidRPr="00AB26D9">
        <w:rPr>
          <w:bCs/>
        </w:rPr>
        <w:tab/>
        <w:t>September 5</w:t>
      </w:r>
      <w:r w:rsidRPr="00AB26D9">
        <w:rPr>
          <w:bCs/>
        </w:rPr>
        <w:tab/>
        <w:t>PKI Subcommittee Meeting from 1:00 pm to 3:00 pm C</w:t>
      </w:r>
    </w:p>
    <w:p w:rsidR="00CC15BB" w:rsidRPr="00AB26D9" w:rsidRDefault="00CC15BB" w:rsidP="000601F6">
      <w:pPr>
        <w:tabs>
          <w:tab w:val="left" w:pos="0"/>
        </w:tabs>
        <w:spacing w:before="120"/>
        <w:rPr>
          <w:bCs/>
        </w:rPr>
      </w:pPr>
      <w:r w:rsidRPr="00AB26D9">
        <w:rPr>
          <w:bCs/>
        </w:rPr>
        <w:t xml:space="preserve">As with all our meetings, these events are open to any interested party. For the meetings, conference calling will be available should you be unable to attend in person. Please contact </w:t>
      </w:r>
      <w:smartTag w:uri="urn:schemas-microsoft-com:office:smarttags" w:element="PersonName">
        <w:r w:rsidRPr="00AB26D9">
          <w:rPr>
            <w:bCs/>
          </w:rPr>
          <w:t>Veronica Thomason</w:t>
        </w:r>
      </w:smartTag>
      <w:r w:rsidRPr="00AB26D9">
        <w:rPr>
          <w:bCs/>
        </w:rPr>
        <w:t xml:space="preserve"> (vthomason@</w:t>
      </w:r>
      <w:smartTag w:uri="urn:schemas-microsoft-com:office:smarttags" w:element="PersonName">
        <w:r w:rsidRPr="00AB26D9">
          <w:rPr>
            <w:bCs/>
          </w:rPr>
          <w:t>naesb</w:t>
        </w:r>
      </w:smartTag>
      <w:r w:rsidRPr="00AB26D9">
        <w:rPr>
          <w:bCs/>
        </w:rPr>
        <w:t>.org, 713-356-0060) for additional information on the meetings and conference calling information.</w:t>
      </w:r>
      <w:r w:rsidRPr="00AB26D9">
        <w:rPr>
          <w:rStyle w:val="Strong"/>
          <w:b w:val="0"/>
        </w:rPr>
        <w:t xml:space="preserve"> </w:t>
      </w:r>
      <w:r w:rsidRPr="00AB26D9">
        <w:rPr>
          <w:bCs/>
        </w:rPr>
        <w:t xml:space="preserve">Board materials and agenda should be available shortly.  </w:t>
      </w:r>
    </w:p>
    <w:p w:rsidR="00CC15BB" w:rsidRPr="00AB26D9" w:rsidRDefault="00CC15BB" w:rsidP="001A3E40">
      <w:pPr>
        <w:tabs>
          <w:tab w:val="left" w:pos="0"/>
        </w:tabs>
        <w:spacing w:before="120"/>
        <w:rPr>
          <w:bCs/>
        </w:rPr>
      </w:pPr>
      <w:r w:rsidRPr="00AB26D9">
        <w:rPr>
          <w:bCs/>
        </w:rPr>
        <w:t>We are very fortunate to have Christine Tezak as our dinner speaker. Her biography is provided in this announcement package.  I, like many of you, know Christine to be an excellent speaker and thought-provoking in her analysis of the energy industry.  As our natural gas and electricity markets are going through significant changes and are becoming more and more interdependent, her remarks will be timely and sure to stimulate thoughts and questions.  You will not want to miss her.</w:t>
      </w:r>
    </w:p>
    <w:p w:rsidR="00CC15BB" w:rsidRPr="00AB26D9" w:rsidRDefault="00CC15BB" w:rsidP="001A3E40">
      <w:pPr>
        <w:tabs>
          <w:tab w:val="left" w:pos="0"/>
        </w:tabs>
        <w:spacing w:before="120"/>
        <w:rPr>
          <w:bCs/>
        </w:rPr>
      </w:pPr>
      <w:r w:rsidRPr="00AB26D9">
        <w:rPr>
          <w:bCs/>
        </w:rPr>
        <w:t xml:space="preserve">This Board meeting serves as our annual meeting of the members and strategic session of the organization.  We have invited a stellar panel of industry leaders to join us on Thursday, including Pat Wood, Timothy Simon, Marc Spitzer, Bob Gee, Terry Thorn, </w:t>
      </w:r>
      <w:smartTag w:uri="urn:schemas-microsoft-com:office:smarttags" w:element="PersonName">
        <w:r>
          <w:rPr>
            <w:bCs/>
          </w:rPr>
          <w:t>Gerry Cauley</w:t>
        </w:r>
      </w:smartTag>
      <w:r>
        <w:rPr>
          <w:bCs/>
        </w:rPr>
        <w:t xml:space="preserve">, Ravi Anne, </w:t>
      </w:r>
      <w:r w:rsidRPr="00AB26D9">
        <w:rPr>
          <w:bCs/>
        </w:rPr>
        <w:t>Emil Pena, Christine Tezak and Annie McIntyre.  Their remarks on the direction for our organization and our efforts to support policy and market needs through standards development should provide a strong basis from which we can begin to develop our 2014 annual plans.</w:t>
      </w:r>
    </w:p>
    <w:p w:rsidR="00CC15BB" w:rsidRPr="00AB26D9" w:rsidRDefault="00CC15BB" w:rsidP="00F117B8">
      <w:pPr>
        <w:tabs>
          <w:tab w:val="left" w:pos="0"/>
        </w:tabs>
        <w:spacing w:before="120"/>
        <w:rPr>
          <w:bCs/>
        </w:rPr>
      </w:pPr>
      <w:r w:rsidRPr="00AB26D9">
        <w:rPr>
          <w:bCs/>
        </w:rPr>
        <w:t xml:space="preserve">As you will recall from our last Board meeting, there was a preliminary suggestion and subsequent discussion that a  review of the wholesale natural gas and electric quadrant’s/segment’s structure may be in order to validate that the structures are supportive of the standards development work we are doing today and to determine if the structures are supportive of the standards development work we expect to be doing in the future; and, to determine and validate that the structures are reflective of and continue to best serve our respective markets.  Further it was suggested that we may also need to think about having “in our back pocket” a framework for change to be considered if non-traditional standards requests begin to materialize or if market participants not represented in our organization today seek to join the organization. </w:t>
      </w:r>
    </w:p>
    <w:p w:rsidR="00CC15BB" w:rsidRPr="00AB26D9" w:rsidRDefault="00CC15BB" w:rsidP="007C667E">
      <w:pPr>
        <w:tabs>
          <w:tab w:val="left" w:pos="0"/>
        </w:tabs>
        <w:spacing w:before="120"/>
        <w:rPr>
          <w:bCs/>
        </w:rPr>
      </w:pPr>
      <w:r w:rsidRPr="00AB26D9">
        <w:rPr>
          <w:bCs/>
        </w:rPr>
        <w:t>If you have not already done so, please RSVP your intention to attend the Board dinner or Board of Directors meeting or any of the related meetings, and your intention to bring a guest or colleague to the dinner at your earliest convenience (</w:t>
      </w:r>
      <w:hyperlink r:id="rId7" w:history="1">
        <w:r w:rsidRPr="00AB26D9">
          <w:rPr>
            <w:rStyle w:val="Hyperlink"/>
            <w:bCs/>
          </w:rPr>
          <w:t>vthomason@naesb.org</w:t>
        </w:r>
      </w:hyperlink>
      <w:r w:rsidRPr="00AB26D9">
        <w:rPr>
          <w:bCs/>
        </w:rPr>
        <w:t xml:space="preserve">, </w:t>
      </w:r>
      <w:hyperlink r:id="rId8" w:history="1">
        <w:r w:rsidRPr="00AB26D9">
          <w:rPr>
            <w:rStyle w:val="Hyperlink"/>
            <w:bCs/>
          </w:rPr>
          <w:t>naesb@naesb.org</w:t>
        </w:r>
      </w:hyperlink>
      <w:r w:rsidRPr="00AB26D9">
        <w:rPr>
          <w:bCs/>
        </w:rPr>
        <w:t>, 713-356-0060).  For those staying in the hotel, transportation is provided for attending the Board dinner.</w:t>
      </w:r>
    </w:p>
    <w:p w:rsidR="00CC15BB" w:rsidRPr="00AB26D9" w:rsidRDefault="00CC15BB" w:rsidP="00A35F64">
      <w:pPr>
        <w:tabs>
          <w:tab w:val="left" w:pos="0"/>
        </w:tabs>
        <w:spacing w:before="120"/>
        <w:rPr>
          <w:b/>
          <w:bCs/>
          <w:i/>
        </w:rPr>
      </w:pPr>
      <w:r w:rsidRPr="00AB26D9">
        <w:rPr>
          <w:rStyle w:val="Strong"/>
          <w:bCs w:val="0"/>
        </w:rPr>
        <w:t xml:space="preserve">The Board of Directors meeting agenda is attached including links to some of the meeting materials.  Additional meeting materials, and related meeting supporting documents should be emailed to you shortly and posted on the web site.  </w:t>
      </w:r>
      <w:r w:rsidRPr="00AB26D9">
        <w:rPr>
          <w:bCs/>
        </w:rPr>
        <w:t>In case you have not already done so, please RSVP your intention to attend the Board dinner or Board of Directors meeting or any of the related meetings, and your intention to bring a guest or colleague to the dinner at your earliest convenience (</w:t>
      </w:r>
      <w:hyperlink r:id="rId9" w:history="1">
        <w:r w:rsidRPr="00AB26D9">
          <w:rPr>
            <w:rStyle w:val="Hyperlink"/>
            <w:bCs/>
          </w:rPr>
          <w:t>vthomason@naesb.org</w:t>
        </w:r>
      </w:hyperlink>
      <w:r w:rsidRPr="00AB26D9">
        <w:rPr>
          <w:bCs/>
        </w:rPr>
        <w:t xml:space="preserve">, </w:t>
      </w:r>
      <w:hyperlink r:id="rId10" w:history="1">
        <w:r w:rsidRPr="00AB26D9">
          <w:rPr>
            <w:rStyle w:val="Hyperlink"/>
            <w:bCs/>
          </w:rPr>
          <w:t>naesb@naesb.org</w:t>
        </w:r>
      </w:hyperlink>
      <w:r w:rsidRPr="00AB26D9">
        <w:rPr>
          <w:bCs/>
        </w:rPr>
        <w:t xml:space="preserve">, 713-356-0060). For those staying in the Four Seasons Hotel, transportation is provided for attending the Board dinner.  </w:t>
      </w:r>
      <w:r w:rsidRPr="00AB26D9">
        <w:rPr>
          <w:b/>
          <w:bCs/>
          <w:i/>
        </w:rPr>
        <w:t xml:space="preserve">Two buses will also be available on September 5 at 12:30 pm to take participants to either </w:t>
      </w:r>
      <w:smartTag w:uri="urn:schemas-microsoft-com:office:smarttags" w:element="PlaceName">
        <w:r w:rsidRPr="00AB26D9">
          <w:rPr>
            <w:b/>
            <w:bCs/>
            <w:i/>
          </w:rPr>
          <w:t>Hobby</w:t>
        </w:r>
      </w:smartTag>
      <w:r w:rsidRPr="00AB26D9">
        <w:rPr>
          <w:b/>
          <w:bCs/>
          <w:i/>
        </w:rPr>
        <w:t xml:space="preserve"> </w:t>
      </w:r>
      <w:smartTag w:uri="urn:schemas-microsoft-com:office:smarttags" w:element="PlaceType">
        <w:r w:rsidRPr="00AB26D9">
          <w:rPr>
            <w:b/>
            <w:bCs/>
            <w:i/>
          </w:rPr>
          <w:t>Airport</w:t>
        </w:r>
      </w:smartTag>
      <w:r w:rsidRPr="00AB26D9">
        <w:rPr>
          <w:b/>
          <w:bCs/>
          <w:i/>
        </w:rPr>
        <w:t xml:space="preserve"> or </w:t>
      </w:r>
      <w:smartTag w:uri="urn:schemas-microsoft-com:office:smarttags" w:element="place">
        <w:smartTag w:uri="urn:schemas-microsoft-com:office:smarttags" w:element="PlaceName">
          <w:r w:rsidRPr="00AB26D9">
            <w:rPr>
              <w:b/>
              <w:bCs/>
              <w:i/>
            </w:rPr>
            <w:t>Bush</w:t>
          </w:r>
        </w:smartTag>
        <w:r w:rsidRPr="00AB26D9">
          <w:rPr>
            <w:b/>
            <w:bCs/>
            <w:i/>
          </w:rPr>
          <w:t xml:space="preserve"> </w:t>
        </w:r>
        <w:smartTag w:uri="urn:schemas-microsoft-com:office:smarttags" w:element="PlaceName">
          <w:r w:rsidRPr="00AB26D9">
            <w:rPr>
              <w:b/>
              <w:bCs/>
              <w:i/>
            </w:rPr>
            <w:t>Intercontinental</w:t>
          </w:r>
        </w:smartTag>
        <w:r w:rsidRPr="00AB26D9">
          <w:rPr>
            <w:b/>
            <w:bCs/>
            <w:i/>
          </w:rPr>
          <w:t xml:space="preserve"> </w:t>
        </w:r>
        <w:smartTag w:uri="urn:schemas-microsoft-com:office:smarttags" w:element="PlaceType">
          <w:r w:rsidRPr="00AB26D9">
            <w:rPr>
              <w:b/>
              <w:bCs/>
              <w:i/>
            </w:rPr>
            <w:t>Airport</w:t>
          </w:r>
        </w:smartTag>
      </w:smartTag>
      <w:r w:rsidRPr="00AB26D9">
        <w:rPr>
          <w:b/>
          <w:bCs/>
          <w:i/>
        </w:rPr>
        <w:t>.  Depending on when the meeting ends, the buses can leave between 12:30 pm and 1:00 pm.  With normal traffic conditions, it should take 20-30 minutes to leave the hotel and arrive at either airport.</w:t>
      </w:r>
    </w:p>
    <w:p w:rsidR="00CC15BB" w:rsidRPr="00AB26D9" w:rsidRDefault="00CC15BB" w:rsidP="000601F6">
      <w:pPr>
        <w:tabs>
          <w:tab w:val="left" w:pos="0"/>
        </w:tabs>
        <w:spacing w:before="120"/>
        <w:rPr>
          <w:bCs/>
        </w:rPr>
      </w:pPr>
      <w:r w:rsidRPr="00AB26D9">
        <w:rPr>
          <w:bCs/>
        </w:rPr>
        <w:t xml:space="preserve">We look forward to your attendance at the leadership meetings and the dinner on September 4, followed by the Board meeting and the PKI Subcommittee meeting on September 5.  </w:t>
      </w:r>
    </w:p>
    <w:p w:rsidR="00CC15BB" w:rsidRPr="00AB26D9" w:rsidRDefault="00CC15BB" w:rsidP="00345778">
      <w:pPr>
        <w:spacing w:before="120"/>
        <w:ind w:left="4320"/>
        <w:jc w:val="both"/>
        <w:rPr>
          <w:bCs/>
        </w:rPr>
      </w:pPr>
      <w:r w:rsidRPr="00AB26D9">
        <w:rPr>
          <w:bCs/>
        </w:rPr>
        <w:t>Best Regards,</w:t>
      </w:r>
    </w:p>
    <w:p w:rsidR="00CC15BB" w:rsidRPr="00AB26D9" w:rsidRDefault="00CC15BB" w:rsidP="00345778">
      <w:pPr>
        <w:spacing w:before="120"/>
        <w:ind w:left="4320"/>
        <w:jc w:val="both"/>
        <w:rPr>
          <w:rFonts w:ascii="Staccato222 BT" w:hAnsi="Staccato222 BT"/>
          <w:bCs/>
          <w:i/>
          <w:sz w:val="32"/>
          <w:szCs w:val="32"/>
        </w:rPr>
      </w:pPr>
      <w:smartTag w:uri="urn:schemas-microsoft-com:office:smarttags" w:element="PersonName">
        <w:r w:rsidRPr="00AB26D9">
          <w:rPr>
            <w:rFonts w:ascii="Staccato222 BT" w:hAnsi="Staccato222 BT"/>
            <w:bCs/>
            <w:i/>
            <w:sz w:val="32"/>
            <w:szCs w:val="32"/>
          </w:rPr>
          <w:t>Rae McQuade</w:t>
        </w:r>
      </w:smartTag>
    </w:p>
    <w:p w:rsidR="00CC15BB" w:rsidRPr="00AB26D9" w:rsidRDefault="00CC15BB" w:rsidP="00345778">
      <w:pPr>
        <w:spacing w:before="120"/>
        <w:ind w:left="4320"/>
        <w:jc w:val="both"/>
        <w:rPr>
          <w:bCs/>
        </w:rPr>
      </w:pPr>
      <w:smartTag w:uri="urn:schemas-microsoft-com:office:smarttags" w:element="PersonName">
        <w:r w:rsidRPr="00AB26D9">
          <w:rPr>
            <w:bCs/>
          </w:rPr>
          <w:t>Rae McQuade</w:t>
        </w:r>
      </w:smartTag>
    </w:p>
    <w:p w:rsidR="00CC15BB" w:rsidRPr="00AB26D9" w:rsidRDefault="00CC15BB" w:rsidP="00345778">
      <w:pPr>
        <w:ind w:left="4320"/>
        <w:jc w:val="both"/>
        <w:rPr>
          <w:bCs/>
        </w:rPr>
      </w:pPr>
      <w:r w:rsidRPr="00AB26D9">
        <w:rPr>
          <w:bCs/>
        </w:rPr>
        <w:t>NAESB President and COO</w:t>
      </w:r>
      <w:bookmarkEnd w:id="0"/>
      <w:bookmarkEnd w:id="1"/>
      <w:bookmarkEnd w:id="2"/>
      <w:bookmarkEnd w:id="3"/>
      <w:bookmarkEnd w:id="4"/>
      <w:bookmarkEnd w:id="5"/>
    </w:p>
    <w:p w:rsidR="00CC15BB" w:rsidRPr="00AB26D9" w:rsidRDefault="00CC15BB" w:rsidP="00247F24">
      <w:pPr>
        <w:jc w:val="center"/>
        <w:rPr>
          <w:b/>
          <w:smallCaps/>
        </w:rPr>
      </w:pPr>
      <w:r w:rsidRPr="00AB26D9">
        <w:rPr>
          <w:bCs/>
          <w:sz w:val="18"/>
          <w:szCs w:val="18"/>
        </w:rPr>
        <w:br w:type="page"/>
      </w:r>
      <w:r w:rsidRPr="00AB26D9">
        <w:rPr>
          <w:b/>
          <w:smallCaps/>
        </w:rPr>
        <w:t>Conference Calling and Web Conferencing Details</w:t>
      </w:r>
    </w:p>
    <w:p w:rsidR="00CC15BB" w:rsidRPr="00AB26D9" w:rsidRDefault="00CC15BB" w:rsidP="00247F24">
      <w:pPr>
        <w:spacing w:after="240"/>
        <w:jc w:val="center"/>
        <w:rPr>
          <w:b/>
          <w:smallCaps/>
        </w:rPr>
      </w:pPr>
      <w:r w:rsidRPr="00AB26D9">
        <w:rPr>
          <w:smallCaps/>
        </w:rPr>
        <w:t>for</w:t>
      </w:r>
      <w:r w:rsidRPr="00AB26D9">
        <w:rPr>
          <w:b/>
          <w:smallCaps/>
        </w:rPr>
        <w:t xml:space="preserve"> the September 4-5, 2013 Set of Board and Related Meetings</w:t>
      </w:r>
    </w:p>
    <w:p w:rsidR="00CC15BB" w:rsidRPr="00AB26D9" w:rsidRDefault="00CC15BB" w:rsidP="00247F24">
      <w:pPr>
        <w:spacing w:after="120"/>
        <w:rPr>
          <w:sz w:val="18"/>
          <w:szCs w:val="18"/>
        </w:rPr>
      </w:pPr>
      <w:r w:rsidRPr="00AB26D9">
        <w:rPr>
          <w:sz w:val="18"/>
          <w:szCs w:val="18"/>
        </w:rPr>
        <w:t xml:space="preserve">The meetings are open to all interested parties, who may participate by phone if unable to attend in person.  The Board meeting is also web cast. </w:t>
      </w:r>
    </w:p>
    <w:tbl>
      <w:tblPr>
        <w:tblW w:w="0" w:type="auto"/>
        <w:tblLook w:val="01E0"/>
      </w:tblPr>
      <w:tblGrid>
        <w:gridCol w:w="1009"/>
        <w:gridCol w:w="2159"/>
        <w:gridCol w:w="2160"/>
        <w:gridCol w:w="4695"/>
      </w:tblGrid>
      <w:tr w:rsidR="00CC15BB" w:rsidRPr="00AB26D9" w:rsidTr="00A35F64">
        <w:tc>
          <w:tcPr>
            <w:tcW w:w="1009" w:type="dxa"/>
            <w:tcBorders>
              <w:bottom w:val="single" w:sz="4" w:space="0" w:color="auto"/>
            </w:tcBorders>
          </w:tcPr>
          <w:p w:rsidR="00CC15BB" w:rsidRPr="00AB26D9" w:rsidRDefault="00CC15BB" w:rsidP="00247F24">
            <w:pPr>
              <w:spacing w:before="240"/>
              <w:rPr>
                <w:sz w:val="18"/>
                <w:szCs w:val="18"/>
              </w:rPr>
            </w:pPr>
            <w:r w:rsidRPr="00AB26D9">
              <w:rPr>
                <w:sz w:val="18"/>
                <w:szCs w:val="18"/>
              </w:rPr>
              <w:t>Sep 4</w:t>
            </w:r>
          </w:p>
        </w:tc>
        <w:tc>
          <w:tcPr>
            <w:tcW w:w="2159" w:type="dxa"/>
            <w:tcBorders>
              <w:bottom w:val="single" w:sz="4" w:space="0" w:color="auto"/>
            </w:tcBorders>
          </w:tcPr>
          <w:p w:rsidR="00CC15BB" w:rsidRPr="00AB26D9" w:rsidRDefault="00CC15BB" w:rsidP="00A35F64">
            <w:pPr>
              <w:spacing w:before="240"/>
              <w:rPr>
                <w:sz w:val="18"/>
                <w:szCs w:val="18"/>
              </w:rPr>
            </w:pPr>
            <w:r w:rsidRPr="00AB26D9">
              <w:rPr>
                <w:sz w:val="18"/>
                <w:szCs w:val="18"/>
              </w:rPr>
              <w:t>11:00 am to 1:00 pm C</w:t>
            </w:r>
          </w:p>
        </w:tc>
        <w:tc>
          <w:tcPr>
            <w:tcW w:w="6855" w:type="dxa"/>
            <w:gridSpan w:val="2"/>
            <w:tcBorders>
              <w:bottom w:val="single" w:sz="4" w:space="0" w:color="auto"/>
            </w:tcBorders>
          </w:tcPr>
          <w:p w:rsidR="00CC15BB" w:rsidRPr="00AB26D9" w:rsidRDefault="00CC15BB">
            <w:pPr>
              <w:spacing w:before="240"/>
              <w:rPr>
                <w:sz w:val="18"/>
                <w:szCs w:val="18"/>
              </w:rPr>
            </w:pPr>
            <w:r w:rsidRPr="00AB26D9">
              <w:rPr>
                <w:bCs/>
                <w:sz w:val="18"/>
                <w:szCs w:val="18"/>
              </w:rPr>
              <w:t>Retail Energy Quadrant Leadership Meeting (In person and Conference Call)</w:t>
            </w:r>
          </w:p>
        </w:tc>
      </w:tr>
      <w:tr w:rsidR="00CC15BB" w:rsidRPr="00AB26D9" w:rsidTr="00A35F64">
        <w:tc>
          <w:tcPr>
            <w:tcW w:w="1009" w:type="dxa"/>
            <w:tcBorders>
              <w:top w:val="single" w:sz="4" w:space="0" w:color="auto"/>
            </w:tcBorders>
          </w:tcPr>
          <w:p w:rsidR="00CC15BB" w:rsidRPr="00AB26D9" w:rsidRDefault="00CC15BB" w:rsidP="00A35F64">
            <w:pPr>
              <w:spacing w:before="120"/>
              <w:rPr>
                <w:sz w:val="18"/>
                <w:szCs w:val="18"/>
              </w:rPr>
            </w:pPr>
          </w:p>
        </w:tc>
        <w:tc>
          <w:tcPr>
            <w:tcW w:w="2159" w:type="dxa"/>
            <w:tcBorders>
              <w:top w:val="single" w:sz="4" w:space="0" w:color="auto"/>
            </w:tcBorders>
          </w:tcPr>
          <w:p w:rsidR="00CC15BB" w:rsidRPr="00AB26D9" w:rsidRDefault="00CC15BB" w:rsidP="00A35F64">
            <w:pPr>
              <w:spacing w:before="120"/>
              <w:rPr>
                <w:sz w:val="18"/>
                <w:szCs w:val="18"/>
              </w:rPr>
            </w:pPr>
            <w:r w:rsidRPr="00AB26D9">
              <w:rPr>
                <w:sz w:val="18"/>
                <w:szCs w:val="18"/>
              </w:rPr>
              <w:t xml:space="preserve">Highland Room, Four Seasons Hotel, 1300 Lamar, </w:t>
            </w:r>
            <w:smartTag w:uri="urn:schemas-microsoft-com:office:smarttags" w:element="State">
              <w:smartTag w:uri="urn:schemas-microsoft-com:office:smarttags" w:element="place">
                <w:smartTag w:uri="urn:schemas-microsoft-com:office:smarttags" w:element="City">
                  <w:r w:rsidRPr="00AB26D9">
                    <w:rPr>
                      <w:sz w:val="18"/>
                      <w:szCs w:val="18"/>
                    </w:rPr>
                    <w:t>Houston</w:t>
                  </w:r>
                </w:smartTag>
              </w:smartTag>
              <w:r w:rsidRPr="00AB26D9">
                <w:rPr>
                  <w:sz w:val="18"/>
                  <w:szCs w:val="18"/>
                </w:rPr>
                <w:t xml:space="preserve">, </w:t>
              </w:r>
              <w:smartTag w:uri="urn:schemas-microsoft-com:office:smarttags" w:element="State">
                <w:r w:rsidRPr="00AB26D9">
                  <w:rPr>
                    <w:sz w:val="18"/>
                    <w:szCs w:val="18"/>
                  </w:rPr>
                  <w:t>Texas</w:t>
                </w:r>
              </w:smartTag>
            </w:smartTag>
          </w:p>
        </w:tc>
        <w:tc>
          <w:tcPr>
            <w:tcW w:w="2160" w:type="dxa"/>
            <w:tcBorders>
              <w:top w:val="single" w:sz="4" w:space="0" w:color="auto"/>
            </w:tcBorders>
          </w:tcPr>
          <w:p w:rsidR="00CC15BB" w:rsidRPr="00AB26D9" w:rsidRDefault="00CC15BB" w:rsidP="00A35F64">
            <w:pPr>
              <w:numPr>
                <w:ilvl w:val="0"/>
                <w:numId w:val="18"/>
              </w:numPr>
              <w:spacing w:before="120"/>
              <w:rPr>
                <w:bCs/>
                <w:sz w:val="18"/>
                <w:szCs w:val="18"/>
              </w:rPr>
            </w:pPr>
            <w:r w:rsidRPr="00AB26D9">
              <w:rPr>
                <w:bCs/>
                <w:sz w:val="18"/>
                <w:szCs w:val="18"/>
              </w:rPr>
              <w:t xml:space="preserve">Call in number </w:t>
            </w:r>
          </w:p>
          <w:p w:rsidR="00CC15BB" w:rsidRPr="00AB26D9" w:rsidRDefault="00CC15BB" w:rsidP="00A35F64">
            <w:pPr>
              <w:numPr>
                <w:ilvl w:val="0"/>
                <w:numId w:val="18"/>
              </w:numPr>
              <w:rPr>
                <w:bCs/>
                <w:sz w:val="18"/>
                <w:szCs w:val="18"/>
              </w:rPr>
            </w:pPr>
            <w:r w:rsidRPr="00AB26D9">
              <w:rPr>
                <w:bCs/>
                <w:sz w:val="18"/>
                <w:szCs w:val="18"/>
              </w:rPr>
              <w:t xml:space="preserve">Access Code  </w:t>
            </w:r>
          </w:p>
          <w:p w:rsidR="00CC15BB" w:rsidRPr="00AB26D9" w:rsidRDefault="00CC15BB" w:rsidP="00A35F64">
            <w:pPr>
              <w:numPr>
                <w:ilvl w:val="0"/>
                <w:numId w:val="18"/>
              </w:numPr>
              <w:rPr>
                <w:bCs/>
                <w:sz w:val="18"/>
                <w:szCs w:val="18"/>
              </w:rPr>
            </w:pPr>
            <w:r w:rsidRPr="00AB26D9">
              <w:rPr>
                <w:bCs/>
                <w:sz w:val="18"/>
                <w:szCs w:val="18"/>
              </w:rPr>
              <w:t>Security Code</w:t>
            </w:r>
          </w:p>
        </w:tc>
        <w:tc>
          <w:tcPr>
            <w:tcW w:w="4695" w:type="dxa"/>
            <w:tcBorders>
              <w:top w:val="single" w:sz="4" w:space="0" w:color="auto"/>
            </w:tcBorders>
          </w:tcPr>
          <w:p w:rsidR="00CC15BB" w:rsidRPr="00AB26D9" w:rsidRDefault="00CC15BB" w:rsidP="00A35F64">
            <w:pPr>
              <w:spacing w:before="120"/>
              <w:rPr>
                <w:bCs/>
                <w:sz w:val="18"/>
                <w:szCs w:val="18"/>
              </w:rPr>
            </w:pPr>
            <w:r w:rsidRPr="00AB26D9">
              <w:rPr>
                <w:bCs/>
                <w:sz w:val="18"/>
                <w:szCs w:val="18"/>
              </w:rPr>
              <w:t>866-740-1260</w:t>
            </w:r>
          </w:p>
          <w:p w:rsidR="00CC15BB" w:rsidRPr="00AB26D9" w:rsidRDefault="00CC15BB" w:rsidP="00A35F64">
            <w:pPr>
              <w:rPr>
                <w:bCs/>
                <w:sz w:val="18"/>
                <w:szCs w:val="18"/>
              </w:rPr>
            </w:pPr>
            <w:r w:rsidRPr="00AB26D9">
              <w:rPr>
                <w:bCs/>
                <w:sz w:val="18"/>
                <w:szCs w:val="18"/>
              </w:rPr>
              <w:t>3560063</w:t>
            </w:r>
          </w:p>
          <w:p w:rsidR="00CC15BB" w:rsidRPr="00AB26D9" w:rsidRDefault="00CC15BB">
            <w:pPr>
              <w:rPr>
                <w:bCs/>
                <w:sz w:val="18"/>
                <w:szCs w:val="18"/>
              </w:rPr>
            </w:pPr>
            <w:r w:rsidRPr="00AB26D9">
              <w:rPr>
                <w:bCs/>
                <w:sz w:val="18"/>
                <w:szCs w:val="18"/>
              </w:rPr>
              <w:t>5812</w:t>
            </w:r>
          </w:p>
        </w:tc>
      </w:tr>
      <w:tr w:rsidR="00CC15BB" w:rsidRPr="00AB26D9" w:rsidTr="00A35F64">
        <w:tc>
          <w:tcPr>
            <w:tcW w:w="1009" w:type="dxa"/>
            <w:tcBorders>
              <w:bottom w:val="single" w:sz="4" w:space="0" w:color="auto"/>
            </w:tcBorders>
          </w:tcPr>
          <w:p w:rsidR="00CC15BB" w:rsidRPr="00AB26D9" w:rsidRDefault="00CC15BB" w:rsidP="00247F24">
            <w:pPr>
              <w:spacing w:before="240"/>
              <w:rPr>
                <w:sz w:val="18"/>
                <w:szCs w:val="18"/>
              </w:rPr>
            </w:pPr>
            <w:r w:rsidRPr="00AB26D9">
              <w:rPr>
                <w:sz w:val="18"/>
                <w:szCs w:val="18"/>
              </w:rPr>
              <w:t>Sep 4</w:t>
            </w:r>
          </w:p>
        </w:tc>
        <w:tc>
          <w:tcPr>
            <w:tcW w:w="2159" w:type="dxa"/>
            <w:tcBorders>
              <w:bottom w:val="single" w:sz="4" w:space="0" w:color="auto"/>
            </w:tcBorders>
          </w:tcPr>
          <w:p w:rsidR="00CC15BB" w:rsidRPr="00AB26D9" w:rsidRDefault="00CC15BB" w:rsidP="00A35F64">
            <w:pPr>
              <w:spacing w:before="240"/>
              <w:rPr>
                <w:sz w:val="18"/>
                <w:szCs w:val="18"/>
              </w:rPr>
            </w:pPr>
            <w:r w:rsidRPr="00AB26D9">
              <w:rPr>
                <w:sz w:val="18"/>
                <w:szCs w:val="18"/>
              </w:rPr>
              <w:t>1:00 pm to 3:00 pm C</w:t>
            </w:r>
          </w:p>
        </w:tc>
        <w:tc>
          <w:tcPr>
            <w:tcW w:w="6855" w:type="dxa"/>
            <w:gridSpan w:val="2"/>
            <w:tcBorders>
              <w:bottom w:val="single" w:sz="4" w:space="0" w:color="auto"/>
            </w:tcBorders>
          </w:tcPr>
          <w:p w:rsidR="00CC15BB" w:rsidRPr="00AB26D9" w:rsidRDefault="00CC15BB" w:rsidP="00A35F64">
            <w:pPr>
              <w:spacing w:before="240"/>
              <w:rPr>
                <w:sz w:val="18"/>
                <w:szCs w:val="18"/>
              </w:rPr>
            </w:pPr>
            <w:r w:rsidRPr="00AB26D9">
              <w:rPr>
                <w:bCs/>
                <w:sz w:val="18"/>
                <w:szCs w:val="18"/>
              </w:rPr>
              <w:t>Wholesale Electric Quadrant Leadership Meeting (In person and Conference Call)</w:t>
            </w:r>
          </w:p>
        </w:tc>
      </w:tr>
      <w:tr w:rsidR="00CC15BB" w:rsidRPr="00AB26D9" w:rsidTr="00A35F64">
        <w:tc>
          <w:tcPr>
            <w:tcW w:w="1009" w:type="dxa"/>
            <w:tcBorders>
              <w:top w:val="single" w:sz="4" w:space="0" w:color="auto"/>
            </w:tcBorders>
          </w:tcPr>
          <w:p w:rsidR="00CC15BB" w:rsidRPr="00AB26D9" w:rsidRDefault="00CC15BB" w:rsidP="00A35F64">
            <w:pPr>
              <w:spacing w:before="240"/>
              <w:rPr>
                <w:sz w:val="18"/>
                <w:szCs w:val="18"/>
              </w:rPr>
            </w:pPr>
          </w:p>
        </w:tc>
        <w:tc>
          <w:tcPr>
            <w:tcW w:w="2159" w:type="dxa"/>
            <w:tcBorders>
              <w:top w:val="single" w:sz="4" w:space="0" w:color="auto"/>
            </w:tcBorders>
          </w:tcPr>
          <w:p w:rsidR="00CC15BB" w:rsidRPr="00AB26D9" w:rsidRDefault="00CC15BB" w:rsidP="00A35F64">
            <w:pPr>
              <w:spacing w:before="120"/>
              <w:rPr>
                <w:sz w:val="18"/>
                <w:szCs w:val="18"/>
              </w:rPr>
            </w:pPr>
            <w:r w:rsidRPr="00AB26D9">
              <w:rPr>
                <w:sz w:val="18"/>
                <w:szCs w:val="18"/>
              </w:rPr>
              <w:t xml:space="preserve">Highland Room, Four Seasons Hotel, 1300 Lamar, </w:t>
            </w:r>
            <w:smartTag w:uri="urn:schemas-microsoft-com:office:smarttags" w:element="State">
              <w:smartTag w:uri="urn:schemas-microsoft-com:office:smarttags" w:element="place">
                <w:smartTag w:uri="urn:schemas-microsoft-com:office:smarttags" w:element="City">
                  <w:r w:rsidRPr="00AB26D9">
                    <w:rPr>
                      <w:sz w:val="18"/>
                      <w:szCs w:val="18"/>
                    </w:rPr>
                    <w:t>Houston</w:t>
                  </w:r>
                </w:smartTag>
              </w:smartTag>
              <w:r w:rsidRPr="00AB26D9">
                <w:rPr>
                  <w:sz w:val="18"/>
                  <w:szCs w:val="18"/>
                </w:rPr>
                <w:t xml:space="preserve">, </w:t>
              </w:r>
              <w:smartTag w:uri="urn:schemas-microsoft-com:office:smarttags" w:element="State">
                <w:r w:rsidRPr="00AB26D9">
                  <w:rPr>
                    <w:sz w:val="18"/>
                    <w:szCs w:val="18"/>
                  </w:rPr>
                  <w:t>Texas</w:t>
                </w:r>
              </w:smartTag>
            </w:smartTag>
          </w:p>
        </w:tc>
        <w:tc>
          <w:tcPr>
            <w:tcW w:w="2160" w:type="dxa"/>
            <w:tcBorders>
              <w:top w:val="single" w:sz="4" w:space="0" w:color="auto"/>
            </w:tcBorders>
          </w:tcPr>
          <w:p w:rsidR="00CC15BB" w:rsidRPr="00AB26D9" w:rsidRDefault="00CC15BB" w:rsidP="00A35F64">
            <w:pPr>
              <w:numPr>
                <w:ilvl w:val="0"/>
                <w:numId w:val="18"/>
              </w:numPr>
              <w:spacing w:before="120"/>
              <w:rPr>
                <w:bCs/>
                <w:sz w:val="18"/>
                <w:szCs w:val="18"/>
              </w:rPr>
            </w:pPr>
            <w:r w:rsidRPr="00AB26D9">
              <w:rPr>
                <w:bCs/>
                <w:sz w:val="18"/>
                <w:szCs w:val="18"/>
              </w:rPr>
              <w:t xml:space="preserve">Call in number </w:t>
            </w:r>
          </w:p>
          <w:p w:rsidR="00CC15BB" w:rsidRPr="00AB26D9" w:rsidRDefault="00CC15BB" w:rsidP="00A35F64">
            <w:pPr>
              <w:numPr>
                <w:ilvl w:val="0"/>
                <w:numId w:val="18"/>
              </w:numPr>
              <w:rPr>
                <w:bCs/>
                <w:sz w:val="18"/>
                <w:szCs w:val="18"/>
              </w:rPr>
            </w:pPr>
            <w:r w:rsidRPr="00AB26D9">
              <w:rPr>
                <w:bCs/>
                <w:sz w:val="18"/>
                <w:szCs w:val="18"/>
              </w:rPr>
              <w:t xml:space="preserve">Access Code </w:t>
            </w:r>
          </w:p>
          <w:p w:rsidR="00CC15BB" w:rsidRPr="00AB26D9" w:rsidRDefault="00CC15BB" w:rsidP="00A35F64">
            <w:pPr>
              <w:numPr>
                <w:ilvl w:val="0"/>
                <w:numId w:val="18"/>
              </w:numPr>
              <w:rPr>
                <w:bCs/>
                <w:sz w:val="18"/>
                <w:szCs w:val="18"/>
              </w:rPr>
            </w:pPr>
            <w:r w:rsidRPr="00AB26D9">
              <w:rPr>
                <w:bCs/>
                <w:sz w:val="18"/>
                <w:szCs w:val="18"/>
              </w:rPr>
              <w:t>Security Code</w:t>
            </w:r>
          </w:p>
        </w:tc>
        <w:tc>
          <w:tcPr>
            <w:tcW w:w="4695" w:type="dxa"/>
            <w:tcBorders>
              <w:top w:val="single" w:sz="4" w:space="0" w:color="auto"/>
            </w:tcBorders>
          </w:tcPr>
          <w:p w:rsidR="00CC15BB" w:rsidRPr="00AB26D9" w:rsidRDefault="00CC15BB" w:rsidP="00A35F64">
            <w:pPr>
              <w:spacing w:before="120"/>
              <w:rPr>
                <w:bCs/>
                <w:sz w:val="18"/>
                <w:szCs w:val="18"/>
              </w:rPr>
            </w:pPr>
            <w:r w:rsidRPr="00AB26D9">
              <w:rPr>
                <w:bCs/>
                <w:sz w:val="18"/>
                <w:szCs w:val="18"/>
              </w:rPr>
              <w:t>866-740-1260</w:t>
            </w:r>
          </w:p>
          <w:p w:rsidR="00CC15BB" w:rsidRPr="00AB26D9" w:rsidRDefault="00CC15BB" w:rsidP="00A35F64">
            <w:pPr>
              <w:rPr>
                <w:bCs/>
                <w:sz w:val="18"/>
                <w:szCs w:val="18"/>
              </w:rPr>
            </w:pPr>
            <w:r w:rsidRPr="00AB26D9">
              <w:rPr>
                <w:bCs/>
                <w:sz w:val="18"/>
                <w:szCs w:val="18"/>
              </w:rPr>
              <w:t>3560064</w:t>
            </w:r>
          </w:p>
          <w:p w:rsidR="00CC15BB" w:rsidRPr="00AB26D9" w:rsidRDefault="00CC15BB" w:rsidP="00A35F64">
            <w:pPr>
              <w:rPr>
                <w:bCs/>
                <w:sz w:val="18"/>
                <w:szCs w:val="18"/>
              </w:rPr>
            </w:pPr>
            <w:r w:rsidRPr="00AB26D9">
              <w:rPr>
                <w:bCs/>
                <w:sz w:val="18"/>
                <w:szCs w:val="18"/>
              </w:rPr>
              <w:t>8724</w:t>
            </w:r>
          </w:p>
        </w:tc>
      </w:tr>
      <w:tr w:rsidR="00CC15BB" w:rsidRPr="00AB26D9" w:rsidTr="00A35F64">
        <w:tc>
          <w:tcPr>
            <w:tcW w:w="1009" w:type="dxa"/>
            <w:tcBorders>
              <w:bottom w:val="single" w:sz="4" w:space="0" w:color="auto"/>
            </w:tcBorders>
          </w:tcPr>
          <w:p w:rsidR="00CC15BB" w:rsidRPr="00AB26D9" w:rsidRDefault="00CC15BB" w:rsidP="00247F24">
            <w:pPr>
              <w:spacing w:before="240"/>
              <w:rPr>
                <w:sz w:val="18"/>
                <w:szCs w:val="18"/>
              </w:rPr>
            </w:pPr>
            <w:r w:rsidRPr="00AB26D9">
              <w:rPr>
                <w:sz w:val="18"/>
                <w:szCs w:val="18"/>
              </w:rPr>
              <w:t>Sep 4</w:t>
            </w:r>
          </w:p>
        </w:tc>
        <w:tc>
          <w:tcPr>
            <w:tcW w:w="2159" w:type="dxa"/>
            <w:tcBorders>
              <w:bottom w:val="single" w:sz="4" w:space="0" w:color="auto"/>
            </w:tcBorders>
          </w:tcPr>
          <w:p w:rsidR="00CC15BB" w:rsidRPr="00AB26D9" w:rsidRDefault="00CC15BB" w:rsidP="00A35F64">
            <w:pPr>
              <w:spacing w:before="240"/>
              <w:rPr>
                <w:sz w:val="18"/>
                <w:szCs w:val="18"/>
              </w:rPr>
            </w:pPr>
            <w:r w:rsidRPr="00AB26D9">
              <w:rPr>
                <w:sz w:val="18"/>
                <w:szCs w:val="18"/>
              </w:rPr>
              <w:t>3:00 pm to 5:00 pm C</w:t>
            </w:r>
          </w:p>
        </w:tc>
        <w:tc>
          <w:tcPr>
            <w:tcW w:w="6855" w:type="dxa"/>
            <w:gridSpan w:val="2"/>
            <w:tcBorders>
              <w:bottom w:val="single" w:sz="4" w:space="0" w:color="auto"/>
            </w:tcBorders>
          </w:tcPr>
          <w:p w:rsidR="00CC15BB" w:rsidRPr="00AB26D9" w:rsidRDefault="00CC15BB" w:rsidP="00A35F64">
            <w:pPr>
              <w:spacing w:before="240"/>
              <w:rPr>
                <w:sz w:val="18"/>
                <w:szCs w:val="18"/>
              </w:rPr>
            </w:pPr>
            <w:r w:rsidRPr="00AB26D9">
              <w:rPr>
                <w:bCs/>
                <w:sz w:val="18"/>
                <w:szCs w:val="18"/>
              </w:rPr>
              <w:t xml:space="preserve">Wholesale Gas Quadrant Leadership Meeting (In person and Conference Call) </w:t>
            </w:r>
          </w:p>
        </w:tc>
      </w:tr>
      <w:tr w:rsidR="00CC15BB" w:rsidRPr="00AB26D9" w:rsidTr="00A35F64">
        <w:tc>
          <w:tcPr>
            <w:tcW w:w="1009" w:type="dxa"/>
            <w:tcBorders>
              <w:top w:val="single" w:sz="4" w:space="0" w:color="auto"/>
            </w:tcBorders>
          </w:tcPr>
          <w:p w:rsidR="00CC15BB" w:rsidRPr="00AB26D9" w:rsidRDefault="00CC15BB" w:rsidP="00A35F64">
            <w:pPr>
              <w:spacing w:before="240"/>
              <w:rPr>
                <w:sz w:val="18"/>
                <w:szCs w:val="18"/>
              </w:rPr>
            </w:pPr>
          </w:p>
        </w:tc>
        <w:tc>
          <w:tcPr>
            <w:tcW w:w="2159" w:type="dxa"/>
            <w:tcBorders>
              <w:top w:val="single" w:sz="4" w:space="0" w:color="auto"/>
            </w:tcBorders>
          </w:tcPr>
          <w:p w:rsidR="00CC15BB" w:rsidRPr="00AB26D9" w:rsidRDefault="00CC15BB" w:rsidP="00A35F64">
            <w:pPr>
              <w:spacing w:before="120"/>
              <w:rPr>
                <w:sz w:val="18"/>
                <w:szCs w:val="18"/>
              </w:rPr>
            </w:pPr>
            <w:r w:rsidRPr="00AB26D9">
              <w:rPr>
                <w:sz w:val="18"/>
                <w:szCs w:val="18"/>
              </w:rPr>
              <w:t xml:space="preserve">Highland Room, Four Seasons Hotel, 1300 Lamar, </w:t>
            </w:r>
            <w:smartTag w:uri="urn:schemas-microsoft-com:office:smarttags" w:element="State">
              <w:smartTag w:uri="urn:schemas-microsoft-com:office:smarttags" w:element="place">
                <w:smartTag w:uri="urn:schemas-microsoft-com:office:smarttags" w:element="City">
                  <w:r w:rsidRPr="00AB26D9">
                    <w:rPr>
                      <w:sz w:val="18"/>
                      <w:szCs w:val="18"/>
                    </w:rPr>
                    <w:t>Houston</w:t>
                  </w:r>
                </w:smartTag>
              </w:smartTag>
              <w:r w:rsidRPr="00AB26D9">
                <w:rPr>
                  <w:sz w:val="18"/>
                  <w:szCs w:val="18"/>
                </w:rPr>
                <w:t xml:space="preserve">, </w:t>
              </w:r>
              <w:smartTag w:uri="urn:schemas-microsoft-com:office:smarttags" w:element="State">
                <w:r w:rsidRPr="00AB26D9">
                  <w:rPr>
                    <w:sz w:val="18"/>
                    <w:szCs w:val="18"/>
                  </w:rPr>
                  <w:t>Texas</w:t>
                </w:r>
              </w:smartTag>
            </w:smartTag>
          </w:p>
        </w:tc>
        <w:tc>
          <w:tcPr>
            <w:tcW w:w="2160" w:type="dxa"/>
            <w:tcBorders>
              <w:top w:val="single" w:sz="4" w:space="0" w:color="auto"/>
            </w:tcBorders>
          </w:tcPr>
          <w:p w:rsidR="00CC15BB" w:rsidRPr="00AB26D9" w:rsidRDefault="00CC15BB" w:rsidP="00A35F64">
            <w:pPr>
              <w:numPr>
                <w:ilvl w:val="0"/>
                <w:numId w:val="18"/>
              </w:numPr>
              <w:spacing w:before="120"/>
              <w:rPr>
                <w:bCs/>
                <w:sz w:val="18"/>
                <w:szCs w:val="18"/>
              </w:rPr>
            </w:pPr>
            <w:r w:rsidRPr="00AB26D9">
              <w:rPr>
                <w:bCs/>
                <w:sz w:val="18"/>
                <w:szCs w:val="18"/>
              </w:rPr>
              <w:t xml:space="preserve">Call in number </w:t>
            </w:r>
          </w:p>
          <w:p w:rsidR="00CC15BB" w:rsidRPr="00AB26D9" w:rsidRDefault="00CC15BB" w:rsidP="00A35F64">
            <w:pPr>
              <w:numPr>
                <w:ilvl w:val="0"/>
                <w:numId w:val="18"/>
              </w:numPr>
              <w:rPr>
                <w:bCs/>
                <w:sz w:val="18"/>
                <w:szCs w:val="18"/>
              </w:rPr>
            </w:pPr>
            <w:r w:rsidRPr="00AB26D9">
              <w:rPr>
                <w:bCs/>
                <w:sz w:val="18"/>
                <w:szCs w:val="18"/>
              </w:rPr>
              <w:t xml:space="preserve">Access Code </w:t>
            </w:r>
          </w:p>
          <w:p w:rsidR="00CC15BB" w:rsidRPr="00AB26D9" w:rsidRDefault="00CC15BB" w:rsidP="00A35F64">
            <w:pPr>
              <w:numPr>
                <w:ilvl w:val="0"/>
                <w:numId w:val="18"/>
              </w:numPr>
              <w:rPr>
                <w:bCs/>
                <w:sz w:val="18"/>
                <w:szCs w:val="18"/>
              </w:rPr>
            </w:pPr>
            <w:r w:rsidRPr="00AB26D9">
              <w:rPr>
                <w:bCs/>
                <w:sz w:val="18"/>
                <w:szCs w:val="18"/>
              </w:rPr>
              <w:t>Security Code</w:t>
            </w:r>
          </w:p>
        </w:tc>
        <w:tc>
          <w:tcPr>
            <w:tcW w:w="4695" w:type="dxa"/>
            <w:tcBorders>
              <w:top w:val="single" w:sz="4" w:space="0" w:color="auto"/>
            </w:tcBorders>
          </w:tcPr>
          <w:p w:rsidR="00CC15BB" w:rsidRPr="00AB26D9" w:rsidRDefault="00CC15BB" w:rsidP="00A35F64">
            <w:pPr>
              <w:spacing w:before="120"/>
              <w:rPr>
                <w:bCs/>
                <w:sz w:val="18"/>
                <w:szCs w:val="18"/>
              </w:rPr>
            </w:pPr>
            <w:r w:rsidRPr="00AB26D9">
              <w:rPr>
                <w:bCs/>
                <w:sz w:val="18"/>
                <w:szCs w:val="18"/>
              </w:rPr>
              <w:t>866-740-1260</w:t>
            </w:r>
          </w:p>
          <w:p w:rsidR="00CC15BB" w:rsidRPr="00AB26D9" w:rsidRDefault="00CC15BB" w:rsidP="00A35F64">
            <w:pPr>
              <w:rPr>
                <w:bCs/>
                <w:sz w:val="18"/>
                <w:szCs w:val="18"/>
              </w:rPr>
            </w:pPr>
            <w:r w:rsidRPr="00AB26D9">
              <w:rPr>
                <w:bCs/>
                <w:sz w:val="18"/>
                <w:szCs w:val="18"/>
              </w:rPr>
              <w:t>3560063</w:t>
            </w:r>
          </w:p>
          <w:p w:rsidR="00CC15BB" w:rsidRPr="00AB26D9" w:rsidRDefault="00CC15BB">
            <w:pPr>
              <w:rPr>
                <w:bCs/>
                <w:sz w:val="18"/>
                <w:szCs w:val="18"/>
              </w:rPr>
            </w:pPr>
            <w:r w:rsidRPr="00AB26D9">
              <w:rPr>
                <w:bCs/>
                <w:sz w:val="18"/>
                <w:szCs w:val="18"/>
              </w:rPr>
              <w:t>7318</w:t>
            </w:r>
          </w:p>
        </w:tc>
      </w:tr>
      <w:tr w:rsidR="00CC15BB" w:rsidRPr="00AB26D9" w:rsidTr="00A35F64">
        <w:tc>
          <w:tcPr>
            <w:tcW w:w="1009" w:type="dxa"/>
            <w:tcBorders>
              <w:bottom w:val="single" w:sz="4" w:space="0" w:color="auto"/>
            </w:tcBorders>
          </w:tcPr>
          <w:p w:rsidR="00CC15BB" w:rsidRPr="00AB26D9" w:rsidRDefault="00CC15BB" w:rsidP="00247F24">
            <w:pPr>
              <w:spacing w:before="240"/>
              <w:rPr>
                <w:sz w:val="18"/>
                <w:szCs w:val="18"/>
              </w:rPr>
            </w:pPr>
            <w:r w:rsidRPr="00AB26D9">
              <w:rPr>
                <w:sz w:val="18"/>
                <w:szCs w:val="18"/>
              </w:rPr>
              <w:t>Sep 5</w:t>
            </w:r>
          </w:p>
        </w:tc>
        <w:tc>
          <w:tcPr>
            <w:tcW w:w="2159" w:type="dxa"/>
            <w:tcBorders>
              <w:bottom w:val="single" w:sz="4" w:space="0" w:color="auto"/>
            </w:tcBorders>
          </w:tcPr>
          <w:p w:rsidR="00CC15BB" w:rsidRPr="00AB26D9" w:rsidRDefault="00CC15BB" w:rsidP="00A35F64">
            <w:pPr>
              <w:spacing w:before="240"/>
              <w:rPr>
                <w:sz w:val="18"/>
                <w:szCs w:val="18"/>
              </w:rPr>
            </w:pPr>
            <w:r w:rsidRPr="00AB26D9">
              <w:rPr>
                <w:sz w:val="18"/>
                <w:szCs w:val="18"/>
              </w:rPr>
              <w:t>9:00 am to 1:00 pm C</w:t>
            </w:r>
          </w:p>
        </w:tc>
        <w:tc>
          <w:tcPr>
            <w:tcW w:w="6855" w:type="dxa"/>
            <w:gridSpan w:val="2"/>
            <w:tcBorders>
              <w:bottom w:val="single" w:sz="4" w:space="0" w:color="auto"/>
            </w:tcBorders>
          </w:tcPr>
          <w:p w:rsidR="00CC15BB" w:rsidRPr="00AB26D9" w:rsidRDefault="00CC15BB" w:rsidP="00A35F64">
            <w:pPr>
              <w:spacing w:before="240"/>
              <w:rPr>
                <w:sz w:val="18"/>
                <w:szCs w:val="18"/>
              </w:rPr>
            </w:pPr>
            <w:r w:rsidRPr="00AB26D9">
              <w:rPr>
                <w:bCs/>
                <w:sz w:val="18"/>
                <w:szCs w:val="18"/>
              </w:rPr>
              <w:t>Board Meeting (In person and Conference Call/Web Cast)</w:t>
            </w:r>
          </w:p>
        </w:tc>
      </w:tr>
      <w:tr w:rsidR="00CC15BB" w:rsidRPr="00AB26D9" w:rsidTr="00247F24">
        <w:tc>
          <w:tcPr>
            <w:tcW w:w="1009" w:type="dxa"/>
            <w:tcBorders>
              <w:top w:val="single" w:sz="4" w:space="0" w:color="auto"/>
            </w:tcBorders>
          </w:tcPr>
          <w:p w:rsidR="00CC15BB" w:rsidRPr="00AB26D9" w:rsidRDefault="00CC15BB" w:rsidP="00A35F64">
            <w:pPr>
              <w:spacing w:before="120"/>
              <w:rPr>
                <w:sz w:val="18"/>
                <w:szCs w:val="18"/>
              </w:rPr>
            </w:pPr>
          </w:p>
        </w:tc>
        <w:tc>
          <w:tcPr>
            <w:tcW w:w="2159" w:type="dxa"/>
            <w:tcBorders>
              <w:top w:val="single" w:sz="4" w:space="0" w:color="auto"/>
            </w:tcBorders>
          </w:tcPr>
          <w:p w:rsidR="00CC15BB" w:rsidRPr="00AB26D9" w:rsidRDefault="00CC15BB" w:rsidP="00A35F64">
            <w:pPr>
              <w:spacing w:before="120"/>
              <w:rPr>
                <w:sz w:val="18"/>
                <w:szCs w:val="18"/>
              </w:rPr>
            </w:pPr>
            <w:smartTag w:uri="urn:schemas-microsoft-com:office:smarttags" w:element="State">
              <w:smartTag w:uri="urn:schemas-microsoft-com:office:smarttags" w:element="PlaceName">
                <w:r w:rsidRPr="00AB26D9">
                  <w:rPr>
                    <w:sz w:val="18"/>
                    <w:szCs w:val="18"/>
                  </w:rPr>
                  <w:t>Austin</w:t>
                </w:r>
              </w:smartTag>
            </w:smartTag>
            <w:r w:rsidRPr="00AB26D9">
              <w:rPr>
                <w:sz w:val="18"/>
                <w:szCs w:val="18"/>
              </w:rPr>
              <w:t xml:space="preserve"> </w:t>
            </w:r>
            <w:smartTag w:uri="urn:schemas-microsoft-com:office:smarttags" w:element="State">
              <w:smartTag w:uri="urn:schemas-microsoft-com:office:smarttags" w:element="PlaceName">
                <w:r w:rsidRPr="00AB26D9">
                  <w:rPr>
                    <w:sz w:val="18"/>
                    <w:szCs w:val="18"/>
                  </w:rPr>
                  <w:t>Room</w:t>
                </w:r>
              </w:smartTag>
            </w:smartTag>
            <w:r w:rsidRPr="00AB26D9">
              <w:rPr>
                <w:sz w:val="18"/>
                <w:szCs w:val="18"/>
              </w:rPr>
              <w:t xml:space="preserve">, Four Seasons Hotel, 1300 Lamar, </w:t>
            </w:r>
            <w:smartTag w:uri="urn:schemas-microsoft-com:office:smarttags" w:element="State">
              <w:smartTag w:uri="urn:schemas-microsoft-com:office:smarttags" w:element="place">
                <w:smartTag w:uri="urn:schemas-microsoft-com:office:smarttags" w:element="City">
                  <w:r w:rsidRPr="00AB26D9">
                    <w:rPr>
                      <w:sz w:val="18"/>
                      <w:szCs w:val="18"/>
                    </w:rPr>
                    <w:t>Houston</w:t>
                  </w:r>
                </w:smartTag>
              </w:smartTag>
              <w:r w:rsidRPr="00AB26D9">
                <w:rPr>
                  <w:sz w:val="18"/>
                  <w:szCs w:val="18"/>
                </w:rPr>
                <w:t xml:space="preserve">, </w:t>
              </w:r>
              <w:smartTag w:uri="urn:schemas-microsoft-com:office:smarttags" w:element="State">
                <w:r w:rsidRPr="00AB26D9">
                  <w:rPr>
                    <w:sz w:val="18"/>
                    <w:szCs w:val="18"/>
                  </w:rPr>
                  <w:t>Texas</w:t>
                </w:r>
              </w:smartTag>
            </w:smartTag>
          </w:p>
        </w:tc>
        <w:tc>
          <w:tcPr>
            <w:tcW w:w="2160" w:type="dxa"/>
            <w:tcBorders>
              <w:top w:val="single" w:sz="4" w:space="0" w:color="auto"/>
            </w:tcBorders>
          </w:tcPr>
          <w:p w:rsidR="00CC15BB" w:rsidRPr="00AB26D9" w:rsidRDefault="00CC15BB" w:rsidP="00A35F64">
            <w:pPr>
              <w:numPr>
                <w:ilvl w:val="0"/>
                <w:numId w:val="18"/>
              </w:numPr>
              <w:spacing w:before="120"/>
              <w:rPr>
                <w:bCs/>
                <w:sz w:val="18"/>
                <w:szCs w:val="18"/>
              </w:rPr>
            </w:pPr>
            <w:r w:rsidRPr="00AB26D9">
              <w:rPr>
                <w:bCs/>
                <w:sz w:val="18"/>
                <w:szCs w:val="18"/>
              </w:rPr>
              <w:t xml:space="preserve">Call in number </w:t>
            </w:r>
          </w:p>
          <w:p w:rsidR="00CC15BB" w:rsidRPr="00AB26D9" w:rsidRDefault="00CC15BB" w:rsidP="00A35F64">
            <w:pPr>
              <w:numPr>
                <w:ilvl w:val="0"/>
                <w:numId w:val="18"/>
              </w:numPr>
              <w:rPr>
                <w:bCs/>
                <w:sz w:val="18"/>
                <w:szCs w:val="18"/>
              </w:rPr>
            </w:pPr>
            <w:r w:rsidRPr="00AB26D9">
              <w:rPr>
                <w:bCs/>
                <w:sz w:val="18"/>
                <w:szCs w:val="18"/>
              </w:rPr>
              <w:t xml:space="preserve">Access Code  </w:t>
            </w:r>
          </w:p>
          <w:p w:rsidR="00CC15BB" w:rsidRPr="00AB26D9" w:rsidRDefault="00CC15BB" w:rsidP="00A35F64">
            <w:pPr>
              <w:numPr>
                <w:ilvl w:val="0"/>
                <w:numId w:val="18"/>
              </w:numPr>
              <w:rPr>
                <w:bCs/>
                <w:sz w:val="18"/>
                <w:szCs w:val="18"/>
              </w:rPr>
            </w:pPr>
            <w:r w:rsidRPr="00AB26D9">
              <w:rPr>
                <w:bCs/>
                <w:sz w:val="18"/>
                <w:szCs w:val="18"/>
              </w:rPr>
              <w:t>Security Code</w:t>
            </w:r>
          </w:p>
        </w:tc>
        <w:tc>
          <w:tcPr>
            <w:tcW w:w="4695" w:type="dxa"/>
            <w:tcBorders>
              <w:top w:val="single" w:sz="4" w:space="0" w:color="auto"/>
            </w:tcBorders>
          </w:tcPr>
          <w:p w:rsidR="00CC15BB" w:rsidRPr="00AB26D9" w:rsidRDefault="00CC15BB" w:rsidP="00A35F64">
            <w:pPr>
              <w:spacing w:before="120"/>
              <w:rPr>
                <w:bCs/>
                <w:sz w:val="18"/>
                <w:szCs w:val="18"/>
              </w:rPr>
            </w:pPr>
            <w:r w:rsidRPr="00AB26D9">
              <w:rPr>
                <w:bCs/>
                <w:sz w:val="18"/>
                <w:szCs w:val="18"/>
              </w:rPr>
              <w:t>866-740-1260</w:t>
            </w:r>
          </w:p>
          <w:p w:rsidR="00CC15BB" w:rsidRPr="00AB26D9" w:rsidRDefault="00CC15BB" w:rsidP="00A35F64">
            <w:pPr>
              <w:rPr>
                <w:bCs/>
                <w:sz w:val="18"/>
                <w:szCs w:val="18"/>
              </w:rPr>
            </w:pPr>
            <w:r w:rsidRPr="00AB26D9">
              <w:rPr>
                <w:bCs/>
                <w:sz w:val="18"/>
                <w:szCs w:val="18"/>
              </w:rPr>
              <w:t>7133560</w:t>
            </w:r>
          </w:p>
          <w:p w:rsidR="00CC15BB" w:rsidRPr="00AB26D9" w:rsidRDefault="00CC15BB" w:rsidP="00A35F64">
            <w:pPr>
              <w:rPr>
                <w:bCs/>
                <w:sz w:val="18"/>
                <w:szCs w:val="18"/>
              </w:rPr>
            </w:pPr>
            <w:r w:rsidRPr="00AB26D9">
              <w:rPr>
                <w:bCs/>
                <w:sz w:val="18"/>
                <w:szCs w:val="18"/>
              </w:rPr>
              <w:t>6515</w:t>
            </w:r>
          </w:p>
        </w:tc>
      </w:tr>
      <w:tr w:rsidR="00CC15BB" w:rsidRPr="00AB26D9" w:rsidTr="00247F24">
        <w:tc>
          <w:tcPr>
            <w:tcW w:w="1009" w:type="dxa"/>
            <w:tcBorders>
              <w:bottom w:val="single" w:sz="4" w:space="0" w:color="auto"/>
            </w:tcBorders>
          </w:tcPr>
          <w:p w:rsidR="00CC15BB" w:rsidRPr="00AB26D9" w:rsidRDefault="00CC15BB" w:rsidP="00A35F64">
            <w:pPr>
              <w:spacing w:before="240"/>
              <w:rPr>
                <w:sz w:val="18"/>
                <w:szCs w:val="18"/>
              </w:rPr>
            </w:pPr>
            <w:r w:rsidRPr="00AB26D9">
              <w:rPr>
                <w:sz w:val="18"/>
                <w:szCs w:val="18"/>
              </w:rPr>
              <w:t>Sep 5</w:t>
            </w:r>
          </w:p>
        </w:tc>
        <w:tc>
          <w:tcPr>
            <w:tcW w:w="2159" w:type="dxa"/>
            <w:tcBorders>
              <w:bottom w:val="single" w:sz="4" w:space="0" w:color="auto"/>
            </w:tcBorders>
          </w:tcPr>
          <w:p w:rsidR="00CC15BB" w:rsidRPr="00AB26D9" w:rsidRDefault="00CC15BB" w:rsidP="00247F24">
            <w:pPr>
              <w:spacing w:before="240"/>
              <w:rPr>
                <w:sz w:val="18"/>
                <w:szCs w:val="18"/>
              </w:rPr>
            </w:pPr>
            <w:r w:rsidRPr="00AB26D9">
              <w:rPr>
                <w:sz w:val="18"/>
                <w:szCs w:val="18"/>
              </w:rPr>
              <w:t>1:00 pm to 3:00 pm C</w:t>
            </w:r>
          </w:p>
        </w:tc>
        <w:tc>
          <w:tcPr>
            <w:tcW w:w="6855" w:type="dxa"/>
            <w:gridSpan w:val="2"/>
            <w:tcBorders>
              <w:bottom w:val="single" w:sz="4" w:space="0" w:color="auto"/>
            </w:tcBorders>
          </w:tcPr>
          <w:p w:rsidR="00CC15BB" w:rsidRPr="00AB26D9" w:rsidRDefault="00CC15BB" w:rsidP="00247F24">
            <w:pPr>
              <w:spacing w:before="240"/>
              <w:rPr>
                <w:sz w:val="18"/>
                <w:szCs w:val="18"/>
              </w:rPr>
            </w:pPr>
            <w:r w:rsidRPr="00AB26D9">
              <w:rPr>
                <w:bCs/>
                <w:sz w:val="18"/>
                <w:szCs w:val="18"/>
              </w:rPr>
              <w:t>PKI Subcommittee Meeting (In person and Conference Calling)</w:t>
            </w:r>
          </w:p>
        </w:tc>
      </w:tr>
      <w:tr w:rsidR="00CC15BB" w:rsidRPr="00AB26D9" w:rsidTr="00A35F64">
        <w:tc>
          <w:tcPr>
            <w:tcW w:w="1009" w:type="dxa"/>
            <w:tcBorders>
              <w:top w:val="single" w:sz="4" w:space="0" w:color="auto"/>
            </w:tcBorders>
          </w:tcPr>
          <w:p w:rsidR="00CC15BB" w:rsidRPr="00AB26D9" w:rsidRDefault="00CC15BB" w:rsidP="00A35F64">
            <w:pPr>
              <w:spacing w:before="120"/>
              <w:rPr>
                <w:sz w:val="18"/>
                <w:szCs w:val="18"/>
              </w:rPr>
            </w:pPr>
          </w:p>
        </w:tc>
        <w:tc>
          <w:tcPr>
            <w:tcW w:w="9014" w:type="dxa"/>
            <w:gridSpan w:val="3"/>
            <w:tcBorders>
              <w:top w:val="single" w:sz="4" w:space="0" w:color="auto"/>
            </w:tcBorders>
          </w:tcPr>
          <w:p w:rsidR="00CC15BB" w:rsidRPr="00AB26D9" w:rsidRDefault="00CC15BB" w:rsidP="00F130FF">
            <w:pPr>
              <w:spacing w:before="120"/>
              <w:rPr>
                <w:bCs/>
                <w:sz w:val="18"/>
                <w:szCs w:val="18"/>
              </w:rPr>
            </w:pPr>
            <w:r w:rsidRPr="00AB26D9">
              <w:rPr>
                <w:sz w:val="18"/>
                <w:szCs w:val="18"/>
              </w:rPr>
              <w:t xml:space="preserve">Information on the PKI Subcommittee meeting, including conference calling instructions can be accessed from the </w:t>
            </w:r>
            <w:hyperlink r:id="rId11" w:history="1">
              <w:r w:rsidRPr="00AB26D9">
                <w:rPr>
                  <w:rStyle w:val="Hyperlink"/>
                  <w:sz w:val="18"/>
                  <w:szCs w:val="18"/>
                </w:rPr>
                <w:t>NAESB web site</w:t>
              </w:r>
            </w:hyperlink>
            <w:r w:rsidRPr="00AB26D9">
              <w:rPr>
                <w:rStyle w:val="Hyperlink"/>
                <w:sz w:val="18"/>
                <w:szCs w:val="18"/>
              </w:rPr>
              <w:t>.</w:t>
            </w:r>
          </w:p>
        </w:tc>
      </w:tr>
    </w:tbl>
    <w:p w:rsidR="00CC15BB" w:rsidRPr="00AB26D9" w:rsidRDefault="00CC15BB" w:rsidP="00247F24">
      <w:pPr>
        <w:keepNext/>
        <w:spacing w:before="240"/>
        <w:rPr>
          <w:sz w:val="18"/>
          <w:szCs w:val="18"/>
        </w:rPr>
      </w:pPr>
      <w:r w:rsidRPr="00AB26D9">
        <w:rPr>
          <w:sz w:val="18"/>
          <w:szCs w:val="18"/>
        </w:rPr>
        <w:t>To join a conference call:</w:t>
      </w:r>
    </w:p>
    <w:p w:rsidR="00CC15BB" w:rsidRPr="00AB26D9" w:rsidRDefault="00CC15BB" w:rsidP="00247F24">
      <w:pPr>
        <w:rPr>
          <w:sz w:val="18"/>
          <w:szCs w:val="18"/>
        </w:rPr>
      </w:pPr>
      <w:r w:rsidRPr="00AB26D9">
        <w:rPr>
          <w:sz w:val="18"/>
          <w:szCs w:val="18"/>
        </w:rPr>
        <w:t>•</w:t>
      </w:r>
      <w:r w:rsidRPr="00AB26D9">
        <w:rPr>
          <w:sz w:val="18"/>
          <w:szCs w:val="18"/>
        </w:rPr>
        <w:tab/>
        <w:t>Dial the 11-digit toll free call-in phone number shown above for the specific meetings</w:t>
      </w:r>
    </w:p>
    <w:p w:rsidR="00CC15BB" w:rsidRPr="00AB26D9" w:rsidRDefault="00CC15BB" w:rsidP="00247F24">
      <w:pPr>
        <w:rPr>
          <w:sz w:val="18"/>
          <w:szCs w:val="18"/>
        </w:rPr>
      </w:pPr>
      <w:r w:rsidRPr="00AB26D9">
        <w:rPr>
          <w:sz w:val="18"/>
          <w:szCs w:val="18"/>
        </w:rPr>
        <w:t>•</w:t>
      </w:r>
      <w:r w:rsidRPr="00AB26D9">
        <w:rPr>
          <w:sz w:val="18"/>
          <w:szCs w:val="18"/>
        </w:rPr>
        <w:tab/>
        <w:t>An automated attendant will ask you to enter a seven-digit access code (shown in the table above)</w:t>
      </w:r>
    </w:p>
    <w:p w:rsidR="00CC15BB" w:rsidRPr="00AB26D9" w:rsidRDefault="00CC15BB" w:rsidP="00247F24">
      <w:pPr>
        <w:rPr>
          <w:sz w:val="18"/>
          <w:szCs w:val="18"/>
        </w:rPr>
      </w:pPr>
      <w:r w:rsidRPr="00AB26D9">
        <w:rPr>
          <w:sz w:val="18"/>
          <w:szCs w:val="18"/>
        </w:rPr>
        <w:t>•</w:t>
      </w:r>
      <w:r w:rsidRPr="00AB26D9">
        <w:rPr>
          <w:sz w:val="18"/>
          <w:szCs w:val="18"/>
        </w:rPr>
        <w:tab/>
        <w:t>The automated attendant will ask you to record your name.</w:t>
      </w:r>
    </w:p>
    <w:p w:rsidR="00CC15BB" w:rsidRPr="00AB26D9" w:rsidRDefault="00CC15BB" w:rsidP="00247F24">
      <w:pPr>
        <w:ind w:left="720" w:hanging="720"/>
        <w:rPr>
          <w:sz w:val="18"/>
          <w:szCs w:val="18"/>
        </w:rPr>
      </w:pPr>
      <w:r w:rsidRPr="00AB26D9">
        <w:rPr>
          <w:sz w:val="18"/>
          <w:szCs w:val="18"/>
        </w:rPr>
        <w:t>•</w:t>
      </w:r>
      <w:r w:rsidRPr="00AB26D9">
        <w:rPr>
          <w:sz w:val="18"/>
          <w:szCs w:val="18"/>
        </w:rPr>
        <w:tab/>
        <w:t>Please note that if the conference leader has not yet initiated the conference call, you will be placed on music hold until the conference leader starts the conference.</w:t>
      </w:r>
    </w:p>
    <w:p w:rsidR="00CC15BB" w:rsidRPr="00AB26D9" w:rsidRDefault="00CC15BB" w:rsidP="00247F24">
      <w:pPr>
        <w:rPr>
          <w:sz w:val="18"/>
          <w:szCs w:val="18"/>
        </w:rPr>
      </w:pPr>
      <w:r w:rsidRPr="00AB26D9">
        <w:rPr>
          <w:sz w:val="18"/>
          <w:szCs w:val="18"/>
        </w:rPr>
        <w:t>•</w:t>
      </w:r>
      <w:r w:rsidRPr="00AB26D9">
        <w:rPr>
          <w:b/>
          <w:sz w:val="18"/>
          <w:szCs w:val="18"/>
        </w:rPr>
        <w:tab/>
      </w:r>
      <w:r w:rsidRPr="00AB26D9">
        <w:rPr>
          <w:sz w:val="18"/>
          <w:szCs w:val="18"/>
        </w:rPr>
        <w:t>The automated attendant will then ask you for a four-digit security code (shown in the table above)</w:t>
      </w:r>
    </w:p>
    <w:p w:rsidR="00CC15BB" w:rsidRPr="00AB26D9" w:rsidRDefault="00CC15BB" w:rsidP="00247F24">
      <w:pPr>
        <w:spacing w:before="120"/>
        <w:rPr>
          <w:sz w:val="18"/>
          <w:szCs w:val="18"/>
        </w:rPr>
      </w:pPr>
      <w:r w:rsidRPr="00AB26D9">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CC15BB" w:rsidRPr="00AB26D9" w:rsidRDefault="00CC15BB" w:rsidP="00247F24">
      <w:pPr>
        <w:spacing w:before="120"/>
        <w:rPr>
          <w:sz w:val="18"/>
          <w:szCs w:val="18"/>
        </w:rPr>
      </w:pPr>
      <w:r w:rsidRPr="00AB26D9">
        <w:rPr>
          <w:sz w:val="18"/>
          <w:szCs w:val="18"/>
        </w:rPr>
        <w:t xml:space="preserve">If the meeting has the web conferencing feature enabled, to join the web conference, go to www.readytalk.com and enter the same access code and </w:t>
      </w:r>
      <w:r w:rsidRPr="00AB26D9">
        <w:rPr>
          <w:b/>
          <w:sz w:val="18"/>
          <w:szCs w:val="18"/>
        </w:rPr>
        <w:t>s</w:t>
      </w:r>
      <w:r w:rsidRPr="00AB26D9">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CC15BB" w:rsidRPr="00AB26D9" w:rsidRDefault="00CC15BB" w:rsidP="00247F24">
      <w:pPr>
        <w:spacing w:before="120"/>
        <w:rPr>
          <w:sz w:val="18"/>
          <w:szCs w:val="18"/>
        </w:rPr>
      </w:pPr>
      <w:r w:rsidRPr="00AB26D9">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CC15BB" w:rsidRPr="00AB26D9" w:rsidRDefault="00CC15BB">
      <w:pPr>
        <w:rPr>
          <w:bCs/>
          <w:sz w:val="18"/>
          <w:szCs w:val="18"/>
        </w:rPr>
      </w:pPr>
      <w:r w:rsidRPr="00AB26D9">
        <w:rPr>
          <w:bCs/>
          <w:sz w:val="18"/>
          <w:szCs w:val="18"/>
        </w:rPr>
        <w:br w:type="page"/>
      </w:r>
    </w:p>
    <w:p w:rsidR="00CC15BB" w:rsidRPr="00AB26D9" w:rsidRDefault="00CC15BB" w:rsidP="00860BB3">
      <w:pPr>
        <w:spacing w:before="120"/>
        <w:jc w:val="center"/>
        <w:rPr>
          <w:smallCaps/>
          <w:sz w:val="18"/>
          <w:szCs w:val="18"/>
        </w:rPr>
      </w:pPr>
      <w:r w:rsidRPr="00AB26D9">
        <w:rPr>
          <w:smallCaps/>
        </w:rPr>
        <w:t>Speaker</w:t>
      </w:r>
      <w:r w:rsidRPr="00AB26D9">
        <w:rPr>
          <w:smallCaps/>
          <w:sz w:val="18"/>
          <w:szCs w:val="18"/>
        </w:rPr>
        <w:t xml:space="preserve"> Biographies</w:t>
      </w:r>
    </w:p>
    <w:p w:rsidR="00CC15BB" w:rsidRPr="00AB26D9" w:rsidRDefault="00CC15BB" w:rsidP="00860BB3">
      <w:pPr>
        <w:pStyle w:val="Heading1"/>
        <w:shd w:val="clear" w:color="auto" w:fill="FFFFFF"/>
        <w:spacing w:before="240" w:beforeAutospacing="0" w:after="0" w:afterAutospacing="0" w:line="390" w:lineRule="atLeast"/>
        <w:jc w:val="both"/>
        <w:textAlignment w:val="baseline"/>
        <w:rPr>
          <w:sz w:val="20"/>
          <w:szCs w:val="20"/>
        </w:rPr>
      </w:pPr>
      <w:r w:rsidRPr="00AB26D9">
        <w:rPr>
          <w:sz w:val="20"/>
          <w:szCs w:val="20"/>
          <w:bdr w:val="none" w:sz="0" w:space="0" w:color="auto" w:frame="1"/>
        </w:rPr>
        <w:t>Christine Tezak</w:t>
      </w:r>
    </w:p>
    <w:p w:rsidR="00CC15BB" w:rsidRPr="00AB26D9" w:rsidRDefault="00CC15BB" w:rsidP="00247F24">
      <w:pPr>
        <w:shd w:val="clear" w:color="auto" w:fill="FFFFFF"/>
        <w:spacing w:line="300" w:lineRule="atLeast"/>
        <w:jc w:val="both"/>
        <w:textAlignment w:val="baseline"/>
      </w:pPr>
      <w:r w:rsidRPr="00AB26D9">
        <w:t>Managing Director - Research, ClearView Energy Partners, LLC</w:t>
      </w:r>
    </w:p>
    <w:p w:rsidR="00CC15BB" w:rsidRPr="00AB26D9" w:rsidRDefault="00CC15BB" w:rsidP="00860BB3">
      <w:pPr>
        <w:shd w:val="clear" w:color="auto" w:fill="FFFFFF"/>
        <w:spacing w:before="240" w:line="300" w:lineRule="atLeast"/>
        <w:jc w:val="both"/>
        <w:textAlignment w:val="baseline"/>
        <w:rPr>
          <w:color w:val="333333"/>
        </w:rPr>
      </w:pPr>
      <w:r w:rsidRPr="00AB26D9">
        <w:rPr>
          <w:rStyle w:val="LEADER"/>
          <w:rFonts w:ascii="Times New Roman" w:hAnsi="Times New Roman"/>
        </w:rPr>
        <w:t xml:space="preserve">Ms. Tezak is a veteran energy macro analyst renowned for gutsy, fact-based calls. </w:t>
      </w:r>
      <w:r w:rsidRPr="00AB26D9">
        <w:t>She is responsible for lead macro coverage of electricity markets, interstate pipelines, energy infrastructure and U.S. environmental policy. Her two decades of experience in electric utility and natural gas pipeline sectors enable her to craft prescient, timely and impactful analysis, particularly as energy and environmental issues have converged. Prior to joining the Firm, Ms. Tezak covered the federally regulated electricity and natural gas sectors and environmental policy as a senior research analyst and Director at Robert W. Baird &amp; Co.  Ms. Tezak also served as senior vice president with the Washington Research Group and, earlier in her career, she was a research associate with HSBC Securities, Inc. and NatWest Securities. Ms. Tezak is actively involved in energy policy and related activities. She has testified before the U.S. Federal Energy Regulatory Commission and the U.S. House of Representatives. She is an eight-term board member, and current Past President of the Washington, D.C.-based Women's Council on Energy &amp; the Environment, and a member of the Natural Gas Roundtable. Ms. Tezak holds a bachelor's degree in Russian from Boston College and an MBA in Finance from the George Washington University.</w:t>
      </w:r>
    </w:p>
    <w:p w:rsidR="00CC15BB" w:rsidRPr="00AB26D9" w:rsidRDefault="00CC15BB">
      <w:pPr>
        <w:rPr>
          <w:bCs/>
          <w:sz w:val="18"/>
          <w:szCs w:val="18"/>
        </w:rPr>
      </w:pPr>
      <w:r w:rsidRPr="00AB26D9">
        <w:rPr>
          <w:bCs/>
          <w:sz w:val="18"/>
          <w:szCs w:val="18"/>
        </w:rPr>
        <w:br w:type="page"/>
      </w:r>
    </w:p>
    <w:tbl>
      <w:tblPr>
        <w:tblW w:w="10252" w:type="dxa"/>
        <w:tblLayout w:type="fixed"/>
        <w:tblLook w:val="01E0"/>
      </w:tblPr>
      <w:tblGrid>
        <w:gridCol w:w="828"/>
        <w:gridCol w:w="540"/>
        <w:gridCol w:w="540"/>
        <w:gridCol w:w="8344"/>
      </w:tblGrid>
      <w:tr w:rsidR="00CC15BB" w:rsidRPr="00AB26D9" w:rsidTr="00A35F64">
        <w:trPr>
          <w:tblHeader/>
        </w:trPr>
        <w:tc>
          <w:tcPr>
            <w:tcW w:w="10252"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sz w:val="18"/>
                <w:szCs w:val="18"/>
              </w:rPr>
              <w:br w:type="page"/>
            </w:r>
            <w:r w:rsidRPr="00AB26D9">
              <w:rPr>
                <w:b/>
                <w:sz w:val="18"/>
                <w:szCs w:val="18"/>
              </w:rPr>
              <w:t xml:space="preserve">NAESB BOARD OF DIRECTORS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w:t>
            </w:r>
            <w:r w:rsidRPr="00AB26D9">
              <w:rPr>
                <w:b/>
                <w:bCs/>
                <w:sz w:val="18"/>
                <w:szCs w:val="18"/>
              </w:rPr>
              <w:t xml:space="preserve"> </w:t>
            </w:r>
            <w:r w:rsidRPr="00AB26D9">
              <w:rPr>
                <w:b/>
                <w:sz w:val="18"/>
                <w:szCs w:val="18"/>
              </w:rPr>
              <w:t xml:space="preserve">Thursday, </w:t>
            </w:r>
            <w:r>
              <w:rPr>
                <w:b/>
                <w:sz w:val="18"/>
                <w:szCs w:val="18"/>
              </w:rPr>
              <w:t>September 5</w:t>
            </w:r>
            <w:r w:rsidRPr="00AB26D9">
              <w:rPr>
                <w:b/>
                <w:sz w:val="18"/>
                <w:szCs w:val="18"/>
              </w:rPr>
              <w:t xml:space="preserve"> –  9:00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82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884"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82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884"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8:30 A</w:t>
            </w: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Continental Breakfast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9:00 A</w:t>
            </w: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AB26D9">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Welcome to Board members, guests and convene the </w:t>
            </w:r>
            <w:r>
              <w:rPr>
                <w:sz w:val="18"/>
                <w:szCs w:val="18"/>
              </w:rPr>
              <w:t>September 5</w:t>
            </w:r>
            <w:r w:rsidRPr="00AB26D9">
              <w:rPr>
                <w:sz w:val="18"/>
                <w:szCs w:val="18"/>
              </w:rPr>
              <w:t>, 2013 Board meeting</w:t>
            </w:r>
            <w:r>
              <w:rPr>
                <w:sz w:val="18"/>
                <w:szCs w:val="18"/>
              </w:rPr>
              <w:t>, Meeting of the Members &amp; Strategic Session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Antitrust Guidelines </w:t>
            </w:r>
            <w:hyperlink r:id="rId12"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Establish quorum – </w:t>
            </w:r>
            <w:hyperlink r:id="rId13" w:history="1">
              <w:r w:rsidRPr="00AB26D9">
                <w:rPr>
                  <w:rStyle w:val="Hyperlink"/>
                  <w:sz w:val="18"/>
                  <w:szCs w:val="18"/>
                </w:rPr>
                <w:t>http://www.naesb.org/pdf4/bod_terms.pdf</w:t>
              </w:r>
            </w:hyperlink>
            <w:r w:rsidRPr="00AB26D9">
              <w:rPr>
                <w:sz w:val="18"/>
                <w:szCs w:val="18"/>
              </w:rPr>
              <w:t xml:space="preserve"> (Board Roster)</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Consent Agenda</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AB26D9">
            <w:pPr>
              <w:pStyle w:val="BodyText"/>
              <w:spacing w:before="60" w:after="60"/>
              <w:jc w:val="both"/>
              <w:rPr>
                <w:sz w:val="18"/>
                <w:szCs w:val="18"/>
              </w:rPr>
            </w:pPr>
            <w:r w:rsidRPr="00AB26D9">
              <w:rPr>
                <w:sz w:val="18"/>
                <w:szCs w:val="18"/>
              </w:rPr>
              <w:t>Agenda Adoption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35F64">
            <w:pPr>
              <w:pStyle w:val="BodyText"/>
              <w:spacing w:before="60" w:after="60"/>
              <w:rPr>
                <w:sz w:val="18"/>
                <w:szCs w:val="18"/>
              </w:rPr>
            </w:pPr>
            <w:r w:rsidRPr="00AB26D9">
              <w:rPr>
                <w:sz w:val="18"/>
                <w:szCs w:val="18"/>
              </w:rPr>
              <w:t xml:space="preserve">Adoption of Draft Minutes - </w:t>
            </w:r>
            <w:hyperlink r:id="rId14" w:history="1">
              <w:r>
                <w:rPr>
                  <w:rStyle w:val="Hyperlink"/>
                  <w:sz w:val="18"/>
                  <w:szCs w:val="18"/>
                </w:rPr>
                <w:t>http://www.naesb.org/pdf4/bd040413dm.docx</w:t>
              </w:r>
            </w:hyperlink>
            <w:r w:rsidRPr="00AB26D9">
              <w:rPr>
                <w:sz w:val="18"/>
                <w:szCs w:val="18"/>
              </w:rPr>
              <w:t xml:space="preserve">  (</w:t>
            </w:r>
            <w:r>
              <w:rPr>
                <w:sz w:val="18"/>
                <w:szCs w:val="18"/>
              </w:rPr>
              <w:t>M</w:t>
            </w:r>
            <w:r w:rsidRPr="00AB26D9">
              <w:rPr>
                <w:sz w:val="18"/>
                <w:szCs w:val="18"/>
              </w:rPr>
              <w:t>inutes)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09468A">
            <w:pPr>
              <w:spacing w:before="60" w:after="60"/>
              <w:rPr>
                <w:sz w:val="18"/>
                <w:szCs w:val="18"/>
              </w:rPr>
            </w:pPr>
            <w:r w:rsidRPr="00AB26D9">
              <w:rPr>
                <w:sz w:val="18"/>
                <w:szCs w:val="18"/>
              </w:rPr>
              <w:t>Adoption of Revised 2013 WGQ Annual Plan</w:t>
            </w:r>
            <w:r>
              <w:rPr>
                <w:sz w:val="18"/>
                <w:szCs w:val="18"/>
              </w:rPr>
              <w:t xml:space="preserve">: </w:t>
            </w:r>
            <w:hyperlink r:id="rId15" w:history="1">
              <w:r>
                <w:rPr>
                  <w:rStyle w:val="Hyperlink"/>
                  <w:sz w:val="18"/>
                  <w:szCs w:val="18"/>
                </w:rPr>
                <w:t>http://www.naesb.org/misc/wgq_2013_annual_plan_080213.docx</w:t>
              </w:r>
            </w:hyperlink>
            <w:r w:rsidRPr="006B24A1">
              <w:rPr>
                <w:rStyle w:val="Hyperlink"/>
                <w:color w:val="auto"/>
                <w:sz w:val="18"/>
                <w:szCs w:val="18"/>
                <w:u w:val="none"/>
              </w:rPr>
              <w:t xml:space="preserve"> (Revisions expected after W</w:t>
            </w:r>
            <w:r>
              <w:rPr>
                <w:rStyle w:val="Hyperlink"/>
                <w:color w:val="auto"/>
                <w:sz w:val="18"/>
                <w:szCs w:val="18"/>
                <w:u w:val="none"/>
              </w:rPr>
              <w:t>G</w:t>
            </w:r>
            <w:r w:rsidRPr="006B24A1">
              <w:rPr>
                <w:rStyle w:val="Hyperlink"/>
                <w:color w:val="auto"/>
                <w:sz w:val="18"/>
                <w:szCs w:val="18"/>
                <w:u w:val="none"/>
              </w:rPr>
              <w:t>Q EC Meeting on August 2</w:t>
            </w:r>
            <w:r>
              <w:rPr>
                <w:rStyle w:val="Hyperlink"/>
                <w:color w:val="auto"/>
                <w:sz w:val="18"/>
                <w:szCs w:val="18"/>
                <w:u w:val="none"/>
              </w:rPr>
              <w:t>2</w:t>
            </w:r>
            <w:r w:rsidRPr="006B24A1">
              <w:rPr>
                <w:rStyle w:val="Hyperlink"/>
                <w:color w:val="auto"/>
                <w:sz w:val="18"/>
                <w:szCs w:val="18"/>
                <w:u w:val="none"/>
              </w:rPr>
              <w: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d)</w:t>
            </w:r>
          </w:p>
        </w:tc>
        <w:tc>
          <w:tcPr>
            <w:tcW w:w="8344" w:type="dxa"/>
          </w:tcPr>
          <w:p w:rsidR="00CC15BB" w:rsidRPr="00AB26D9" w:rsidRDefault="00CC15BB" w:rsidP="006B24A1">
            <w:pPr>
              <w:spacing w:before="60" w:after="60"/>
              <w:rPr>
                <w:sz w:val="18"/>
                <w:szCs w:val="18"/>
              </w:rPr>
            </w:pPr>
            <w:r w:rsidRPr="00AB26D9">
              <w:rPr>
                <w:sz w:val="18"/>
                <w:szCs w:val="18"/>
              </w:rPr>
              <w:t>Adoption of Revised 2013 Retail Annual Plan</w:t>
            </w:r>
            <w:r>
              <w:rPr>
                <w:sz w:val="18"/>
                <w:szCs w:val="18"/>
              </w:rPr>
              <w:t xml:space="preserve">: </w:t>
            </w:r>
            <w:hyperlink r:id="rId16" w:history="1">
              <w:r w:rsidRPr="00DF677E">
                <w:rPr>
                  <w:rStyle w:val="Hyperlink"/>
                  <w:sz w:val="18"/>
                  <w:szCs w:val="18"/>
                </w:rPr>
                <w:t>http://www.naesb.org/misc/retail_2013_annual_plan_080213.docx</w:t>
              </w:r>
            </w:hyperlink>
            <w:r w:rsidRPr="006B24A1">
              <w:rPr>
                <w:rStyle w:val="Hyperlink"/>
                <w:color w:val="auto"/>
                <w:sz w:val="18"/>
                <w:szCs w:val="18"/>
                <w:u w:val="none"/>
              </w:rPr>
              <w:t xml:space="preserve"> (Revision</w:t>
            </w:r>
            <w:r>
              <w:rPr>
                <w:rStyle w:val="Hyperlink"/>
                <w:color w:val="auto"/>
                <w:sz w:val="18"/>
                <w:szCs w:val="18"/>
                <w:u w:val="none"/>
              </w:rPr>
              <w:t>s</w:t>
            </w:r>
            <w:r w:rsidRPr="006B24A1">
              <w:rPr>
                <w:rStyle w:val="Hyperlink"/>
                <w:color w:val="auto"/>
                <w:sz w:val="18"/>
                <w:szCs w:val="18"/>
                <w:u w:val="none"/>
              </w:rPr>
              <w:t xml:space="preserve"> </w:t>
            </w:r>
            <w:r>
              <w:rPr>
                <w:rStyle w:val="Hyperlink"/>
                <w:color w:val="auto"/>
                <w:sz w:val="18"/>
                <w:szCs w:val="18"/>
                <w:u w:val="none"/>
              </w:rPr>
              <w:t>expected after the Retail EC Meeting on August 21)</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e)</w:t>
            </w:r>
          </w:p>
        </w:tc>
        <w:tc>
          <w:tcPr>
            <w:tcW w:w="8344" w:type="dxa"/>
          </w:tcPr>
          <w:p w:rsidR="00CC15BB" w:rsidRPr="00AB26D9" w:rsidRDefault="00CC15BB" w:rsidP="00AB26D9">
            <w:pPr>
              <w:spacing w:before="60" w:after="60"/>
              <w:rPr>
                <w:sz w:val="18"/>
                <w:szCs w:val="18"/>
              </w:rPr>
            </w:pPr>
            <w:r w:rsidRPr="00AB26D9">
              <w:rPr>
                <w:sz w:val="18"/>
                <w:szCs w:val="18"/>
              </w:rPr>
              <w:t xml:space="preserve">Adoption of Revised 2013 WEQ Annual </w:t>
            </w:r>
            <w:r>
              <w:rPr>
                <w:sz w:val="18"/>
                <w:szCs w:val="18"/>
              </w:rPr>
              <w:t xml:space="preserve">Plan: </w:t>
            </w:r>
            <w:hyperlink r:id="rId17" w:history="1">
              <w:r w:rsidRPr="00DF677E">
                <w:rPr>
                  <w:rStyle w:val="Hyperlink"/>
                  <w:sz w:val="18"/>
                  <w:szCs w:val="18"/>
                </w:rPr>
                <w:t>http://www.naesb.org/misc/weq_2013_annual_plan_080213.docx</w:t>
              </w:r>
            </w:hyperlink>
            <w:r w:rsidRPr="006B24A1">
              <w:rPr>
                <w:rStyle w:val="Hyperlink"/>
                <w:color w:val="auto"/>
                <w:sz w:val="18"/>
                <w:szCs w:val="18"/>
                <w:u w:val="none"/>
              </w:rPr>
              <w:t xml:space="preserve"> (Revisions expected after WEQ EC Meeting on August 20)</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F56828">
        <w:tc>
          <w:tcPr>
            <w:tcW w:w="828" w:type="dxa"/>
          </w:tcPr>
          <w:p w:rsidR="00CC15BB" w:rsidRPr="00AB26D9" w:rsidRDefault="00CC15BB" w:rsidP="0009468A">
            <w:pPr>
              <w:keepNext/>
              <w:autoSpaceDE w:val="0"/>
              <w:autoSpaceDN w:val="0"/>
              <w:adjustRightInd w:val="0"/>
              <w:spacing w:before="60" w:after="60"/>
              <w:rPr>
                <w:sz w:val="18"/>
                <w:szCs w:val="18"/>
              </w:rPr>
            </w:pPr>
          </w:p>
        </w:tc>
        <w:tc>
          <w:tcPr>
            <w:tcW w:w="9424" w:type="dxa"/>
            <w:gridSpan w:val="3"/>
          </w:tcPr>
          <w:p w:rsidR="00CC15BB" w:rsidRPr="00340E53" w:rsidRDefault="00CC15BB" w:rsidP="00F56828">
            <w:pPr>
              <w:spacing w:before="60" w:after="60"/>
              <w:rPr>
                <w:b/>
                <w:sz w:val="18"/>
                <w:szCs w:val="18"/>
              </w:rPr>
            </w:pPr>
            <w:r>
              <w:rPr>
                <w:b/>
                <w:sz w:val="18"/>
                <w:szCs w:val="18"/>
              </w:rPr>
              <w:t>Meeting of the Members &amp; Strategic Session</w:t>
            </w: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07A4A">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Pr>
                <w:sz w:val="18"/>
                <w:szCs w:val="18"/>
              </w:rPr>
              <w:t>3.</w:t>
            </w:r>
          </w:p>
        </w:tc>
        <w:tc>
          <w:tcPr>
            <w:tcW w:w="8884" w:type="dxa"/>
            <w:gridSpan w:val="2"/>
          </w:tcPr>
          <w:p w:rsidR="00CC15BB" w:rsidRPr="00AB26D9" w:rsidRDefault="00CC15BB" w:rsidP="00A07A4A">
            <w:pPr>
              <w:autoSpaceDE w:val="0"/>
              <w:autoSpaceDN w:val="0"/>
              <w:adjustRightInd w:val="0"/>
              <w:spacing w:before="60" w:after="60"/>
              <w:rPr>
                <w:sz w:val="18"/>
                <w:szCs w:val="18"/>
              </w:rPr>
            </w:pPr>
            <w:r>
              <w:rPr>
                <w:sz w:val="18"/>
                <w:szCs w:val="18"/>
              </w:rPr>
              <w:t>Meeting of the Members &amp; Strategic Session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a)</w:t>
            </w:r>
          </w:p>
        </w:tc>
        <w:tc>
          <w:tcPr>
            <w:tcW w:w="8344" w:type="dxa"/>
          </w:tcPr>
          <w:p w:rsidR="00CC15BB" w:rsidRPr="00AB26D9" w:rsidRDefault="00CC15BB" w:rsidP="00A07A4A">
            <w:pPr>
              <w:spacing w:before="60" w:after="60"/>
              <w:rPr>
                <w:sz w:val="18"/>
                <w:szCs w:val="18"/>
              </w:rPr>
            </w:pPr>
            <w:r>
              <w:rPr>
                <w:sz w:val="18"/>
                <w:szCs w:val="18"/>
              </w:rPr>
              <w:t xml:space="preserve">Opening Remarks of the Chairman and Introduction of Pat Wood: </w:t>
            </w:r>
            <w:hyperlink r:id="rId18" w:history="1">
              <w:r w:rsidRPr="008919BD">
                <w:rPr>
                  <w:rStyle w:val="Hyperlink"/>
                  <w:sz w:val="18"/>
                  <w:szCs w:val="18"/>
                </w:rPr>
                <w:t>http://www.naesb.org/pdf4/bd090513w1.pdf</w:t>
              </w:r>
            </w:hyperlink>
            <w:r>
              <w:rPr>
                <w:sz w:val="18"/>
                <w:szCs w:val="18"/>
              </w:rPr>
              <w:t xml:space="preserve"> (Correspondence from the Chairman)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rsidR="00CC15BB" w:rsidRPr="00AB26D9" w:rsidRDefault="00CC15BB" w:rsidP="00A07A4A">
            <w:pPr>
              <w:spacing w:before="60" w:after="60"/>
              <w:rPr>
                <w:sz w:val="18"/>
                <w:szCs w:val="18"/>
              </w:rPr>
            </w:pPr>
            <w:r>
              <w:rPr>
                <w:sz w:val="18"/>
                <w:szCs w:val="18"/>
              </w:rPr>
              <w:t>Opening Remarks of Pat Wood</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CC15BB" w:rsidRPr="00AB26D9" w:rsidRDefault="00CC15BB" w:rsidP="00A07A4A">
            <w:pPr>
              <w:spacing w:before="60" w:after="60"/>
              <w:rPr>
                <w:sz w:val="18"/>
                <w:szCs w:val="18"/>
              </w:rPr>
            </w:pPr>
            <w:r>
              <w:rPr>
                <w:sz w:val="18"/>
                <w:szCs w:val="18"/>
              </w:rPr>
              <w:t>Opening Remarks of Panelists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d)</w:t>
            </w:r>
          </w:p>
        </w:tc>
        <w:tc>
          <w:tcPr>
            <w:tcW w:w="8344" w:type="dxa"/>
          </w:tcPr>
          <w:p w:rsidR="00CC15BB" w:rsidRPr="00AB26D9" w:rsidRDefault="00CC15BB" w:rsidP="00A07A4A">
            <w:pPr>
              <w:spacing w:before="60" w:after="60"/>
              <w:rPr>
                <w:sz w:val="18"/>
                <w:szCs w:val="18"/>
              </w:rPr>
            </w:pPr>
            <w:r>
              <w:rPr>
                <w:sz w:val="18"/>
                <w:szCs w:val="18"/>
              </w:rPr>
              <w:t>Discussion by the Board and Panelists Regarding the strategic direction of the organization and structure to support the strategic direction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e)</w:t>
            </w:r>
          </w:p>
        </w:tc>
        <w:tc>
          <w:tcPr>
            <w:tcW w:w="8344" w:type="dxa"/>
          </w:tcPr>
          <w:p w:rsidR="00CC15BB" w:rsidRPr="00AB26D9" w:rsidRDefault="00CC15BB" w:rsidP="00A07A4A">
            <w:pPr>
              <w:spacing w:before="60" w:after="60"/>
              <w:rPr>
                <w:sz w:val="18"/>
                <w:szCs w:val="18"/>
              </w:rPr>
            </w:pPr>
            <w:r>
              <w:rPr>
                <w:sz w:val="18"/>
                <w:szCs w:val="18"/>
              </w:rPr>
              <w:t>Identification of Action Items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f)</w:t>
            </w:r>
          </w:p>
        </w:tc>
        <w:tc>
          <w:tcPr>
            <w:tcW w:w="8344" w:type="dxa"/>
          </w:tcPr>
          <w:p w:rsidR="00CC15BB" w:rsidRPr="00AB26D9" w:rsidRDefault="00CC15BB" w:rsidP="00A07A4A">
            <w:pPr>
              <w:spacing w:before="60" w:after="60"/>
              <w:rPr>
                <w:sz w:val="18"/>
                <w:szCs w:val="18"/>
              </w:rPr>
            </w:pPr>
            <w:r>
              <w:rPr>
                <w:sz w:val="18"/>
                <w:szCs w:val="18"/>
              </w:rPr>
              <w:t>Comments from members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g)</w:t>
            </w:r>
          </w:p>
        </w:tc>
        <w:tc>
          <w:tcPr>
            <w:tcW w:w="8344" w:type="dxa"/>
          </w:tcPr>
          <w:p w:rsidR="00CC15BB" w:rsidRPr="00AB26D9" w:rsidRDefault="00CC15BB" w:rsidP="00A07A4A">
            <w:pPr>
              <w:spacing w:before="60" w:after="60"/>
              <w:rPr>
                <w:sz w:val="18"/>
                <w:szCs w:val="18"/>
              </w:rPr>
            </w:pPr>
            <w:r>
              <w:rPr>
                <w:sz w:val="18"/>
                <w:szCs w:val="18"/>
              </w:rPr>
              <w:t>Close of the Meeting of the Members and Strategic Session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07A4A">
            <w:pPr>
              <w:spacing w:before="60" w:after="60"/>
              <w:rPr>
                <w:sz w:val="18"/>
                <w:szCs w:val="18"/>
              </w:rPr>
            </w:pPr>
          </w:p>
        </w:tc>
      </w:tr>
      <w:tr w:rsidR="00CC15BB" w:rsidRPr="00AB26D9" w:rsidTr="00F56828">
        <w:tc>
          <w:tcPr>
            <w:tcW w:w="828" w:type="dxa"/>
          </w:tcPr>
          <w:p w:rsidR="00CC15BB" w:rsidRPr="00AB26D9" w:rsidRDefault="00CC15BB" w:rsidP="0009468A">
            <w:pPr>
              <w:keepNext/>
              <w:autoSpaceDE w:val="0"/>
              <w:autoSpaceDN w:val="0"/>
              <w:adjustRightInd w:val="0"/>
              <w:spacing w:before="60" w:after="60"/>
              <w:rPr>
                <w:sz w:val="18"/>
                <w:szCs w:val="18"/>
              </w:rPr>
            </w:pPr>
          </w:p>
        </w:tc>
        <w:tc>
          <w:tcPr>
            <w:tcW w:w="9424" w:type="dxa"/>
            <w:gridSpan w:val="3"/>
          </w:tcPr>
          <w:p w:rsidR="00CC15BB" w:rsidRPr="00340E53" w:rsidRDefault="00CC15BB" w:rsidP="00A07A4A">
            <w:pPr>
              <w:spacing w:before="60" w:after="60"/>
              <w:rPr>
                <w:b/>
                <w:sz w:val="18"/>
                <w:szCs w:val="18"/>
              </w:rPr>
            </w:pPr>
            <w:r w:rsidRPr="00340E53">
              <w:rPr>
                <w:b/>
                <w:sz w:val="18"/>
                <w:szCs w:val="18"/>
              </w:rPr>
              <w:t>General Business of the Board</w:t>
            </w: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07A4A">
            <w:pPr>
              <w:spacing w:before="60" w:after="60"/>
              <w:rPr>
                <w:sz w:val="18"/>
                <w:szCs w:val="18"/>
              </w:rPr>
            </w:pPr>
          </w:p>
        </w:tc>
      </w:tr>
      <w:tr w:rsidR="00CC15BB" w:rsidRPr="00AB26D9" w:rsidTr="00A35F64">
        <w:trPr>
          <w:trHeight w:val="243"/>
        </w:trPr>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Pr>
                <w:sz w:val="18"/>
                <w:szCs w:val="18"/>
              </w:rPr>
              <w:t>4</w:t>
            </w:r>
            <w:r w:rsidRPr="00AB26D9">
              <w:rPr>
                <w:sz w:val="18"/>
                <w:szCs w:val="18"/>
              </w:rPr>
              <w:t>.</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Membership and Financial Reports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AB26D9">
            <w:pPr>
              <w:spacing w:before="60" w:after="60"/>
              <w:rPr>
                <w:sz w:val="18"/>
                <w:szCs w:val="18"/>
              </w:rPr>
            </w:pPr>
            <w:r w:rsidRPr="00AB26D9">
              <w:rPr>
                <w:sz w:val="18"/>
                <w:szCs w:val="18"/>
              </w:rPr>
              <w:t xml:space="preserve">Review the 2013 Membership </w:t>
            </w:r>
            <w:r>
              <w:rPr>
                <w:sz w:val="18"/>
                <w:szCs w:val="18"/>
              </w:rPr>
              <w:t>Report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B26D9">
            <w:pPr>
              <w:spacing w:before="60" w:after="60"/>
              <w:rPr>
                <w:sz w:val="18"/>
                <w:szCs w:val="18"/>
              </w:rPr>
            </w:pPr>
            <w:r w:rsidRPr="00AB26D9">
              <w:rPr>
                <w:sz w:val="18"/>
                <w:szCs w:val="18"/>
              </w:rPr>
              <w:t xml:space="preserve">Review the Financial </w:t>
            </w:r>
            <w:r>
              <w:rPr>
                <w:sz w:val="18"/>
                <w:szCs w:val="18"/>
              </w:rPr>
              <w:t>YTD Report 2013</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Pr>
                <w:sz w:val="18"/>
                <w:szCs w:val="18"/>
              </w:rPr>
              <w:t>5</w:t>
            </w:r>
            <w:r w:rsidRPr="00AB26D9">
              <w:rPr>
                <w:sz w:val="18"/>
                <w:szCs w:val="18"/>
              </w:rPr>
              <w:t>.</w:t>
            </w:r>
          </w:p>
        </w:tc>
        <w:tc>
          <w:tcPr>
            <w:tcW w:w="8884" w:type="dxa"/>
            <w:gridSpan w:val="2"/>
          </w:tcPr>
          <w:p w:rsidR="00CC15BB" w:rsidRPr="00AB26D9" w:rsidRDefault="00CC15BB" w:rsidP="00340E53">
            <w:pPr>
              <w:tabs>
                <w:tab w:val="left" w:pos="2520"/>
                <w:tab w:val="left" w:pos="2970"/>
              </w:tabs>
              <w:autoSpaceDE w:val="0"/>
              <w:autoSpaceDN w:val="0"/>
              <w:adjustRightInd w:val="0"/>
              <w:spacing w:before="60" w:after="60"/>
              <w:rPr>
                <w:sz w:val="18"/>
                <w:szCs w:val="18"/>
              </w:rPr>
            </w:pPr>
            <w:r w:rsidRPr="00AB26D9">
              <w:rPr>
                <w:sz w:val="18"/>
                <w:szCs w:val="18"/>
              </w:rPr>
              <w:t xml:space="preserve">Reports from Board Committees and </w:t>
            </w:r>
            <w:r>
              <w:rPr>
                <w:sz w:val="18"/>
                <w:szCs w:val="18"/>
              </w:rPr>
              <w:t xml:space="preserve">Board </w:t>
            </w:r>
            <w:r w:rsidRPr="00AB26D9">
              <w:rPr>
                <w:sz w:val="18"/>
                <w:szCs w:val="18"/>
              </w:rPr>
              <w:t>votes where noted:</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a</w:t>
            </w:r>
            <w:r w:rsidRPr="00AB26D9">
              <w:rPr>
                <w:sz w:val="18"/>
                <w:szCs w:val="18"/>
              </w:rPr>
              <w:t>)</w:t>
            </w:r>
          </w:p>
        </w:tc>
        <w:tc>
          <w:tcPr>
            <w:tcW w:w="8344" w:type="dxa"/>
          </w:tcPr>
          <w:p w:rsidR="00CC15BB" w:rsidRPr="00AB26D9" w:rsidRDefault="00CC15BB" w:rsidP="00A35F64">
            <w:pPr>
              <w:spacing w:before="60" w:after="60"/>
              <w:rPr>
                <w:sz w:val="18"/>
                <w:szCs w:val="18"/>
              </w:rPr>
            </w:pPr>
            <w:r w:rsidRPr="00AB26D9">
              <w:rPr>
                <w:sz w:val="18"/>
                <w:szCs w:val="18"/>
              </w:rPr>
              <w:t xml:space="preserve">Managing Committee Update: </w:t>
            </w:r>
          </w:p>
          <w:p w:rsidR="00CC15BB" w:rsidRPr="00AB26D9" w:rsidRDefault="00CC15BB" w:rsidP="0007292C">
            <w:pPr>
              <w:pStyle w:val="ListParagraph"/>
              <w:numPr>
                <w:ilvl w:val="0"/>
                <w:numId w:val="31"/>
              </w:numPr>
              <w:spacing w:before="60" w:after="60"/>
              <w:contextualSpacing w:val="0"/>
              <w:rPr>
                <w:sz w:val="18"/>
                <w:szCs w:val="18"/>
              </w:rPr>
            </w:pPr>
            <w:r w:rsidRPr="00AB26D9">
              <w:rPr>
                <w:sz w:val="18"/>
                <w:szCs w:val="18"/>
              </w:rPr>
              <w:t xml:space="preserve">Managing Committee review of actions taken since the last board meeting: </w:t>
            </w:r>
            <w:hyperlink r:id="rId19" w:history="1">
              <w:r>
                <w:rPr>
                  <w:rStyle w:val="Hyperlink"/>
                  <w:sz w:val="18"/>
                  <w:szCs w:val="18"/>
                </w:rPr>
                <w:t>http://www.naesb.org/pdf4/managing071513.doc</w:t>
              </w:r>
            </w:hyperlink>
            <w:r w:rsidRPr="00AB26D9">
              <w:rPr>
                <w:sz w:val="18"/>
                <w:szCs w:val="18"/>
              </w:rPr>
              <w:t xml:space="preserve"> (</w:t>
            </w:r>
            <w:r>
              <w:rPr>
                <w:sz w:val="18"/>
                <w:szCs w:val="18"/>
              </w:rPr>
              <w:t>July 15, 2013 Consideration of NAESB Website Terms and Conditions</w:t>
            </w:r>
            <w:r w:rsidRPr="00AB26D9">
              <w:rPr>
                <w:sz w:val="18"/>
                <w:szCs w:val="18"/>
              </w:rPr>
              <w: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b</w:t>
            </w:r>
            <w:r w:rsidRPr="00AB26D9">
              <w:rPr>
                <w:sz w:val="18"/>
                <w:szCs w:val="18"/>
              </w:rPr>
              <w:t>)</w:t>
            </w:r>
          </w:p>
        </w:tc>
        <w:tc>
          <w:tcPr>
            <w:tcW w:w="8344" w:type="dxa"/>
          </w:tcPr>
          <w:p w:rsidR="00CC15BB" w:rsidRPr="00AB26D9" w:rsidRDefault="00CC15BB" w:rsidP="0006380F">
            <w:pPr>
              <w:tabs>
                <w:tab w:val="left" w:pos="2520"/>
                <w:tab w:val="left" w:pos="2970"/>
              </w:tabs>
              <w:autoSpaceDE w:val="0"/>
              <w:autoSpaceDN w:val="0"/>
              <w:adjustRightInd w:val="0"/>
              <w:spacing w:before="60" w:after="60"/>
              <w:rPr>
                <w:sz w:val="18"/>
                <w:szCs w:val="18"/>
              </w:rPr>
            </w:pPr>
            <w:r>
              <w:rPr>
                <w:sz w:val="18"/>
                <w:szCs w:val="18"/>
              </w:rPr>
              <w:t>Parliamentary Committee Report</w:t>
            </w:r>
            <w:r w:rsidRPr="00AB26D9">
              <w:rPr>
                <w:sz w:val="18"/>
                <w:szCs w:val="18"/>
              </w:rPr>
              <w:t xml:space="preserve"> and Possible Vote</w:t>
            </w:r>
            <w:r>
              <w:rPr>
                <w:sz w:val="18"/>
                <w:szCs w:val="18"/>
              </w:rPr>
              <w:t xml:space="preserve">: </w:t>
            </w:r>
            <w:hyperlink r:id="rId20" w:history="1">
              <w:r w:rsidRPr="00790045">
                <w:rPr>
                  <w:rStyle w:val="Hyperlink"/>
                  <w:sz w:val="18"/>
                  <w:szCs w:val="18"/>
                </w:rPr>
                <w:t>http://www.naesb.org/pdf4/parliamentary062813dm.doc</w:t>
              </w:r>
            </w:hyperlink>
            <w:r>
              <w:rPr>
                <w:sz w:val="18"/>
                <w:szCs w:val="18"/>
              </w:rPr>
              <w:t xml:space="preserve"> (Draft June 28 Parliamentary C</w:t>
            </w:r>
            <w:bookmarkStart w:id="6" w:name="_GoBack"/>
            <w:bookmarkEnd w:id="6"/>
            <w:r>
              <w:rPr>
                <w:sz w:val="18"/>
                <w:szCs w:val="18"/>
              </w:rPr>
              <w:t xml:space="preserve">ommittee minutes),  </w:t>
            </w:r>
            <w:hyperlink r:id="rId21" w:history="1">
              <w:r w:rsidRPr="0035107F">
                <w:rPr>
                  <w:rStyle w:val="Hyperlink"/>
                  <w:sz w:val="18"/>
                  <w:szCs w:val="18"/>
                </w:rPr>
                <w:t>http://www.naesb.org/pdf4/parliamentary062813a1.docx</w:t>
              </w:r>
            </w:hyperlink>
            <w:r>
              <w:rPr>
                <w:sz w:val="18"/>
                <w:szCs w:val="18"/>
              </w:rPr>
              <w:t xml:space="preserve"> (Recommended revision to bylaws, approved by the committee on June 28, 2013)</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Default="00CC15BB"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CC15BB" w:rsidRDefault="00CC15BB" w:rsidP="00A35F64">
            <w:pPr>
              <w:tabs>
                <w:tab w:val="left" w:pos="2520"/>
                <w:tab w:val="left" w:pos="2970"/>
              </w:tabs>
              <w:autoSpaceDE w:val="0"/>
              <w:autoSpaceDN w:val="0"/>
              <w:adjustRightInd w:val="0"/>
              <w:spacing w:before="60" w:after="60"/>
              <w:rPr>
                <w:sz w:val="18"/>
                <w:szCs w:val="18"/>
              </w:rPr>
            </w:pPr>
            <w:r>
              <w:rPr>
                <w:sz w:val="18"/>
                <w:szCs w:val="18"/>
              </w:rPr>
              <w:t>Certification Committee Possible Activities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CC15BB" w:rsidP="00340E53">
            <w:pPr>
              <w:autoSpaceDE w:val="0"/>
              <w:autoSpaceDN w:val="0"/>
              <w:adjustRightInd w:val="0"/>
              <w:spacing w:before="60" w:after="60"/>
              <w:rPr>
                <w:sz w:val="18"/>
                <w:szCs w:val="18"/>
              </w:rPr>
            </w:pPr>
            <w:r>
              <w:rPr>
                <w:sz w:val="18"/>
                <w:szCs w:val="18"/>
              </w:rPr>
              <w:t>6</w:t>
            </w:r>
            <w:r w:rsidRPr="00AB26D9">
              <w:rPr>
                <w:sz w:val="18"/>
                <w:szCs w:val="18"/>
              </w:rPr>
              <w:t>.</w:t>
            </w:r>
          </w:p>
        </w:tc>
        <w:tc>
          <w:tcPr>
            <w:tcW w:w="8884" w:type="dxa"/>
            <w:gridSpan w:val="2"/>
          </w:tcPr>
          <w:p w:rsidR="00CC15BB" w:rsidRPr="00340E53" w:rsidRDefault="00CC15BB" w:rsidP="00A35F64">
            <w:pPr>
              <w:spacing w:before="60" w:after="60"/>
              <w:rPr>
                <w:rStyle w:val="Strong"/>
                <w:b w:val="0"/>
                <w:sz w:val="18"/>
                <w:szCs w:val="18"/>
              </w:rPr>
            </w:pPr>
            <w:r w:rsidRPr="00340E53">
              <w:rPr>
                <w:rStyle w:val="Strong"/>
                <w:b w:val="0"/>
                <w:sz w:val="18"/>
                <w:szCs w:val="18"/>
              </w:rPr>
              <w:t xml:space="preserve">Project Discussions and Leadership </w:t>
            </w:r>
            <w:r>
              <w:rPr>
                <w:rStyle w:val="Strong"/>
                <w:b w:val="0"/>
                <w:sz w:val="18"/>
                <w:szCs w:val="18"/>
              </w:rPr>
              <w:t xml:space="preserve">Session </w:t>
            </w:r>
            <w:r w:rsidRPr="00340E53">
              <w:rPr>
                <w:rStyle w:val="Strong"/>
                <w:b w:val="0"/>
                <w:sz w:val="18"/>
                <w:szCs w:val="18"/>
              </w:rPr>
              <w:t>Reviews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F56828">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F56828">
            <w:pPr>
              <w:spacing w:before="60" w:after="60"/>
              <w:rPr>
                <w:sz w:val="18"/>
                <w:szCs w:val="18"/>
              </w:rPr>
            </w:pPr>
            <w:r w:rsidRPr="00AB26D9">
              <w:rPr>
                <w:sz w:val="18"/>
                <w:szCs w:val="18"/>
              </w:rPr>
              <w:t>WGQ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WGQ Annual Plan</w:t>
            </w:r>
            <w:r w:rsidRPr="00AB26D9">
              <w:rPr>
                <w:i/>
                <w:sz w:val="18"/>
                <w:szCs w:val="18"/>
              </w:rPr>
              <w:t xml:space="preserve"> in agenda item no. 2</w:t>
            </w:r>
            <w:r w:rsidRPr="00AB26D9">
              <w:rPr>
                <w:sz w:val="18"/>
                <w:szCs w:val="18"/>
              </w:rPr>
              <w:t>,</w:t>
            </w:r>
            <w:r w:rsidRPr="00AB26D9">
              <w:t xml:space="preserve"> </w:t>
            </w:r>
            <w:hyperlink r:id="rId22" w:history="1">
              <w:r w:rsidRPr="003254F1">
                <w:rPr>
                  <w:rStyle w:val="Hyperlink"/>
                  <w:sz w:val="18"/>
                  <w:szCs w:val="18"/>
                </w:rPr>
                <w:t>http://www.naesb.org/misc/wgq_publication_schedule_ver2_2.doc</w:t>
              </w:r>
            </w:hyperlink>
            <w:r w:rsidRPr="00AB26D9">
              <w:rPr>
                <w:color w:val="000000"/>
                <w:sz w:val="18"/>
                <w:szCs w:val="18"/>
              </w:rPr>
              <w:t xml:space="preserve"> (Version </w:t>
            </w:r>
            <w:r>
              <w:rPr>
                <w:color w:val="000000"/>
                <w:sz w:val="18"/>
                <w:szCs w:val="18"/>
              </w:rPr>
              <w:t>2.2</w:t>
            </w:r>
            <w:r w:rsidRPr="00AB26D9">
              <w:rPr>
                <w:color w:val="000000"/>
                <w:sz w:val="18"/>
                <w:szCs w:val="18"/>
              </w:rPr>
              <w:t xml:space="preserve"> Publication Schedule)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F56828">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F56828">
            <w:pPr>
              <w:pStyle w:val="BodyText"/>
              <w:spacing w:before="60" w:after="60"/>
              <w:rPr>
                <w:sz w:val="18"/>
                <w:szCs w:val="18"/>
              </w:rPr>
            </w:pPr>
            <w:r w:rsidRPr="00AB26D9">
              <w:rPr>
                <w:sz w:val="18"/>
                <w:szCs w:val="18"/>
              </w:rPr>
              <w:t>WEQ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WEQ Annual Plan</w:t>
            </w:r>
            <w:r w:rsidRPr="00AB26D9">
              <w:rPr>
                <w:i/>
                <w:sz w:val="18"/>
                <w:szCs w:val="18"/>
              </w:rPr>
              <w:t xml:space="preserve"> in agenda item no. 2</w:t>
            </w:r>
            <w:r w:rsidRPr="00AB26D9">
              <w:rPr>
                <w:sz w:val="18"/>
                <w:szCs w:val="18"/>
              </w:rPr>
              <w:t xml:space="preserve">, </w:t>
            </w:r>
            <w:hyperlink r:id="rId23"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 Publication Schedule)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F56828">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6B24A1">
            <w:pPr>
              <w:spacing w:before="60" w:after="60"/>
              <w:rPr>
                <w:sz w:val="18"/>
                <w:szCs w:val="18"/>
              </w:rPr>
            </w:pPr>
            <w:r w:rsidRPr="00AB26D9">
              <w:rPr>
                <w:sz w:val="18"/>
                <w:szCs w:val="18"/>
              </w:rPr>
              <w:t>Retail</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Retail Annual Plan</w:t>
            </w:r>
            <w:r w:rsidRPr="00AB26D9">
              <w:rPr>
                <w:i/>
                <w:sz w:val="18"/>
                <w:szCs w:val="18"/>
              </w:rPr>
              <w:t xml:space="preserve"> in agenda item no. 2</w:t>
            </w:r>
            <w:r w:rsidRPr="00AB26D9">
              <w:rPr>
                <w:sz w:val="18"/>
                <w:szCs w:val="18"/>
              </w:rPr>
              <w:t xml:space="preserve">, </w:t>
            </w:r>
            <w:hyperlink r:id="rId24" w:history="1">
              <w:r w:rsidRPr="00AB26D9">
                <w:rPr>
                  <w:rStyle w:val="Hyperlink"/>
                  <w:sz w:val="18"/>
                  <w:szCs w:val="18"/>
                </w:rPr>
                <w:t>http://www.naesb.org/misc/retail_publication_schedule_ver2_1.doc</w:t>
              </w:r>
            </w:hyperlink>
            <w:r>
              <w:rPr>
                <w:rStyle w:val="Hyperlink"/>
                <w:sz w:val="18"/>
                <w:szCs w:val="18"/>
              </w:rPr>
              <w:t xml:space="preserve">, </w:t>
            </w:r>
            <w:hyperlink r:id="rId25" w:history="1">
              <w:r>
                <w:rPr>
                  <w:rStyle w:val="Hyperlink"/>
                  <w:sz w:val="18"/>
                  <w:szCs w:val="18"/>
                </w:rPr>
                <w:t>http://www.naesb.org/misc/retail_publication_schedule_ver2_2.doc</w:t>
              </w:r>
            </w:hyperlink>
            <w:r w:rsidRPr="00AB26D9">
              <w:rPr>
                <w:color w:val="000000"/>
                <w:sz w:val="18"/>
                <w:szCs w:val="18"/>
              </w:rPr>
              <w:t xml:space="preserve"> (Version 2.1 </w:t>
            </w:r>
            <w:r>
              <w:rPr>
                <w:color w:val="000000"/>
                <w:sz w:val="18"/>
                <w:szCs w:val="18"/>
              </w:rPr>
              <w:t xml:space="preserve">and Version 2.2 </w:t>
            </w:r>
            <w:r w:rsidRPr="00AB26D9">
              <w:rPr>
                <w:color w:val="000000"/>
                <w:sz w:val="18"/>
                <w:szCs w:val="18"/>
              </w:rPr>
              <w:t>Publication Schedule</w:t>
            </w:r>
            <w:r>
              <w:rPr>
                <w:color w:val="000000"/>
                <w:sz w:val="18"/>
                <w:szCs w:val="18"/>
              </w:rPr>
              <w:t>s</w:t>
            </w:r>
            <w:r w:rsidRPr="00AB26D9">
              <w:rPr>
                <w:color w:val="000000"/>
                <w:sz w:val="18"/>
                <w:szCs w:val="18"/>
              </w:rPr>
              <w: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d</w:t>
            </w:r>
            <w:r w:rsidRPr="00340E53">
              <w:rPr>
                <w:rStyle w:val="Strong"/>
                <w:b w:val="0"/>
                <w:sz w:val="18"/>
                <w:szCs w:val="18"/>
              </w:rPr>
              <w:t>)</w:t>
            </w:r>
          </w:p>
        </w:tc>
        <w:tc>
          <w:tcPr>
            <w:tcW w:w="8344" w:type="dxa"/>
          </w:tcPr>
          <w:p w:rsidR="00CC15BB" w:rsidRPr="00340E53" w:rsidRDefault="00CC15BB" w:rsidP="00F56828">
            <w:pPr>
              <w:spacing w:before="60" w:after="60"/>
              <w:rPr>
                <w:rStyle w:val="Strong"/>
                <w:b w:val="0"/>
                <w:i/>
                <w:sz w:val="18"/>
                <w:szCs w:val="18"/>
              </w:rPr>
            </w:pPr>
            <w:r w:rsidRPr="00340E53">
              <w:rPr>
                <w:rStyle w:val="Strong"/>
                <w:b w:val="0"/>
                <w:sz w:val="18"/>
                <w:szCs w:val="18"/>
              </w:rPr>
              <w:t>PKI, Accreditation and the Certification Program Updates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e</w:t>
            </w:r>
            <w:r w:rsidRPr="00340E53">
              <w:rPr>
                <w:rStyle w:val="Strong"/>
                <w:b w:val="0"/>
                <w:sz w:val="18"/>
                <w:szCs w:val="18"/>
              </w:rPr>
              <w:t>)</w:t>
            </w:r>
          </w:p>
        </w:tc>
        <w:tc>
          <w:tcPr>
            <w:tcW w:w="8344" w:type="dxa"/>
          </w:tcPr>
          <w:p w:rsidR="00CC15BB" w:rsidRPr="00340E53" w:rsidRDefault="00CC15BB" w:rsidP="00F56828">
            <w:pPr>
              <w:spacing w:before="60" w:after="60"/>
              <w:rPr>
                <w:rStyle w:val="Strong"/>
                <w:b w:val="0"/>
                <w:sz w:val="18"/>
                <w:szCs w:val="18"/>
              </w:rPr>
            </w:pPr>
            <w:r w:rsidRPr="00340E53">
              <w:rPr>
                <w:rStyle w:val="Strong"/>
                <w:b w:val="0"/>
                <w:sz w:val="18"/>
                <w:szCs w:val="18"/>
              </w:rPr>
              <w:t>Electric Industry Registry Update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f</w:t>
            </w:r>
            <w:r w:rsidRPr="00340E53">
              <w:rPr>
                <w:rStyle w:val="Strong"/>
                <w:b w:val="0"/>
                <w:sz w:val="18"/>
                <w:szCs w:val="18"/>
              </w:rPr>
              <w:t>)</w:t>
            </w:r>
          </w:p>
        </w:tc>
        <w:tc>
          <w:tcPr>
            <w:tcW w:w="8344" w:type="dxa"/>
          </w:tcPr>
          <w:p w:rsidR="00CC15BB" w:rsidRPr="00340E53" w:rsidRDefault="00CC15BB" w:rsidP="00A35F64">
            <w:pPr>
              <w:spacing w:before="60" w:after="60"/>
              <w:rPr>
                <w:rStyle w:val="Strong"/>
                <w:b w:val="0"/>
                <w:sz w:val="18"/>
                <w:szCs w:val="18"/>
              </w:rPr>
            </w:pPr>
            <w:r w:rsidRPr="00340E53">
              <w:rPr>
                <w:rStyle w:val="Strong"/>
                <w:b w:val="0"/>
                <w:sz w:val="18"/>
                <w:szCs w:val="18"/>
              </w:rPr>
              <w:t xml:space="preserve">Gas-Electric Harmonization Recent Regulatory Actions: </w:t>
            </w:r>
            <w:hyperlink r:id="rId26" w:history="1">
              <w:r w:rsidRPr="008919BD">
                <w:rPr>
                  <w:rStyle w:val="Hyperlink"/>
                  <w:sz w:val="18"/>
                </w:rPr>
                <w:t>http://www.naesb.org/pdf4/ferc071813_nopr_geh.pdf</w:t>
              </w:r>
            </w:hyperlink>
            <w:r>
              <w:rPr>
                <w:sz w:val="18"/>
              </w:rPr>
              <w:t xml:space="preserve"> (July 18, 2013 FERC NOPR)</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g</w:t>
            </w:r>
            <w:r w:rsidRPr="00340E53">
              <w:rPr>
                <w:rStyle w:val="Strong"/>
                <w:b w:val="0"/>
                <w:sz w:val="18"/>
                <w:szCs w:val="18"/>
              </w:rPr>
              <w:t>)</w:t>
            </w:r>
          </w:p>
        </w:tc>
        <w:tc>
          <w:tcPr>
            <w:tcW w:w="8344" w:type="dxa"/>
          </w:tcPr>
          <w:p w:rsidR="00CC15BB" w:rsidRPr="00340E53" w:rsidRDefault="00CC15BB" w:rsidP="003A7116">
            <w:pPr>
              <w:spacing w:before="60" w:after="60"/>
              <w:rPr>
                <w:rStyle w:val="Strong"/>
                <w:b w:val="0"/>
                <w:sz w:val="18"/>
                <w:szCs w:val="18"/>
              </w:rPr>
            </w:pPr>
            <w:r w:rsidRPr="00340E53">
              <w:rPr>
                <w:rStyle w:val="Strong"/>
                <w:b w:val="0"/>
                <w:sz w:val="18"/>
                <w:szCs w:val="18"/>
              </w:rPr>
              <w:t>Smart Grid, Green Button and Data Privacy Update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h</w:t>
            </w:r>
            <w:r w:rsidRPr="00340E53">
              <w:rPr>
                <w:rStyle w:val="Strong"/>
                <w:b w:val="0"/>
                <w:sz w:val="18"/>
                <w:szCs w:val="18"/>
              </w:rPr>
              <w:t>)</w:t>
            </w:r>
          </w:p>
        </w:tc>
        <w:tc>
          <w:tcPr>
            <w:tcW w:w="8344" w:type="dxa"/>
          </w:tcPr>
          <w:p w:rsidR="00CC15BB" w:rsidRPr="00340E53" w:rsidRDefault="00CC15BB" w:rsidP="00F56828">
            <w:pPr>
              <w:spacing w:before="60" w:after="60"/>
              <w:rPr>
                <w:rStyle w:val="Strong"/>
                <w:b w:val="0"/>
                <w:sz w:val="18"/>
                <w:szCs w:val="18"/>
              </w:rPr>
            </w:pPr>
            <w:r>
              <w:rPr>
                <w:rStyle w:val="Strong"/>
                <w:b w:val="0"/>
                <w:sz w:val="18"/>
                <w:szCs w:val="18"/>
              </w:rPr>
              <w:t xml:space="preserve">Filing of the WGQ Version 2.1 Standards with FERC: </w:t>
            </w:r>
            <w:hyperlink r:id="rId27" w:history="1">
              <w:r w:rsidRPr="008919BD">
                <w:rPr>
                  <w:rStyle w:val="Hyperlink"/>
                  <w:sz w:val="18"/>
                  <w:szCs w:val="18"/>
                </w:rPr>
                <w:t>http://www.naesb.org/pdf4/corrected_ferc072313_wgq_version_2.1_filing.pdf</w:t>
              </w:r>
            </w:hyperlink>
            <w:r>
              <w:rPr>
                <w:rStyle w:val="Strong"/>
                <w:b w:val="0"/>
                <w:sz w:val="18"/>
                <w:szCs w:val="18"/>
              </w:rPr>
              <w:t xml:space="preserve"> (Report)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i</w:t>
            </w:r>
            <w:r w:rsidRPr="00340E53">
              <w:rPr>
                <w:rStyle w:val="Strong"/>
                <w:b w:val="0"/>
                <w:sz w:val="18"/>
                <w:szCs w:val="18"/>
              </w:rPr>
              <w:t>)</w:t>
            </w:r>
          </w:p>
        </w:tc>
        <w:tc>
          <w:tcPr>
            <w:tcW w:w="8344" w:type="dxa"/>
          </w:tcPr>
          <w:p w:rsidR="00CC15BB" w:rsidRPr="00340E53" w:rsidRDefault="00CC15BB" w:rsidP="00F56828">
            <w:pPr>
              <w:spacing w:before="60" w:after="60"/>
              <w:rPr>
                <w:rStyle w:val="Strong"/>
                <w:b w:val="0"/>
                <w:sz w:val="18"/>
                <w:szCs w:val="18"/>
              </w:rPr>
            </w:pPr>
            <w:r w:rsidRPr="00340E53">
              <w:rPr>
                <w:rStyle w:val="Strong"/>
                <w:b w:val="0"/>
                <w:sz w:val="18"/>
                <w:szCs w:val="18"/>
              </w:rPr>
              <w:t>Status of WEQ OASIS Changes</w:t>
            </w:r>
            <w:r>
              <w:rPr>
                <w:rStyle w:val="Strong"/>
                <w:b w:val="0"/>
                <w:sz w:val="18"/>
                <w:szCs w:val="18"/>
              </w:rPr>
              <w:t xml:space="preserve"> and impact of the WEQ Version 003 NOPR: </w:t>
            </w:r>
            <w:hyperlink r:id="rId28" w:history="1">
              <w:r w:rsidRPr="008919BD">
                <w:rPr>
                  <w:rStyle w:val="Hyperlink"/>
                  <w:sz w:val="18"/>
                  <w:szCs w:val="18"/>
                </w:rPr>
                <w:t>http://www.naesb.org/pdf4/ferc_nopr_071813_weq_v003.docx</w:t>
              </w:r>
            </w:hyperlink>
            <w:r>
              <w:rPr>
                <w:rStyle w:val="Strong"/>
                <w:b w:val="0"/>
                <w:sz w:val="18"/>
                <w:szCs w:val="18"/>
              </w:rPr>
              <w:t xml:space="preserve"> (July 18, 2013 FERC NOPR)</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j</w:t>
            </w:r>
            <w:r w:rsidRPr="00340E53">
              <w:rPr>
                <w:rStyle w:val="Strong"/>
                <w:b w:val="0"/>
                <w:sz w:val="18"/>
                <w:szCs w:val="18"/>
              </w:rPr>
              <w:t>)</w:t>
            </w:r>
          </w:p>
        </w:tc>
        <w:tc>
          <w:tcPr>
            <w:tcW w:w="8344" w:type="dxa"/>
          </w:tcPr>
          <w:p w:rsidR="00CC15BB" w:rsidRPr="00340E53" w:rsidRDefault="00CC15BB" w:rsidP="00F56828">
            <w:pPr>
              <w:spacing w:before="60" w:after="60"/>
              <w:rPr>
                <w:rStyle w:val="Strong"/>
                <w:b w:val="0"/>
                <w:sz w:val="18"/>
                <w:szCs w:val="18"/>
              </w:rPr>
            </w:pPr>
            <w:r w:rsidRPr="00340E53">
              <w:rPr>
                <w:rStyle w:val="Strong"/>
                <w:b w:val="0"/>
                <w:sz w:val="18"/>
                <w:szCs w:val="18"/>
              </w:rPr>
              <w:t>Status of WEQ BPS Parallel Flow Changes</w:t>
            </w:r>
            <w:r>
              <w:rPr>
                <w:rStyle w:val="Strong"/>
                <w:b w:val="0"/>
                <w:sz w:val="18"/>
                <w:szCs w:val="18"/>
              </w:rPr>
              <w:t xml:space="preserve"> and Interaction with the IDC Association and NERC</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340E53" w:rsidRDefault="00CC15BB" w:rsidP="00A35F64">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k</w:t>
            </w:r>
            <w:r w:rsidRPr="00340E53">
              <w:rPr>
                <w:rStyle w:val="Strong"/>
                <w:b w:val="0"/>
                <w:sz w:val="18"/>
                <w:szCs w:val="18"/>
              </w:rPr>
              <w:t>)</w:t>
            </w:r>
          </w:p>
        </w:tc>
        <w:tc>
          <w:tcPr>
            <w:tcW w:w="8344" w:type="dxa"/>
          </w:tcPr>
          <w:p w:rsidR="00CC15BB" w:rsidRPr="00340E53" w:rsidRDefault="00CC15BB" w:rsidP="00F56828">
            <w:pPr>
              <w:tabs>
                <w:tab w:val="left" w:pos="2520"/>
                <w:tab w:val="left" w:pos="2970"/>
              </w:tabs>
              <w:autoSpaceDE w:val="0"/>
              <w:autoSpaceDN w:val="0"/>
              <w:adjustRightInd w:val="0"/>
              <w:spacing w:before="60" w:after="60"/>
              <w:rPr>
                <w:rStyle w:val="Strong"/>
                <w:b w:val="0"/>
                <w:sz w:val="18"/>
                <w:szCs w:val="18"/>
              </w:rPr>
            </w:pPr>
            <w:r w:rsidRPr="00340E53">
              <w:rPr>
                <w:rStyle w:val="Strong"/>
                <w:b w:val="0"/>
                <w:sz w:val="18"/>
                <w:szCs w:val="18"/>
              </w:rPr>
              <w:t>Coordination with NERC on standards development for business practices complementary to reliability standards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828" w:type="dxa"/>
          </w:tcPr>
          <w:p w:rsidR="00CC15BB" w:rsidRPr="00AB26D9" w:rsidRDefault="00CC15BB" w:rsidP="00A35F64">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7</w:t>
            </w:r>
            <w:r>
              <w:rPr>
                <w:sz w:val="18"/>
                <w:szCs w:val="18"/>
              </w:rPr>
              <w:t>.</w:t>
            </w:r>
          </w:p>
        </w:tc>
        <w:tc>
          <w:tcPr>
            <w:tcW w:w="8884" w:type="dxa"/>
            <w:gridSpan w:val="2"/>
          </w:tcPr>
          <w:p w:rsidR="00CC15BB" w:rsidRPr="00AB26D9" w:rsidRDefault="00CC15BB" w:rsidP="00A35F64">
            <w:pPr>
              <w:pStyle w:val="BodyText"/>
              <w:tabs>
                <w:tab w:val="left" w:pos="720"/>
                <w:tab w:val="left" w:pos="1440"/>
              </w:tabs>
              <w:spacing w:before="60" w:after="60"/>
              <w:rPr>
                <w:sz w:val="18"/>
                <w:szCs w:val="18"/>
              </w:rPr>
            </w:pPr>
            <w:r w:rsidRPr="00AB26D9">
              <w:rPr>
                <w:sz w:val="18"/>
                <w:szCs w:val="18"/>
              </w:rPr>
              <w:t>Old and New Business</w:t>
            </w:r>
          </w:p>
        </w:tc>
      </w:tr>
      <w:tr w:rsidR="00CC15BB" w:rsidRPr="00AB26D9" w:rsidTr="00A35F64">
        <w:tc>
          <w:tcPr>
            <w:tcW w:w="828" w:type="dxa"/>
          </w:tcPr>
          <w:p w:rsidR="00CC15BB" w:rsidRPr="00AB26D9" w:rsidRDefault="00CC15BB" w:rsidP="00A35F64">
            <w:pPr>
              <w:keepNext/>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A35F64">
            <w:pPr>
              <w:spacing w:before="60" w:after="60"/>
              <w:rPr>
                <w:sz w:val="18"/>
                <w:szCs w:val="18"/>
              </w:rPr>
            </w:pPr>
            <w:r w:rsidRPr="00AB26D9">
              <w:rPr>
                <w:sz w:val="18"/>
                <w:szCs w:val="18"/>
              </w:rPr>
              <w:t>Regulatory Filings and Related Actions, Liaisons with external groups:  U.S. DoE, FERC, NARUC, NERC, NPC, NSTC, Energy Council, Other Groups</w:t>
            </w:r>
          </w:p>
          <w:p w:rsidR="00CC15BB" w:rsidRPr="003A7116" w:rsidRDefault="00CC15BB" w:rsidP="00F56828">
            <w:pPr>
              <w:numPr>
                <w:ilvl w:val="0"/>
                <w:numId w:val="39"/>
              </w:numPr>
              <w:spacing w:before="60" w:after="60"/>
              <w:rPr>
                <w:sz w:val="18"/>
                <w:szCs w:val="18"/>
              </w:rPr>
            </w:pPr>
            <w:r w:rsidRPr="003A7116">
              <w:rPr>
                <w:sz w:val="18"/>
                <w:szCs w:val="18"/>
              </w:rPr>
              <w:t xml:space="preserve">NAESB July 24, 2013 errata filing with FERC on WGQ Version 2.1Standards: </w:t>
            </w:r>
            <w:hyperlink r:id="rId29" w:history="1">
              <w:r w:rsidRPr="00912AEA">
                <w:rPr>
                  <w:rStyle w:val="Hyperlink"/>
                  <w:sz w:val="18"/>
                  <w:szCs w:val="18"/>
                </w:rPr>
                <w:t>http://www.naesb.org/pdf4/errata_ferc072413_wgq_version_2.1_filing.pdf</w:t>
              </w:r>
            </w:hyperlink>
          </w:p>
          <w:p w:rsidR="00CC15BB" w:rsidRPr="003A7116" w:rsidRDefault="00CC15BB" w:rsidP="00F56828">
            <w:pPr>
              <w:numPr>
                <w:ilvl w:val="0"/>
                <w:numId w:val="39"/>
              </w:numPr>
              <w:spacing w:before="60" w:after="60"/>
              <w:rPr>
                <w:sz w:val="18"/>
                <w:szCs w:val="18"/>
              </w:rPr>
            </w:pPr>
            <w:r w:rsidRPr="003A7116">
              <w:rPr>
                <w:sz w:val="18"/>
                <w:szCs w:val="18"/>
              </w:rPr>
              <w:t xml:space="preserve">NAESB </w:t>
            </w:r>
            <w:r>
              <w:rPr>
                <w:sz w:val="18"/>
                <w:szCs w:val="18"/>
              </w:rPr>
              <w:t>July 23</w:t>
            </w:r>
            <w:r w:rsidRPr="003A7116">
              <w:rPr>
                <w:sz w:val="18"/>
                <w:szCs w:val="18"/>
              </w:rPr>
              <w:t xml:space="preserve">, 2013  filing with FERC on WGQ Version 2.1Standards: </w:t>
            </w:r>
            <w:hyperlink r:id="rId30" w:history="1">
              <w:r w:rsidRPr="008919BD">
                <w:rPr>
                  <w:rStyle w:val="Hyperlink"/>
                  <w:sz w:val="18"/>
                  <w:szCs w:val="18"/>
                </w:rPr>
                <w:t>http://www.naesb.org/pdf4/corrected_ferc072313_wgq_version_2.1_filing.pdf</w:t>
              </w:r>
            </w:hyperlink>
          </w:p>
          <w:p w:rsidR="00CC15BB" w:rsidRDefault="00CC15BB" w:rsidP="003A7116">
            <w:pPr>
              <w:numPr>
                <w:ilvl w:val="0"/>
                <w:numId w:val="39"/>
              </w:numPr>
              <w:spacing w:before="60" w:after="60"/>
              <w:rPr>
                <w:rStyle w:val="Hyperlink"/>
                <w:color w:val="auto"/>
                <w:sz w:val="18"/>
                <w:szCs w:val="18"/>
                <w:u w:val="none"/>
              </w:rPr>
            </w:pPr>
            <w:r>
              <w:rPr>
                <w:rStyle w:val="Hyperlink"/>
                <w:color w:val="auto"/>
                <w:sz w:val="18"/>
                <w:szCs w:val="18"/>
                <w:u w:val="none"/>
              </w:rPr>
              <w:t xml:space="preserve">NAESB April 18, 2013 report to FERC on Copyright Procedures: </w:t>
            </w:r>
            <w:hyperlink r:id="rId31" w:history="1">
              <w:r w:rsidRPr="008919BD">
                <w:rPr>
                  <w:rStyle w:val="Hyperlink"/>
                  <w:sz w:val="18"/>
                  <w:szCs w:val="18"/>
                </w:rPr>
                <w:t>http://www.naesb.org/pdf4/ferc041813_copyright_waiver_procedure_report.pdf</w:t>
              </w:r>
            </w:hyperlink>
          </w:p>
          <w:p w:rsidR="00CC15BB" w:rsidRPr="00AB26D9" w:rsidRDefault="00CC15BB" w:rsidP="003A7116">
            <w:pPr>
              <w:numPr>
                <w:ilvl w:val="0"/>
                <w:numId w:val="39"/>
              </w:numPr>
              <w:spacing w:before="60" w:after="60"/>
              <w:rPr>
                <w:sz w:val="18"/>
                <w:szCs w:val="18"/>
              </w:rPr>
            </w:pPr>
            <w:r>
              <w:rPr>
                <w:rStyle w:val="Hyperlink"/>
                <w:color w:val="auto"/>
                <w:sz w:val="18"/>
                <w:szCs w:val="18"/>
                <w:u w:val="none"/>
              </w:rPr>
              <w:t xml:space="preserve">NAESB April 8, 2013 comments to NIST RFI: </w:t>
            </w:r>
            <w:hyperlink r:id="rId32" w:history="1">
              <w:r w:rsidRPr="003A7116">
                <w:rPr>
                  <w:rStyle w:val="Hyperlink"/>
                  <w:sz w:val="18"/>
                  <w:szCs w:val="18"/>
                </w:rPr>
                <w:t>http://www.naesb.org/pdf4/nist_040813_naesb_rfi_comments.pdf</w:t>
              </w:r>
            </w:hyperlink>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35F64">
            <w:pPr>
              <w:pStyle w:val="BodyText"/>
              <w:spacing w:before="60" w:after="60"/>
              <w:rPr>
                <w:sz w:val="18"/>
                <w:szCs w:val="18"/>
              </w:rPr>
            </w:pPr>
            <w:r w:rsidRPr="00AB26D9">
              <w:rPr>
                <w:sz w:val="18"/>
                <w:szCs w:val="18"/>
              </w:rPr>
              <w:t>Comments from Board Members, Invited Guests and Speakers, and Attendees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A35F64">
            <w:pPr>
              <w:pStyle w:val="BodyText"/>
              <w:spacing w:before="60" w:after="60"/>
              <w:rPr>
                <w:sz w:val="18"/>
                <w:szCs w:val="18"/>
              </w:rPr>
            </w:pPr>
            <w:r w:rsidRPr="00AB26D9">
              <w:rPr>
                <w:sz w:val="18"/>
                <w:szCs w:val="18"/>
              </w:rPr>
              <w:t xml:space="preserve">Board Meeting Schedule 2013: </w:t>
            </w:r>
            <w:hyperlink r:id="rId33" w:history="1">
              <w:r w:rsidRPr="00AB26D9">
                <w:rPr>
                  <w:rStyle w:val="Hyperlink"/>
                  <w:sz w:val="18"/>
                  <w:szCs w:val="18"/>
                </w:rPr>
                <w:t>http://www.naesb.org/pdf4/2013_schedule.pdf</w:t>
              </w:r>
            </w:hyperlink>
            <w:r w:rsidRPr="00AB26D9">
              <w:rPr>
                <w:sz w:val="18"/>
                <w:szCs w:val="18"/>
              </w:rPr>
              <w:t xml:space="preserve"> (Schedule)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12:30 P</w:t>
            </w: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8.</w:t>
            </w: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12:30 P</w:t>
            </w: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ind w:left="-18"/>
              <w:rPr>
                <w:sz w:val="18"/>
                <w:szCs w:val="18"/>
              </w:rPr>
            </w:pPr>
            <w:r w:rsidRPr="00AB26D9">
              <w:rPr>
                <w:sz w:val="18"/>
                <w:szCs w:val="18"/>
              </w:rPr>
              <w:t>Buffet Lunch available to meeting attendees beginning at noon to 1:00 pm C, at the conclusion of the meeting</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1:00 P</w:t>
            </w: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Buses depart for airports – Buses will be available to attendees of the Board meeting, for transportation from the Four Seasons Hotel to Hobby and Bush Intercontinental Airports beginning at 12:30 pm C for those attendees needing transportation to the airports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344"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252" w:type="dxa"/>
            <w:gridSpan w:val="4"/>
          </w:tcPr>
          <w:p w:rsidR="00CC15BB" w:rsidRPr="00AB26D9" w:rsidRDefault="00CC15BB" w:rsidP="00A35F64">
            <w:pPr>
              <w:tabs>
                <w:tab w:val="num" w:pos="5040"/>
              </w:tabs>
              <w:autoSpaceDE w:val="0"/>
              <w:autoSpaceDN w:val="0"/>
              <w:adjustRightInd w:val="0"/>
              <w:spacing w:before="60" w:after="60"/>
              <w:jc w:val="center"/>
              <w:rPr>
                <w:sz w:val="18"/>
                <w:szCs w:val="18"/>
              </w:rPr>
            </w:pPr>
            <w:r w:rsidRPr="00AB26D9">
              <w:rPr>
                <w:i/>
                <w:sz w:val="18"/>
                <w:szCs w:val="18"/>
              </w:rPr>
              <w:t xml:space="preserve">Attire – Business Casual </w:t>
            </w:r>
          </w:p>
        </w:tc>
      </w:tr>
    </w:tbl>
    <w:p w:rsidR="00CC15BB" w:rsidRPr="00AB26D9"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tblPr>
      <w:tblGrid>
        <w:gridCol w:w="1098"/>
        <w:gridCol w:w="450"/>
        <w:gridCol w:w="380"/>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t>NAESB RETAIL QUADRANTS LEADERSHIP MEETING</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Pr>
                <w:b/>
                <w:sz w:val="18"/>
                <w:szCs w:val="18"/>
              </w:rPr>
              <w:t>September 4</w:t>
            </w:r>
            <w:r w:rsidRPr="00AB26D9">
              <w:rPr>
                <w:b/>
                <w:sz w:val="18"/>
                <w:szCs w:val="18"/>
              </w:rPr>
              <w:t>, 11:00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9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0"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9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0"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r w:rsidRPr="00AB26D9">
              <w:rPr>
                <w:sz w:val="18"/>
                <w:szCs w:val="18"/>
              </w:rPr>
              <w:t>11:00 am</w:t>
            </w: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0"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34"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0" w:type="dxa"/>
            <w:gridSpan w:val="2"/>
          </w:tcPr>
          <w:p w:rsidR="00CC15BB" w:rsidRPr="00AB26D9" w:rsidRDefault="00CC15BB" w:rsidP="00A33F72">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 xml:space="preserve">doption: </w:t>
            </w:r>
            <w:hyperlink r:id="rId35" w:history="1">
              <w:r>
                <w:rPr>
                  <w:rStyle w:val="Hyperlink"/>
                  <w:sz w:val="18"/>
                  <w:szCs w:val="18"/>
                </w:rPr>
                <w:t>http://www.naesb.org/pdf4/bd090513a.docx</w:t>
              </w:r>
            </w:hyperlink>
            <w:r w:rsidRPr="00AB26D9">
              <w:rPr>
                <w:rStyle w:val="Hyperlink"/>
                <w:color w:val="auto"/>
                <w:sz w:val="18"/>
                <w:szCs w:val="18"/>
                <w:u w:val="none"/>
              </w:rPr>
              <w:t xml:space="preserve"> (Agenda)</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rPr>
          <w:trHeight w:val="225"/>
        </w:trPr>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Update on publication a</w:t>
            </w:r>
            <w:r w:rsidRPr="00AB26D9">
              <w:rPr>
                <w:sz w:val="18"/>
                <w:szCs w:val="18"/>
              </w:rPr>
              <w:t xml:space="preserve">ctivities </w:t>
            </w:r>
            <w:hyperlink r:id="rId36" w:history="1">
              <w:r w:rsidRPr="00AB26D9">
                <w:rPr>
                  <w:rStyle w:val="Hyperlink"/>
                  <w:sz w:val="18"/>
                  <w:szCs w:val="18"/>
                </w:rPr>
                <w:t>http://www.naesb.org/misc/retail_publication_schedule_ver2_1.doc</w:t>
              </w:r>
            </w:hyperlink>
            <w:r>
              <w:rPr>
                <w:rStyle w:val="Hyperlink"/>
                <w:sz w:val="18"/>
                <w:szCs w:val="18"/>
              </w:rPr>
              <w:t xml:space="preserve">, </w:t>
            </w:r>
            <w:hyperlink r:id="rId37" w:history="1">
              <w:r>
                <w:rPr>
                  <w:rStyle w:val="Hyperlink"/>
                  <w:sz w:val="18"/>
                  <w:szCs w:val="18"/>
                </w:rPr>
                <w:t>http://www.naesb.org/misc/retail_publication_schedule_ver2_2.doc</w:t>
              </w:r>
            </w:hyperlink>
            <w:r w:rsidRPr="00AB26D9">
              <w:rPr>
                <w:color w:val="000000"/>
                <w:sz w:val="18"/>
                <w:szCs w:val="18"/>
              </w:rPr>
              <w:t xml:space="preserve"> (Publication Schedule</w:t>
            </w:r>
            <w:r>
              <w:rPr>
                <w:color w:val="000000"/>
                <w:sz w:val="18"/>
                <w:szCs w:val="18"/>
              </w:rPr>
              <w:t>s</w:t>
            </w:r>
            <w:r w:rsidRPr="00AB26D9">
              <w:rPr>
                <w:color w:val="000000"/>
                <w:sz w:val="18"/>
                <w:szCs w:val="18"/>
              </w:rPr>
              <w:t>)</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0" w:type="dxa"/>
            <w:gridSpan w:val="2"/>
          </w:tcPr>
          <w:p w:rsidR="00CC15BB" w:rsidRPr="00AB26D9" w:rsidRDefault="00CC15BB" w:rsidP="00912AEA">
            <w:pPr>
              <w:tabs>
                <w:tab w:val="left" w:pos="2520"/>
                <w:tab w:val="left" w:pos="2970"/>
              </w:tabs>
              <w:autoSpaceDE w:val="0"/>
              <w:autoSpaceDN w:val="0"/>
              <w:adjustRightInd w:val="0"/>
              <w:spacing w:before="60" w:after="60"/>
              <w:rPr>
                <w:b/>
                <w:sz w:val="18"/>
                <w:szCs w:val="18"/>
              </w:rPr>
            </w:pPr>
            <w:r w:rsidRPr="00AB26D9">
              <w:rPr>
                <w:sz w:val="18"/>
                <w:szCs w:val="18"/>
              </w:rPr>
              <w:t xml:space="preserve">Review of the of Revised 2013 Retail Annual Plan </w:t>
            </w:r>
            <w:r w:rsidRPr="00AB26D9">
              <w:rPr>
                <w:rStyle w:val="Hyperlink"/>
                <w:color w:val="auto"/>
                <w:sz w:val="18"/>
                <w:szCs w:val="18"/>
                <w:u w:val="none"/>
              </w:rPr>
              <w:t xml:space="preserve">including BPS, </w:t>
            </w:r>
            <w:r>
              <w:rPr>
                <w:rStyle w:val="Hyperlink"/>
                <w:color w:val="auto"/>
                <w:sz w:val="18"/>
                <w:szCs w:val="18"/>
                <w:u w:val="none"/>
              </w:rPr>
              <w:t>Smart Grid related task forces</w:t>
            </w:r>
            <w:r w:rsidRPr="00AB26D9">
              <w:rPr>
                <w:rStyle w:val="Hyperlink"/>
                <w:color w:val="auto"/>
                <w:sz w:val="18"/>
                <w:szCs w:val="18"/>
                <w:u w:val="none"/>
              </w:rPr>
              <w:t xml:space="preserve">, </w:t>
            </w:r>
            <w:r>
              <w:rPr>
                <w:rStyle w:val="Hyperlink"/>
                <w:color w:val="auto"/>
                <w:sz w:val="18"/>
                <w:szCs w:val="18"/>
                <w:u w:val="none"/>
              </w:rPr>
              <w:t xml:space="preserve">Registration Agent </w:t>
            </w:r>
            <w:r w:rsidRPr="00AB26D9">
              <w:rPr>
                <w:rStyle w:val="Hyperlink"/>
                <w:color w:val="auto"/>
                <w:sz w:val="18"/>
                <w:szCs w:val="18"/>
                <w:u w:val="none"/>
              </w:rPr>
              <w:t xml:space="preserve">Task Force, and Information Requirements/Technical Subcommittees updates: </w:t>
            </w:r>
            <w:r w:rsidRPr="00AB26D9">
              <w:rPr>
                <w:sz w:val="18"/>
                <w:szCs w:val="18"/>
              </w:rPr>
              <w:t xml:space="preserve">- </w:t>
            </w:r>
            <w:hyperlink r:id="rId38" w:history="1">
              <w:r w:rsidRPr="00DF677E">
                <w:rPr>
                  <w:rStyle w:val="Hyperlink"/>
                  <w:sz w:val="18"/>
                  <w:szCs w:val="18"/>
                </w:rPr>
                <w:t>http://www.naesb.org/misc/retail_2013_annual_plan_080213.docx</w:t>
              </w:r>
            </w:hyperlink>
            <w:r w:rsidRPr="006B24A1">
              <w:rPr>
                <w:rStyle w:val="Hyperlink"/>
                <w:color w:val="auto"/>
                <w:sz w:val="18"/>
                <w:szCs w:val="18"/>
                <w:u w:val="none"/>
              </w:rPr>
              <w:t xml:space="preserve"> (Revision</w:t>
            </w:r>
            <w:r>
              <w:rPr>
                <w:rStyle w:val="Hyperlink"/>
                <w:color w:val="auto"/>
                <w:sz w:val="18"/>
                <w:szCs w:val="18"/>
                <w:u w:val="none"/>
              </w:rPr>
              <w:t>s</w:t>
            </w:r>
            <w:r w:rsidRPr="006B24A1">
              <w:rPr>
                <w:rStyle w:val="Hyperlink"/>
                <w:color w:val="auto"/>
                <w:sz w:val="18"/>
                <w:szCs w:val="18"/>
                <w:u w:val="none"/>
              </w:rPr>
              <w:t xml:space="preserve"> </w:t>
            </w:r>
            <w:r>
              <w:rPr>
                <w:rStyle w:val="Hyperlink"/>
                <w:color w:val="auto"/>
                <w:sz w:val="18"/>
                <w:szCs w:val="18"/>
                <w:u w:val="none"/>
              </w:rPr>
              <w:t>expected after the Retail EC Meeting on August 21)</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Pr>
                <w:sz w:val="18"/>
                <w:szCs w:val="18"/>
              </w:rPr>
              <w:t>5</w:t>
            </w:r>
            <w:r w:rsidRPr="00AB26D9">
              <w:rPr>
                <w:sz w:val="18"/>
                <w:szCs w:val="18"/>
              </w:rPr>
              <w:t>.</w:t>
            </w:r>
          </w:p>
        </w:tc>
        <w:tc>
          <w:tcPr>
            <w:tcW w:w="8460" w:type="dxa"/>
            <w:gridSpan w:val="2"/>
          </w:tcPr>
          <w:p w:rsidR="00CC15BB" w:rsidRPr="00AB26D9" w:rsidRDefault="00CC15BB" w:rsidP="00912AEA">
            <w:pPr>
              <w:tabs>
                <w:tab w:val="left" w:pos="2520"/>
                <w:tab w:val="left" w:pos="2970"/>
              </w:tabs>
              <w:autoSpaceDE w:val="0"/>
              <w:autoSpaceDN w:val="0"/>
              <w:adjustRightInd w:val="0"/>
              <w:spacing w:before="60" w:after="60"/>
              <w:rPr>
                <w:rStyle w:val="Strong"/>
                <w:sz w:val="18"/>
                <w:szCs w:val="18"/>
              </w:rPr>
            </w:pPr>
            <w:r>
              <w:rPr>
                <w:rStyle w:val="Strong"/>
                <w:b w:val="0"/>
                <w:bCs w:val="0"/>
                <w:sz w:val="18"/>
                <w:szCs w:val="18"/>
              </w:rPr>
              <w:t>Review of 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Pr>
                <w:sz w:val="18"/>
                <w:szCs w:val="18"/>
              </w:rPr>
              <w:t>6</w:t>
            </w:r>
            <w:r w:rsidRPr="00AB26D9">
              <w:rPr>
                <w:sz w:val="18"/>
                <w:szCs w:val="18"/>
              </w:rPr>
              <w:t>.</w:t>
            </w:r>
          </w:p>
        </w:tc>
        <w:tc>
          <w:tcPr>
            <w:tcW w:w="8460" w:type="dxa"/>
            <w:gridSpan w:val="2"/>
          </w:tcPr>
          <w:p w:rsidR="00CC15BB" w:rsidRPr="00912AEA" w:rsidRDefault="00CC15BB" w:rsidP="00A35F64">
            <w:pPr>
              <w:tabs>
                <w:tab w:val="left" w:pos="2520"/>
                <w:tab w:val="left" w:pos="2970"/>
              </w:tabs>
              <w:autoSpaceDE w:val="0"/>
              <w:autoSpaceDN w:val="0"/>
              <w:adjustRightInd w:val="0"/>
              <w:spacing w:before="60" w:after="60"/>
              <w:rPr>
                <w:rStyle w:val="Strong"/>
                <w:b w:val="0"/>
                <w:sz w:val="18"/>
                <w:szCs w:val="18"/>
              </w:rPr>
            </w:pPr>
            <w:r w:rsidRPr="00912AEA">
              <w:rPr>
                <w:rStyle w:val="Strong"/>
                <w:b w:val="0"/>
                <w:sz w:val="18"/>
                <w:szCs w:val="18"/>
              </w:rPr>
              <w:t>Possibility of certification for DSM-EE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Pr>
                <w:sz w:val="18"/>
                <w:szCs w:val="18"/>
              </w:rPr>
              <w:t>7</w:t>
            </w:r>
            <w:r w:rsidRPr="00AB26D9">
              <w:rPr>
                <w:sz w:val="18"/>
                <w:szCs w:val="18"/>
              </w:rPr>
              <w:t>.</w:t>
            </w:r>
          </w:p>
        </w:tc>
        <w:tc>
          <w:tcPr>
            <w:tcW w:w="8460" w:type="dxa"/>
            <w:gridSpan w:val="2"/>
          </w:tcPr>
          <w:p w:rsidR="00CC15BB" w:rsidRPr="00AB26D9" w:rsidRDefault="00CC15BB" w:rsidP="00A33F72">
            <w:pPr>
              <w:tabs>
                <w:tab w:val="left" w:pos="2520"/>
                <w:tab w:val="left" w:pos="2970"/>
              </w:tabs>
              <w:autoSpaceDE w:val="0"/>
              <w:autoSpaceDN w:val="0"/>
              <w:adjustRightInd w:val="0"/>
              <w:spacing w:before="60" w:after="60"/>
              <w:rPr>
                <w:rStyle w:val="Strong"/>
                <w:b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including discussion on strategic session</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Pr>
                <w:sz w:val="18"/>
                <w:szCs w:val="18"/>
              </w:rPr>
              <w:t>8</w:t>
            </w:r>
            <w:r w:rsidRPr="00AB26D9">
              <w:rPr>
                <w:sz w:val="18"/>
                <w:szCs w:val="18"/>
              </w:rPr>
              <w:t>.</w:t>
            </w: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r w:rsidRPr="00AB26D9">
              <w:rPr>
                <w:sz w:val="18"/>
                <w:szCs w:val="18"/>
              </w:rPr>
              <w:t xml:space="preserve">1:00 pm </w:t>
            </w:r>
          </w:p>
        </w:tc>
        <w:tc>
          <w:tcPr>
            <w:tcW w:w="450" w:type="dxa"/>
          </w:tcPr>
          <w:p w:rsidR="00CC15BB" w:rsidRPr="00AB26D9" w:rsidRDefault="00CC15BB" w:rsidP="00A35F64">
            <w:pPr>
              <w:autoSpaceDE w:val="0"/>
              <w:autoSpaceDN w:val="0"/>
              <w:adjustRightInd w:val="0"/>
              <w:spacing w:before="60" w:after="60"/>
              <w:rPr>
                <w:sz w:val="18"/>
                <w:szCs w:val="18"/>
              </w:rPr>
            </w:pPr>
            <w:r>
              <w:rPr>
                <w:sz w:val="18"/>
                <w:szCs w:val="18"/>
              </w:rPr>
              <w:t>9</w:t>
            </w:r>
            <w:r w:rsidRPr="00AB26D9">
              <w:rPr>
                <w:sz w:val="18"/>
                <w:szCs w:val="18"/>
              </w:rPr>
              <w:t>.</w:t>
            </w: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8460" w:type="dxa"/>
            <w:gridSpan w:val="2"/>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008" w:type="dxa"/>
            <w:gridSpan w:val="4"/>
          </w:tcPr>
          <w:p w:rsidR="00CC15BB" w:rsidRPr="00AB26D9" w:rsidRDefault="00CC15BB"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tblPr>
      <w:tblGrid>
        <w:gridCol w:w="1008"/>
        <w:gridCol w:w="537"/>
        <w:gridCol w:w="383"/>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Cs/>
                <w:sz w:val="18"/>
                <w:szCs w:val="18"/>
              </w:rPr>
              <w:br w:type="page"/>
            </w:r>
            <w:r w:rsidRPr="00AB26D9">
              <w:rPr>
                <w:b/>
                <w:sz w:val="18"/>
                <w:szCs w:val="18"/>
              </w:rPr>
              <w:t xml:space="preserve">NAESB WHOLESALE ELECTRIC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Pr>
                <w:b/>
                <w:sz w:val="18"/>
                <w:szCs w:val="18"/>
              </w:rPr>
              <w:t>September 4</w:t>
            </w:r>
            <w:r w:rsidRPr="00AB26D9">
              <w:rPr>
                <w:b/>
                <w:sz w:val="18"/>
                <w:szCs w:val="18"/>
              </w:rPr>
              <w:t>– 1:00 pm to 3:00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1:00 P</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39"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2"/>
          </w:tcPr>
          <w:p w:rsidR="00CC15BB" w:rsidRPr="00AB26D9" w:rsidRDefault="00CC15BB" w:rsidP="00A35F64">
            <w:pPr>
              <w:autoSpaceDE w:val="0"/>
              <w:autoSpaceDN w:val="0"/>
              <w:adjustRightInd w:val="0"/>
              <w:spacing w:before="60" w:after="60"/>
              <w:rPr>
                <w:b/>
                <w:sz w:val="18"/>
                <w:szCs w:val="18"/>
              </w:rPr>
            </w:pPr>
            <w:r w:rsidRPr="00AB26D9">
              <w:rPr>
                <w:sz w:val="18"/>
                <w:szCs w:val="18"/>
              </w:rPr>
              <w:t xml:space="preserve">Agenda </w:t>
            </w:r>
            <w:r>
              <w:rPr>
                <w:sz w:val="18"/>
                <w:szCs w:val="18"/>
              </w:rPr>
              <w:t>a</w:t>
            </w:r>
            <w:r w:rsidRPr="00AB26D9">
              <w:rPr>
                <w:sz w:val="18"/>
                <w:szCs w:val="18"/>
              </w:rPr>
              <w:t xml:space="preserve">doption: </w:t>
            </w:r>
            <w:hyperlink r:id="rId40" w:history="1">
              <w:r>
                <w:rPr>
                  <w:rStyle w:val="Hyperlink"/>
                  <w:sz w:val="18"/>
                  <w:szCs w:val="18"/>
                </w:rPr>
                <w:t>http://www.naesb.org/pdf4/bd090513a.docx</w:t>
              </w:r>
            </w:hyperlink>
            <w:r w:rsidRPr="00AB26D9">
              <w:rPr>
                <w:rStyle w:val="Hyperlink"/>
                <w:color w:val="auto"/>
                <w:sz w:val="18"/>
                <w:szCs w:val="18"/>
                <w:u w:val="none"/>
              </w:rPr>
              <w:t xml:space="preserve"> (Agenda)</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2"/>
          </w:tcPr>
          <w:p w:rsidR="00CC15BB" w:rsidRPr="00AB26D9" w:rsidRDefault="00CC15BB" w:rsidP="00A33F72">
            <w:pPr>
              <w:tabs>
                <w:tab w:val="left" w:pos="2520"/>
                <w:tab w:val="left" w:pos="2970"/>
              </w:tabs>
              <w:autoSpaceDE w:val="0"/>
              <w:autoSpaceDN w:val="0"/>
              <w:adjustRightInd w:val="0"/>
              <w:spacing w:before="60" w:after="60"/>
              <w:rPr>
                <w:sz w:val="18"/>
                <w:szCs w:val="18"/>
              </w:rPr>
            </w:pPr>
            <w:r w:rsidRPr="00912AEA">
              <w:rPr>
                <w:rStyle w:val="Strong"/>
                <w:b w:val="0"/>
                <w:bCs w:val="0"/>
                <w:sz w:val="18"/>
                <w:szCs w:val="18"/>
              </w:rPr>
              <w:t xml:space="preserve">Review of </w:t>
            </w:r>
            <w:r>
              <w:rPr>
                <w:rStyle w:val="Strong"/>
                <w:b w:val="0"/>
                <w:bCs w:val="0"/>
                <w:sz w:val="18"/>
                <w:szCs w:val="18"/>
              </w:rPr>
              <w:t>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2"/>
          </w:tcPr>
          <w:p w:rsidR="00CC15BB" w:rsidRPr="00AB26D9" w:rsidRDefault="00CC15BB" w:rsidP="00A33F72">
            <w:pPr>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41"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5.</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912AEA">
              <w:rPr>
                <w:rStyle w:val="Strong"/>
                <w:b w:val="0"/>
                <w:sz w:val="18"/>
                <w:szCs w:val="18"/>
              </w:rPr>
              <w:t>Possibility of certification for DSM-EE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6</w:t>
            </w:r>
            <w:r w:rsidRPr="00AB26D9">
              <w:rPr>
                <w:sz w:val="18"/>
                <w:szCs w:val="18"/>
              </w:rPr>
              <w:t>.</w:t>
            </w:r>
          </w:p>
        </w:tc>
        <w:tc>
          <w:tcPr>
            <w:tcW w:w="8463" w:type="dxa"/>
            <w:gridSpan w:val="2"/>
          </w:tcPr>
          <w:p w:rsidR="00CC15BB" w:rsidRPr="00A33F72" w:rsidRDefault="00CC15BB" w:rsidP="00A33F72">
            <w:pPr>
              <w:tabs>
                <w:tab w:val="left" w:pos="2520"/>
                <w:tab w:val="left" w:pos="2970"/>
              </w:tabs>
              <w:autoSpaceDE w:val="0"/>
              <w:autoSpaceDN w:val="0"/>
              <w:adjustRightInd w:val="0"/>
              <w:spacing w:before="60" w:after="60"/>
              <w:rPr>
                <w:b/>
                <w:sz w:val="18"/>
                <w:szCs w:val="18"/>
              </w:rPr>
            </w:pPr>
            <w:r w:rsidRPr="00A33F72">
              <w:rPr>
                <w:rStyle w:val="Strong"/>
                <w:b w:val="0"/>
                <w:sz w:val="18"/>
                <w:szCs w:val="18"/>
              </w:rPr>
              <w:t>Coordination with NERC on standards development for business practices complementary to reliability standards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7.</w:t>
            </w:r>
          </w:p>
        </w:tc>
        <w:tc>
          <w:tcPr>
            <w:tcW w:w="8463" w:type="dxa"/>
            <w:gridSpan w:val="2"/>
          </w:tcPr>
          <w:p w:rsidR="00CC15BB" w:rsidRPr="00AB26D9" w:rsidRDefault="00CC15BB" w:rsidP="00A33F72">
            <w:pPr>
              <w:tabs>
                <w:tab w:val="left" w:pos="2520"/>
                <w:tab w:val="left" w:pos="2970"/>
              </w:tabs>
              <w:autoSpaceDE w:val="0"/>
              <w:autoSpaceDN w:val="0"/>
              <w:adjustRightInd w:val="0"/>
              <w:spacing w:before="60" w:after="60"/>
              <w:rPr>
                <w:sz w:val="18"/>
                <w:szCs w:val="18"/>
              </w:rPr>
            </w:pPr>
            <w:r>
              <w:rPr>
                <w:sz w:val="18"/>
                <w:szCs w:val="18"/>
              </w:rPr>
              <w:t xml:space="preserve">OASIS effort and possible impact resulting from July 18 NOPR: </w:t>
            </w:r>
            <w:hyperlink r:id="rId42" w:history="1">
              <w:r w:rsidRPr="008919BD">
                <w:rPr>
                  <w:rStyle w:val="Hyperlink"/>
                  <w:sz w:val="18"/>
                  <w:szCs w:val="18"/>
                </w:rPr>
                <w:t>http://www.naesb.org/pdf4/ferc_nopr_071813_weq_v003.docx</w:t>
              </w:r>
            </w:hyperlink>
            <w:r>
              <w:rPr>
                <w:rStyle w:val="Strong"/>
                <w:b w:val="0"/>
                <w:sz w:val="18"/>
                <w:szCs w:val="18"/>
              </w:rPr>
              <w:t xml:space="preserve"> (July 18, 2013 FERC NOPR)</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8.</w:t>
            </w:r>
          </w:p>
        </w:tc>
        <w:tc>
          <w:tcPr>
            <w:tcW w:w="8463" w:type="dxa"/>
            <w:gridSpan w:val="2"/>
          </w:tcPr>
          <w:p w:rsidR="00CC15BB" w:rsidRPr="00AB26D9" w:rsidRDefault="00CC15BB" w:rsidP="00A33F72">
            <w:pPr>
              <w:tabs>
                <w:tab w:val="left" w:pos="2520"/>
                <w:tab w:val="left" w:pos="2970"/>
              </w:tabs>
              <w:autoSpaceDE w:val="0"/>
              <w:autoSpaceDN w:val="0"/>
              <w:adjustRightInd w:val="0"/>
              <w:spacing w:before="60" w:after="60"/>
              <w:rPr>
                <w:sz w:val="18"/>
                <w:szCs w:val="18"/>
              </w:rPr>
            </w:pPr>
            <w:r>
              <w:rPr>
                <w:sz w:val="18"/>
                <w:szCs w:val="18"/>
              </w:rPr>
              <w:t>Parallel Flow Visualization and coordination with the IDC Association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9.</w:t>
            </w:r>
          </w:p>
        </w:tc>
        <w:tc>
          <w:tcPr>
            <w:tcW w:w="8463" w:type="dxa"/>
            <w:gridSpan w:val="2"/>
          </w:tcPr>
          <w:p w:rsidR="00CC15BB" w:rsidRPr="00A33F72" w:rsidRDefault="00CC15BB" w:rsidP="00A33F72">
            <w:pPr>
              <w:tabs>
                <w:tab w:val="left" w:pos="2520"/>
                <w:tab w:val="left" w:pos="2970"/>
              </w:tabs>
              <w:autoSpaceDE w:val="0"/>
              <w:autoSpaceDN w:val="0"/>
              <w:adjustRightInd w:val="0"/>
              <w:spacing w:before="60" w:after="60"/>
              <w:rPr>
                <w:rStyle w:val="Strong"/>
                <w:b w:val="0"/>
                <w:bCs w:val="0"/>
                <w:sz w:val="18"/>
                <w:szCs w:val="18"/>
              </w:rPr>
            </w:pPr>
            <w:r w:rsidRPr="00A33F72">
              <w:rPr>
                <w:rStyle w:val="Strong"/>
                <w:b w:val="0"/>
                <w:bCs w:val="0"/>
                <w:sz w:val="18"/>
                <w:szCs w:val="18"/>
              </w:rPr>
              <w:t>Activities planned and underway in the Electric Industry Registry</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10.</w:t>
            </w:r>
          </w:p>
        </w:tc>
        <w:tc>
          <w:tcPr>
            <w:tcW w:w="8463" w:type="dxa"/>
            <w:gridSpan w:val="2"/>
          </w:tcPr>
          <w:p w:rsidR="00CC15BB" w:rsidRPr="00A33F72" w:rsidRDefault="00CC15BB" w:rsidP="00A35F64">
            <w:pPr>
              <w:spacing w:before="60" w:after="60"/>
              <w:rPr>
                <w:rStyle w:val="Strong"/>
                <w:b w:val="0"/>
                <w:sz w:val="18"/>
                <w:szCs w:val="18"/>
              </w:rPr>
            </w:pPr>
            <w:r w:rsidRPr="00A33F72">
              <w:rPr>
                <w:rStyle w:val="Strong"/>
                <w:b w:val="0"/>
                <w:sz w:val="18"/>
                <w:szCs w:val="18"/>
              </w:rPr>
              <w:t>Updates on PKI</w:t>
            </w:r>
            <w:r>
              <w:rPr>
                <w:rStyle w:val="Strong"/>
                <w:b w:val="0"/>
                <w:sz w:val="18"/>
                <w:szCs w:val="18"/>
              </w:rPr>
              <w:t xml:space="preserve"> and cybersecurity</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11.</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r>
              <w:rPr>
                <w:sz w:val="18"/>
                <w:szCs w:val="18"/>
              </w:rPr>
              <w:t xml:space="preserve">:  </w:t>
            </w:r>
            <w:hyperlink r:id="rId43" w:history="1">
              <w:r w:rsidRPr="008919BD">
                <w:rPr>
                  <w:rStyle w:val="Hyperlink"/>
                  <w:sz w:val="18"/>
                </w:rPr>
                <w:t>http://www.naesb.org/pdf4/ferc071813_nopr_geh.pdf</w:t>
              </w:r>
            </w:hyperlink>
            <w:r>
              <w:rPr>
                <w:sz w:val="18"/>
              </w:rPr>
              <w:t xml:space="preserve"> (July 18, 2013 FERC NOPR)</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D46910">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12.</w:t>
            </w:r>
          </w:p>
        </w:tc>
        <w:tc>
          <w:tcPr>
            <w:tcW w:w="8463" w:type="dxa"/>
            <w:gridSpan w:val="2"/>
          </w:tcPr>
          <w:p w:rsidR="00CC15BB" w:rsidRPr="00AB26D9" w:rsidRDefault="00CC15BB" w:rsidP="00A33F72">
            <w:pPr>
              <w:tabs>
                <w:tab w:val="left" w:pos="2520"/>
                <w:tab w:val="left" w:pos="2970"/>
              </w:tabs>
              <w:autoSpaceDE w:val="0"/>
              <w:autoSpaceDN w:val="0"/>
              <w:adjustRightInd w:val="0"/>
              <w:spacing w:before="60" w:after="60"/>
              <w:rPr>
                <w:rStyle w:val="Strong"/>
                <w:b w:val="0"/>
                <w:bCs w:val="0"/>
                <w:sz w:val="18"/>
                <w:szCs w:val="18"/>
              </w:rPr>
            </w:pPr>
            <w:r w:rsidRPr="00AB26D9">
              <w:rPr>
                <w:sz w:val="18"/>
                <w:szCs w:val="18"/>
              </w:rPr>
              <w:t>Review of the 2013 Annual Plan and updates on OASIS, BPS</w:t>
            </w:r>
            <w:r>
              <w:rPr>
                <w:sz w:val="18"/>
                <w:szCs w:val="18"/>
              </w:rPr>
              <w:t>, SRS, Smart Grid related groups,</w:t>
            </w:r>
            <w:r w:rsidRPr="00AB26D9">
              <w:rPr>
                <w:sz w:val="18"/>
                <w:szCs w:val="18"/>
              </w:rPr>
              <w:t xml:space="preserve"> and JESS Subcommittees efforts: </w:t>
            </w:r>
            <w:hyperlink r:id="rId44" w:history="1">
              <w:r w:rsidRPr="00DF677E">
                <w:rPr>
                  <w:rStyle w:val="Hyperlink"/>
                  <w:sz w:val="18"/>
                  <w:szCs w:val="18"/>
                </w:rPr>
                <w:t>http://www.naesb.org/misc/weq_2013_annual_plan_080213.docx</w:t>
              </w:r>
            </w:hyperlink>
            <w:r w:rsidRPr="006B24A1">
              <w:rPr>
                <w:rStyle w:val="Hyperlink"/>
                <w:color w:val="auto"/>
                <w:sz w:val="18"/>
                <w:szCs w:val="18"/>
                <w:u w:val="none"/>
              </w:rPr>
              <w:t xml:space="preserve"> (Revisions expected after WEQ EC </w:t>
            </w:r>
            <w:r>
              <w:rPr>
                <w:rStyle w:val="Hyperlink"/>
                <w:color w:val="auto"/>
                <w:sz w:val="18"/>
                <w:szCs w:val="18"/>
                <w:u w:val="none"/>
              </w:rPr>
              <w:t>m</w:t>
            </w:r>
            <w:r w:rsidRPr="006B24A1">
              <w:rPr>
                <w:rStyle w:val="Hyperlink"/>
                <w:color w:val="auto"/>
                <w:sz w:val="18"/>
                <w:szCs w:val="18"/>
                <w:u w:val="none"/>
              </w:rPr>
              <w:t>eeting on August 20)</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bCs w:val="0"/>
                <w:sz w:val="18"/>
                <w:szCs w:val="18"/>
              </w:rPr>
            </w:pPr>
          </w:p>
        </w:tc>
      </w:tr>
      <w:tr w:rsidR="00CC15BB" w:rsidRPr="00AB26D9" w:rsidTr="00A35F64">
        <w:tc>
          <w:tcPr>
            <w:tcW w:w="1008" w:type="dxa"/>
          </w:tcPr>
          <w:p w:rsidR="00CC15BB" w:rsidRPr="00AB26D9" w:rsidRDefault="00CC15BB" w:rsidP="00D46910">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13</w:t>
            </w:r>
            <w:r w:rsidRPr="00AB26D9">
              <w:rPr>
                <w:sz w:val="18"/>
                <w:szCs w:val="18"/>
              </w:rPr>
              <w:t>.</w:t>
            </w:r>
          </w:p>
        </w:tc>
        <w:tc>
          <w:tcPr>
            <w:tcW w:w="8463" w:type="dxa"/>
            <w:gridSpan w:val="2"/>
          </w:tcPr>
          <w:p w:rsidR="00CC15BB" w:rsidRPr="00D46910" w:rsidRDefault="00CC15BB" w:rsidP="00D46910">
            <w:pPr>
              <w:tabs>
                <w:tab w:val="left" w:pos="2520"/>
                <w:tab w:val="left" w:pos="2970"/>
              </w:tabs>
              <w:autoSpaceDE w:val="0"/>
              <w:autoSpaceDN w:val="0"/>
              <w:adjustRightInd w:val="0"/>
              <w:spacing w:before="60" w:after="60"/>
              <w:rPr>
                <w:rStyle w:val="Strong"/>
                <w:b w:val="0"/>
                <w:sz w:val="18"/>
                <w:szCs w:val="18"/>
              </w:rPr>
            </w:pPr>
            <w:r w:rsidRPr="00D46910">
              <w:rPr>
                <w:sz w:val="18"/>
                <w:szCs w:val="18"/>
              </w:rPr>
              <w:t>Review of other board or leadership issues, including discussion on strategic session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14.</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3:00 P</w:t>
            </w: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10008" w:type="dxa"/>
            <w:gridSpan w:val="4"/>
          </w:tcPr>
          <w:p w:rsidR="00CC15BB" w:rsidRPr="00AB26D9" w:rsidRDefault="00CC15BB"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a working lunch served in the room at 12:30 pm</w:t>
            </w:r>
          </w:p>
        </w:tc>
      </w:tr>
    </w:tbl>
    <w:p w:rsidR="00CC15BB"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tblPr>
      <w:tblGrid>
        <w:gridCol w:w="1008"/>
        <w:gridCol w:w="537"/>
        <w:gridCol w:w="383"/>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t xml:space="preserve">NAESB WHOLESALE GAS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Pr>
                <w:b/>
                <w:sz w:val="18"/>
                <w:szCs w:val="18"/>
              </w:rPr>
              <w:t>September 4</w:t>
            </w:r>
            <w:r w:rsidRPr="00AB26D9">
              <w:rPr>
                <w:b/>
                <w:sz w:val="18"/>
                <w:szCs w:val="18"/>
              </w:rPr>
              <w:t>, 3:00 pm to 5:00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0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3"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3:00 pm</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45"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 xml:space="preserve">doption: </w:t>
            </w:r>
            <w:hyperlink r:id="rId46" w:history="1">
              <w:r>
                <w:rPr>
                  <w:rStyle w:val="Hyperlink"/>
                  <w:sz w:val="18"/>
                  <w:szCs w:val="18"/>
                </w:rPr>
                <w:t>http://www.naesb.org/pdf4/bd090513a.docx</w:t>
              </w:r>
            </w:hyperlink>
            <w:r w:rsidRPr="00AB26D9">
              <w:rPr>
                <w:rStyle w:val="Hyperlink"/>
                <w:color w:val="auto"/>
                <w:sz w:val="18"/>
                <w:szCs w:val="18"/>
                <w:u w:val="none"/>
              </w:rPr>
              <w:t xml:space="preserve"> (Agenda)</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AB26D9" w:rsidTr="00A35F64">
        <w:trPr>
          <w:trHeight w:val="243"/>
        </w:trPr>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2"/>
          </w:tcPr>
          <w:p w:rsidR="00CC15BB" w:rsidRPr="00AB26D9" w:rsidRDefault="00CC15BB" w:rsidP="00A35F64">
            <w:pPr>
              <w:spacing w:before="60" w:after="60"/>
              <w:rPr>
                <w:b/>
                <w:color w:val="000080"/>
                <w:sz w:val="18"/>
                <w:szCs w:val="18"/>
              </w:rPr>
            </w:pPr>
            <w:r w:rsidRPr="00912AEA">
              <w:rPr>
                <w:rStyle w:val="Strong"/>
                <w:b w:val="0"/>
                <w:bCs w:val="0"/>
                <w:sz w:val="18"/>
                <w:szCs w:val="18"/>
              </w:rPr>
              <w:t xml:space="preserve">Review of </w:t>
            </w:r>
            <w:r>
              <w:rPr>
                <w:rStyle w:val="Strong"/>
                <w:b w:val="0"/>
                <w:bCs w:val="0"/>
                <w:sz w:val="18"/>
                <w:szCs w:val="18"/>
              </w:rPr>
              <w:t>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2"/>
          </w:tcPr>
          <w:p w:rsidR="00CC15BB" w:rsidRPr="00AB26D9" w:rsidRDefault="00CC15BB" w:rsidP="00D46910">
            <w:pPr>
              <w:tabs>
                <w:tab w:val="left" w:pos="2520"/>
                <w:tab w:val="left" w:pos="2970"/>
              </w:tabs>
              <w:autoSpaceDE w:val="0"/>
              <w:autoSpaceDN w:val="0"/>
              <w:adjustRightInd w:val="0"/>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47" w:history="1">
              <w:r w:rsidRPr="003254F1">
                <w:rPr>
                  <w:rStyle w:val="Hyperlink"/>
                  <w:sz w:val="18"/>
                  <w:szCs w:val="18"/>
                </w:rPr>
                <w:t>http://www.naesb.org/misc/wgq_publication_schedule_ver2_2.doc</w:t>
              </w:r>
            </w:hyperlink>
            <w:r w:rsidRPr="00AB26D9">
              <w:rPr>
                <w:color w:val="000000"/>
                <w:sz w:val="18"/>
                <w:szCs w:val="18"/>
              </w:rPr>
              <w:t xml:space="preserve"> </w:t>
            </w:r>
            <w:r w:rsidRPr="00AB26D9">
              <w:rPr>
                <w:sz w:val="18"/>
                <w:szCs w:val="18"/>
              </w:rPr>
              <w:t xml:space="preserve"> (Publication Schedule)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5</w:t>
            </w:r>
            <w:r w:rsidRPr="00AB26D9">
              <w:rPr>
                <w:sz w:val="18"/>
                <w:szCs w:val="18"/>
              </w:rPr>
              <w:t>.</w:t>
            </w:r>
          </w:p>
        </w:tc>
        <w:tc>
          <w:tcPr>
            <w:tcW w:w="8463" w:type="dxa"/>
            <w:gridSpan w:val="2"/>
          </w:tcPr>
          <w:p w:rsidR="00CC15BB" w:rsidRPr="00AB26D9" w:rsidRDefault="00CC15BB" w:rsidP="00D46910">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r>
              <w:rPr>
                <w:sz w:val="18"/>
                <w:szCs w:val="18"/>
              </w:rPr>
              <w:t xml:space="preserve">:  </w:t>
            </w:r>
            <w:hyperlink r:id="rId48" w:history="1">
              <w:r w:rsidRPr="008919BD">
                <w:rPr>
                  <w:rStyle w:val="Hyperlink"/>
                  <w:sz w:val="18"/>
                </w:rPr>
                <w:t>http://www.naesb.org/pdf4/ferc071813_nopr_geh.pdf</w:t>
              </w:r>
            </w:hyperlink>
            <w:r>
              <w:rPr>
                <w:sz w:val="18"/>
              </w:rPr>
              <w:t xml:space="preserve"> (July 18, 2013 FERC NOPR)</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6.</w:t>
            </w:r>
          </w:p>
        </w:tc>
        <w:tc>
          <w:tcPr>
            <w:tcW w:w="8463" w:type="dxa"/>
            <w:gridSpan w:val="2"/>
          </w:tcPr>
          <w:p w:rsidR="00CC15BB" w:rsidRPr="00AB26D9" w:rsidRDefault="00CC15BB" w:rsidP="00C93C33">
            <w:pPr>
              <w:spacing w:before="60" w:after="60"/>
              <w:rPr>
                <w:sz w:val="18"/>
                <w:szCs w:val="18"/>
              </w:rPr>
            </w:pPr>
            <w:r>
              <w:rPr>
                <w:sz w:val="18"/>
                <w:szCs w:val="18"/>
              </w:rPr>
              <w:t xml:space="preserve">Discussion on WGQ Standards Version 2.1 filing with FERC: </w:t>
            </w:r>
            <w:hyperlink r:id="rId49" w:history="1">
              <w:r w:rsidRPr="008919BD">
                <w:rPr>
                  <w:rStyle w:val="Hyperlink"/>
                  <w:sz w:val="18"/>
                  <w:szCs w:val="18"/>
                </w:rPr>
                <w:t>http://www.naesb.org/pdf4/corrected_ferc072313_wgq_version_2.1_filing.pdf</w:t>
              </w:r>
            </w:hyperlink>
            <w:r>
              <w:rPr>
                <w:rStyle w:val="Hyperlink"/>
                <w:color w:val="auto"/>
                <w:sz w:val="18"/>
                <w:szCs w:val="18"/>
                <w:u w:val="none"/>
              </w:rPr>
              <w:t xml:space="preserve"> (</w:t>
            </w:r>
            <w:r w:rsidRPr="00C93C33">
              <w:rPr>
                <w:rStyle w:val="Hyperlink"/>
                <w:color w:val="auto"/>
                <w:sz w:val="18"/>
                <w:szCs w:val="18"/>
                <w:u w:val="none"/>
              </w:rPr>
              <w:t>Report)</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Pr>
                <w:sz w:val="18"/>
                <w:szCs w:val="18"/>
              </w:rPr>
              <w:t>7.</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Review of Revised 2013 WGQ Annual Plan and BPS, Information Requirements/Technical, Contracts and EDM Subcommittees efforts: </w:t>
            </w:r>
            <w:hyperlink r:id="rId50" w:history="1">
              <w:r>
                <w:rPr>
                  <w:rStyle w:val="Hyperlink"/>
                  <w:sz w:val="18"/>
                  <w:szCs w:val="18"/>
                </w:rPr>
                <w:t>http://www.naesb.org/misc/wgq_2013_annual_plan_080213.docx</w:t>
              </w:r>
            </w:hyperlink>
            <w:r w:rsidRPr="006B24A1">
              <w:rPr>
                <w:rStyle w:val="Hyperlink"/>
                <w:color w:val="auto"/>
                <w:sz w:val="18"/>
                <w:szCs w:val="18"/>
                <w:u w:val="none"/>
              </w:rPr>
              <w:t xml:space="preserve"> (Revisions expected after W</w:t>
            </w:r>
            <w:r>
              <w:rPr>
                <w:rStyle w:val="Hyperlink"/>
                <w:color w:val="auto"/>
                <w:sz w:val="18"/>
                <w:szCs w:val="18"/>
                <w:u w:val="none"/>
              </w:rPr>
              <w:t>G</w:t>
            </w:r>
            <w:r w:rsidRPr="006B24A1">
              <w:rPr>
                <w:rStyle w:val="Hyperlink"/>
                <w:color w:val="auto"/>
                <w:sz w:val="18"/>
                <w:szCs w:val="18"/>
                <w:u w:val="none"/>
              </w:rPr>
              <w:t>Q EC Meeting on August 2</w:t>
            </w:r>
            <w:r>
              <w:rPr>
                <w:rStyle w:val="Hyperlink"/>
                <w:color w:val="auto"/>
                <w:sz w:val="18"/>
                <w:szCs w:val="18"/>
                <w:u w:val="none"/>
              </w:rPr>
              <w:t>2</w:t>
            </w:r>
            <w:r w:rsidRPr="006B24A1">
              <w:rPr>
                <w:rStyle w:val="Hyperlink"/>
                <w:color w:val="auto"/>
                <w:sz w:val="18"/>
                <w:szCs w:val="18"/>
                <w:u w:val="none"/>
              </w:rPr>
              <w:t>)</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ind w:left="52"/>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8.</w:t>
            </w:r>
          </w:p>
        </w:tc>
        <w:tc>
          <w:tcPr>
            <w:tcW w:w="8463" w:type="dxa"/>
            <w:gridSpan w:val="2"/>
          </w:tcPr>
          <w:p w:rsidR="00CC15BB" w:rsidRPr="005458DD" w:rsidRDefault="00CC15BB" w:rsidP="005458DD">
            <w:pPr>
              <w:tabs>
                <w:tab w:val="left" w:pos="705"/>
                <w:tab w:val="left" w:pos="2520"/>
                <w:tab w:val="left" w:pos="2970"/>
              </w:tabs>
              <w:autoSpaceDE w:val="0"/>
              <w:autoSpaceDN w:val="0"/>
              <w:adjustRightInd w:val="0"/>
              <w:spacing w:before="60" w:after="60"/>
              <w:rPr>
                <w:rStyle w:val="Strong"/>
                <w:b w:val="0"/>
                <w:sz w:val="18"/>
                <w:szCs w:val="18"/>
              </w:rPr>
            </w:pPr>
            <w:r w:rsidRPr="005458DD">
              <w:rPr>
                <w:sz w:val="18"/>
                <w:szCs w:val="18"/>
              </w:rPr>
              <w:t>Review of other board or leadership issues, including discussion on strategic session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rStyle w:val="Strong"/>
                <w:b w:val="0"/>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9.</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5:00 pm</w:t>
            </w:r>
          </w:p>
        </w:tc>
        <w:tc>
          <w:tcPr>
            <w:tcW w:w="537" w:type="dxa"/>
          </w:tcPr>
          <w:p w:rsidR="00CC15BB" w:rsidRPr="00AB26D9" w:rsidRDefault="00CC15BB" w:rsidP="00A35F64">
            <w:pPr>
              <w:autoSpaceDE w:val="0"/>
              <w:autoSpaceDN w:val="0"/>
              <w:adjustRightInd w:val="0"/>
              <w:spacing w:before="60" w:after="60"/>
              <w:rPr>
                <w:sz w:val="18"/>
                <w:szCs w:val="18"/>
              </w:rPr>
            </w:pP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7D268E" w:rsidTr="00A35F64">
        <w:tc>
          <w:tcPr>
            <w:tcW w:w="10008" w:type="dxa"/>
            <w:gridSpan w:val="4"/>
          </w:tcPr>
          <w:p w:rsidR="00CC15BB" w:rsidRPr="007D268E" w:rsidRDefault="00CC15BB"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Default="00CC15BB" w:rsidP="00A35F64">
      <w:pPr>
        <w:spacing w:before="120"/>
        <w:rPr>
          <w:bCs/>
          <w:sz w:val="18"/>
          <w:szCs w:val="18"/>
        </w:rPr>
      </w:pPr>
    </w:p>
    <w:p w:rsidR="00CC15BB" w:rsidRDefault="00CC15BB" w:rsidP="00345778">
      <w:pPr>
        <w:ind w:left="4320"/>
        <w:jc w:val="both"/>
        <w:rPr>
          <w:bCs/>
          <w:sz w:val="18"/>
          <w:szCs w:val="18"/>
        </w:rPr>
      </w:pPr>
    </w:p>
    <w:sectPr w:rsidR="00CC15BB" w:rsidSect="001926FC">
      <w:headerReference w:type="default" r:id="rId51"/>
      <w:footerReference w:type="default" r:id="rId52"/>
      <w:headerReference w:type="first" r:id="rId53"/>
      <w:footerReference w:type="first" r:id="rId54"/>
      <w:pgSz w:w="12240" w:h="15840" w:code="1"/>
      <w:pgMar w:top="720" w:right="1267" w:bottom="720" w:left="116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BB" w:rsidRDefault="00CC15BB">
      <w:r>
        <w:separator/>
      </w:r>
    </w:p>
  </w:endnote>
  <w:endnote w:type="continuationSeparator" w:id="0">
    <w:p w:rsidR="00CC15BB" w:rsidRDefault="00CC1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Staccato222 BT">
    <w:altName w:val="Mistral"/>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BB" w:rsidRPr="00247F24" w:rsidRDefault="00CC15BB" w:rsidP="001926FC">
    <w:pPr>
      <w:pStyle w:val="Footer"/>
      <w:pBdr>
        <w:top w:val="single" w:sz="4" w:space="1" w:color="auto"/>
      </w:pBdr>
      <w:jc w:val="right"/>
      <w:rPr>
        <w:sz w:val="18"/>
        <w:szCs w:val="18"/>
      </w:rPr>
    </w:pPr>
    <w:r>
      <w:rPr>
        <w:sz w:val="18"/>
        <w:szCs w:val="18"/>
      </w:rPr>
      <w:t>Agenda</w:t>
    </w:r>
    <w:r w:rsidRPr="00247F24">
      <w:rPr>
        <w:sz w:val="18"/>
        <w:szCs w:val="18"/>
      </w:rPr>
      <w:t xml:space="preserve"> for Board and Related Meetings </w:t>
    </w:r>
    <w:r>
      <w:rPr>
        <w:sz w:val="18"/>
        <w:szCs w:val="18"/>
      </w:rPr>
      <w:t>– September 4-5, 2013</w:t>
    </w:r>
  </w:p>
  <w:p w:rsidR="00CC15BB" w:rsidRPr="00247F24" w:rsidRDefault="00CC15BB"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7</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11</w:t>
    </w:r>
    <w:r w:rsidRPr="00247F24">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BB" w:rsidRPr="00247F24" w:rsidRDefault="00CC15BB"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 </w:t>
    </w:r>
    <w:r>
      <w:rPr>
        <w:sz w:val="18"/>
        <w:szCs w:val="18"/>
      </w:rPr>
      <w:t>– September 4-5, 2013</w:t>
    </w:r>
  </w:p>
  <w:p w:rsidR="00CC15BB" w:rsidRDefault="00CC15BB"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11</w:t>
    </w:r>
    <w:r w:rsidRPr="00247F2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BB" w:rsidRDefault="00CC15BB">
      <w:r>
        <w:separator/>
      </w:r>
    </w:p>
  </w:footnote>
  <w:footnote w:type="continuationSeparator" w:id="0">
    <w:p w:rsidR="00CC15BB" w:rsidRDefault="00CC1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BB" w:rsidRDefault="00CC15BB">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1.9pt;margin-top:-9.3pt;width:77.3pt;height:89.25pt;z-index:-251659264;visibility:visible">
          <v:imagedata r:id="rId1" o:title="" cropbottom="15862f" cropright="28639f"/>
        </v:shape>
      </w:pict>
    </w:r>
    <w:r>
      <w:rPr>
        <w:noProof/>
      </w:rPr>
      <w:pict>
        <v:rect id="Rectangle 1" o:spid="_x0000_s2050" style="position:absolute;margin-left:-1.85pt;margin-top:.95pt;width:3.55pt;height:1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CC15BB" w:rsidRDefault="00CC15BB"/>
            </w:txbxContent>
          </v:textbox>
        </v:rect>
      </w:pict>
    </w:r>
  </w:p>
  <w:p w:rsidR="00CC15BB" w:rsidRDefault="00CC15BB">
    <w:pPr>
      <w:pStyle w:val="Header"/>
      <w:tabs>
        <w:tab w:val="left" w:pos="1080"/>
      </w:tabs>
      <w:ind w:left="2160"/>
      <w:rPr>
        <w:rFonts w:ascii="Bookman Old Style" w:hAnsi="Bookman Old Style"/>
        <w:b/>
        <w:sz w:val="28"/>
      </w:rPr>
    </w:pPr>
  </w:p>
  <w:p w:rsidR="00CC15BB" w:rsidRPr="00EC31F4" w:rsidRDefault="00CC15BB" w:rsidP="00E939AF">
    <w:pPr>
      <w:pStyle w:val="Header"/>
      <w:tabs>
        <w:tab w:val="left" w:pos="1080"/>
      </w:tabs>
      <w:ind w:left="1800"/>
      <w:jc w:val="right"/>
      <w:rPr>
        <w:b/>
        <w:spacing w:val="20"/>
        <w:sz w:val="32"/>
      </w:rPr>
    </w:pPr>
    <w:r w:rsidRPr="00EC31F4">
      <w:rPr>
        <w:b/>
        <w:spacing w:val="20"/>
        <w:sz w:val="32"/>
      </w:rPr>
      <w:t>North American Energy Standards Board</w:t>
    </w:r>
  </w:p>
  <w:p w:rsidR="00CC15BB" w:rsidRPr="00EC31F4" w:rsidRDefault="00CC15BB"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City">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smartTag>
  </w:p>
  <w:p w:rsidR="00CC15BB" w:rsidRPr="00EC31F4" w:rsidRDefault="00CC15BB" w:rsidP="00E939AF">
    <w:pPr>
      <w:pStyle w:val="Header"/>
      <w:ind w:left="1800"/>
      <w:jc w:val="right"/>
    </w:pPr>
    <w:r w:rsidRPr="00EC31F4">
      <w:t xml:space="preserve">Phone:  </w:t>
    </w:r>
    <w:smartTag w:uri="urn:schemas-microsoft-com:office:smarttags" w:element="phone">
      <w:smartTagPr>
        <w:attr w:name="phonenumber" w:val="$6356$$$"/>
        <w:attr w:name="ls" w:val="trans"/>
      </w:smartTagPr>
      <w:r w:rsidRPr="00EC31F4">
        <w:t xml:space="preserve">(713) </w:t>
      </w:r>
      <w:smartTag w:uri="urn:schemas-microsoft-com:office:smarttags" w:element="phone">
        <w:smartTagPr>
          <w:attr w:name="phonenumber" w:val="$6356$$$"/>
          <w:attr w:name="ls" w:val="trans"/>
        </w:smartTagPr>
        <w:r w:rsidRPr="00EC31F4">
          <w:t>356-0060</w:t>
        </w:r>
      </w:smartTag>
    </w:smartTag>
    <w:r w:rsidRPr="00EC31F4">
      <w:t xml:space="preserve">, Fax:  </w:t>
    </w:r>
    <w:smartTag w:uri="urn:schemas-microsoft-com:office:smarttags" w:element="phone">
      <w:smartTagPr>
        <w:attr w:name="phonenumber" w:val="$6356$$$"/>
        <w:attr w:name="ls" w:val="trans"/>
      </w:smartTagPr>
      <w:r w:rsidRPr="00EC31F4">
        <w:t xml:space="preserve">(713) </w:t>
      </w:r>
      <w:smartTag w:uri="urn:schemas-microsoft-com:office:smarttags" w:element="phone">
        <w:smartTagPr>
          <w:attr w:name="phonenumber" w:val="$6356$$$"/>
          <w:attr w:name="ls" w:val="trans"/>
        </w:smartTagPr>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CC15BB" w:rsidRPr="00EC31F4" w:rsidRDefault="00CC15BB"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CC15BB" w:rsidRPr="00EC31F4" w:rsidRDefault="00CC15BB">
    <w:pPr>
      <w:pStyle w:val="Header"/>
      <w:pBdr>
        <w:bottom w:val="single" w:sz="18" w:space="1" w:color="auto"/>
      </w:pBdr>
      <w:spacing w:after="240"/>
      <w:ind w:left="1800" w:hanging="1800"/>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BB" w:rsidRDefault="00CC15BB" w:rsidP="00247772">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margin-left:-1.9pt;margin-top:-.55pt;width:77.3pt;height:89.25pt;z-index:-251657216;visibility:visible">
          <v:imagedata r:id="rId1" o:title="" cropbottom="15862f" cropright="28639f"/>
        </v:shape>
      </w:pict>
    </w:r>
    <w:r>
      <w:rPr>
        <w:noProof/>
      </w:rPr>
      <w:pict>
        <v:rect id="Rectangle 3" o:spid="_x0000_s2052" style="position:absolute;margin-left:-1.85pt;margin-top:.95pt;width:3.55pt;height:1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CC15BB" w:rsidRDefault="00CC15BB" w:rsidP="00247772"/>
            </w:txbxContent>
          </v:textbox>
        </v:rect>
      </w:pict>
    </w:r>
  </w:p>
  <w:p w:rsidR="00CC15BB" w:rsidRDefault="00CC15BB" w:rsidP="00247772">
    <w:pPr>
      <w:pStyle w:val="Header"/>
      <w:tabs>
        <w:tab w:val="left" w:pos="1080"/>
      </w:tabs>
      <w:ind w:left="2160"/>
      <w:rPr>
        <w:rFonts w:ascii="Bookman Old Style" w:hAnsi="Bookman Old Style"/>
        <w:b/>
        <w:sz w:val="28"/>
      </w:rPr>
    </w:pPr>
  </w:p>
  <w:p w:rsidR="00CC15BB" w:rsidRPr="00EC31F4" w:rsidRDefault="00CC15BB" w:rsidP="00247772">
    <w:pPr>
      <w:pStyle w:val="Header"/>
      <w:tabs>
        <w:tab w:val="left" w:pos="1080"/>
      </w:tabs>
      <w:ind w:left="1800"/>
      <w:jc w:val="right"/>
      <w:rPr>
        <w:b/>
        <w:spacing w:val="20"/>
        <w:sz w:val="32"/>
      </w:rPr>
    </w:pPr>
    <w:r w:rsidRPr="00EC31F4">
      <w:rPr>
        <w:b/>
        <w:spacing w:val="20"/>
        <w:sz w:val="32"/>
      </w:rPr>
      <w:t>North American Energy Standards Board</w:t>
    </w:r>
  </w:p>
  <w:p w:rsidR="00CC15BB" w:rsidRPr="00EC31F4" w:rsidRDefault="00CC15BB"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PersonName">
      <w:smartTag w:uri="urn:schemas-microsoft-com:office:smarttags" w:element="City">
        <w:r w:rsidRPr="00EC31F4">
          <w:t>Houston</w:t>
        </w:r>
      </w:smartTag>
      <w:r w:rsidRPr="00EC31F4">
        <w:t xml:space="preserve">, </w:t>
      </w:r>
      <w:smartTag w:uri="urn:schemas-microsoft-com:office:smarttags" w:element="PersonName">
        <w:r w:rsidRPr="00EC31F4">
          <w:t>Texas</w:t>
        </w:r>
      </w:smartTag>
      <w:r w:rsidRPr="00EC31F4">
        <w:t xml:space="preserve"> </w:t>
      </w:r>
      <w:smartTag w:uri="urn:schemas-microsoft-com:office:smarttags" w:element="PersonName">
        <w:r w:rsidRPr="00EC31F4">
          <w:t>77002</w:t>
        </w:r>
      </w:smartTag>
    </w:smartTag>
  </w:p>
  <w:p w:rsidR="00CC15BB" w:rsidRPr="00EC31F4" w:rsidRDefault="00CC15BB" w:rsidP="00247772">
    <w:pPr>
      <w:pStyle w:val="Header"/>
      <w:ind w:left="1800"/>
      <w:jc w:val="right"/>
    </w:pPr>
    <w:r w:rsidRPr="00EC31F4">
      <w:t xml:space="preserve">Phone:  </w:t>
    </w:r>
    <w:smartTag w:uri="urn:schemas-microsoft-com:office:smarttags" w:element="PersonName">
      <w:r w:rsidRPr="00EC31F4">
        <w:t xml:space="preserve">(713) </w:t>
      </w:r>
      <w:smartTag w:uri="urn:schemas-microsoft-com:office:smarttags" w:element="PersonName">
        <w:r w:rsidRPr="00EC31F4">
          <w:t>356-0060</w:t>
        </w:r>
      </w:smartTag>
    </w:smartTag>
    <w:r w:rsidRPr="00EC31F4">
      <w:t xml:space="preserve">, Fax:  </w:t>
    </w:r>
    <w:smartTag w:uri="urn:schemas-microsoft-com:office:smarttags" w:element="PersonName">
      <w:r w:rsidRPr="00EC31F4">
        <w:t xml:space="preserve">(713) </w:t>
      </w:r>
      <w:smartTag w:uri="urn:schemas-microsoft-com:office:smarttags" w:element="PersonName">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CC15BB" w:rsidRPr="00EC31F4" w:rsidRDefault="00CC15BB"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CC15BB" w:rsidRPr="00EC31F4" w:rsidRDefault="00CC15BB" w:rsidP="00247772">
    <w:pPr>
      <w:pStyle w:val="Header"/>
      <w:pBdr>
        <w:bottom w:val="single" w:sz="18" w:space="1" w:color="auto"/>
      </w:pBdr>
      <w:spacing w:after="240"/>
      <w:ind w:left="1800" w:hanging="1800"/>
      <w:rPr>
        <w:sz w:val="8"/>
      </w:rPr>
    </w:pPr>
  </w:p>
  <w:p w:rsidR="00CC15BB" w:rsidRDefault="00CC15BB" w:rsidP="0024777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C0B"/>
    <w:multiLevelType w:val="hybridMultilevel"/>
    <w:tmpl w:val="82EE788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249B"/>
    <w:multiLevelType w:val="hybridMultilevel"/>
    <w:tmpl w:val="F92C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0EEB0FB4"/>
    <w:multiLevelType w:val="hybridMultilevel"/>
    <w:tmpl w:val="41D87A4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7">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66334"/>
    <w:multiLevelType w:val="hybridMultilevel"/>
    <w:tmpl w:val="02D4F92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A039C"/>
    <w:multiLevelType w:val="hybridMultilevel"/>
    <w:tmpl w:val="201C3A3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C6117"/>
    <w:multiLevelType w:val="hybridMultilevel"/>
    <w:tmpl w:val="D51C1DA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4">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nsid w:val="39BE5B40"/>
    <w:multiLevelType w:val="hybridMultilevel"/>
    <w:tmpl w:val="40EACA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3AC13435"/>
    <w:multiLevelType w:val="hybridMultilevel"/>
    <w:tmpl w:val="4408519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6">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40C76483"/>
    <w:multiLevelType w:val="hybridMultilevel"/>
    <w:tmpl w:val="667E67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D32959"/>
    <w:multiLevelType w:val="hybridMultilevel"/>
    <w:tmpl w:val="F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A90805"/>
    <w:multiLevelType w:val="hybridMultilevel"/>
    <w:tmpl w:val="B07E5A6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4">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5">
    <w:nsid w:val="5D0609B5"/>
    <w:multiLevelType w:val="hybridMultilevel"/>
    <w:tmpl w:val="B456ED92"/>
    <w:lvl w:ilvl="0" w:tplc="0409000F">
      <w:start w:val="1"/>
      <w:numFmt w:val="decimal"/>
      <w:lvlText w:val="%1."/>
      <w:lvlJc w:val="left"/>
      <w:pPr>
        <w:tabs>
          <w:tab w:val="num" w:pos="1440"/>
        </w:tabs>
        <w:ind w:left="1440" w:hanging="360"/>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64A31C79"/>
    <w:multiLevelType w:val="hybridMultilevel"/>
    <w:tmpl w:val="E66A04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8C7F6C"/>
    <w:multiLevelType w:val="hybridMultilevel"/>
    <w:tmpl w:val="3CF60A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1">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9"/>
  </w:num>
  <w:num w:numId="2">
    <w:abstractNumId w:val="21"/>
  </w:num>
  <w:num w:numId="3">
    <w:abstractNumId w:val="3"/>
  </w:num>
  <w:num w:numId="4">
    <w:abstractNumId w:val="36"/>
  </w:num>
  <w:num w:numId="5">
    <w:abstractNumId w:val="5"/>
  </w:num>
  <w:num w:numId="6">
    <w:abstractNumId w:val="16"/>
  </w:num>
  <w:num w:numId="7">
    <w:abstractNumId w:val="7"/>
  </w:num>
  <w:num w:numId="8">
    <w:abstractNumId w:val="26"/>
  </w:num>
  <w:num w:numId="9">
    <w:abstractNumId w:val="33"/>
  </w:num>
  <w:num w:numId="10">
    <w:abstractNumId w:val="41"/>
  </w:num>
  <w:num w:numId="11">
    <w:abstractNumId w:val="6"/>
  </w:num>
  <w:num w:numId="12">
    <w:abstractNumId w:val="15"/>
  </w:num>
  <w:num w:numId="13">
    <w:abstractNumId w:val="40"/>
  </w:num>
  <w:num w:numId="14">
    <w:abstractNumId w:val="13"/>
  </w:num>
  <w:num w:numId="15">
    <w:abstractNumId w:val="10"/>
  </w:num>
  <w:num w:numId="16">
    <w:abstractNumId w:val="25"/>
  </w:num>
  <w:num w:numId="17">
    <w:abstractNumId w:val="18"/>
  </w:num>
  <w:num w:numId="18">
    <w:abstractNumId w:val="2"/>
  </w:num>
  <w:num w:numId="19">
    <w:abstractNumId w:val="34"/>
  </w:num>
  <w:num w:numId="20">
    <w:abstractNumId w:val="23"/>
  </w:num>
  <w:num w:numId="21">
    <w:abstractNumId w:val="30"/>
  </w:num>
  <w:num w:numId="22">
    <w:abstractNumId w:val="24"/>
  </w:num>
  <w:num w:numId="23">
    <w:abstractNumId w:val="38"/>
  </w:num>
  <w:num w:numId="24">
    <w:abstractNumId w:val="14"/>
  </w:num>
  <w:num w:numId="25">
    <w:abstractNumId w:val="32"/>
  </w:num>
  <w:num w:numId="26">
    <w:abstractNumId w:val="11"/>
  </w:num>
  <w:num w:numId="27">
    <w:abstractNumId w:val="17"/>
  </w:num>
  <w:num w:numId="28">
    <w:abstractNumId w:val="35"/>
  </w:num>
  <w:num w:numId="29">
    <w:abstractNumId w:val="29"/>
  </w:num>
  <w:num w:numId="30">
    <w:abstractNumId w:val="20"/>
  </w:num>
  <w:num w:numId="31">
    <w:abstractNumId w:val="12"/>
  </w:num>
  <w:num w:numId="32">
    <w:abstractNumId w:val="27"/>
  </w:num>
  <w:num w:numId="33">
    <w:abstractNumId w:val="39"/>
  </w:num>
  <w:num w:numId="34">
    <w:abstractNumId w:val="37"/>
  </w:num>
  <w:num w:numId="35">
    <w:abstractNumId w:val="22"/>
  </w:num>
  <w:num w:numId="36">
    <w:abstractNumId w:val="31"/>
  </w:num>
  <w:num w:numId="37">
    <w:abstractNumId w:val="0"/>
  </w:num>
  <w:num w:numId="38">
    <w:abstractNumId w:val="1"/>
  </w:num>
  <w:num w:numId="39">
    <w:abstractNumId w:val="28"/>
  </w:num>
  <w:num w:numId="40">
    <w:abstractNumId w:val="9"/>
  </w:num>
  <w:num w:numId="41">
    <w:abstractNumId w:val="8"/>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FA1"/>
    <w:rsid w:val="0000379B"/>
    <w:rsid w:val="00003953"/>
    <w:rsid w:val="000229D1"/>
    <w:rsid w:val="00024C68"/>
    <w:rsid w:val="000255E4"/>
    <w:rsid w:val="00047E2B"/>
    <w:rsid w:val="000601F6"/>
    <w:rsid w:val="0006380F"/>
    <w:rsid w:val="00065F6B"/>
    <w:rsid w:val="00070A6A"/>
    <w:rsid w:val="0007292C"/>
    <w:rsid w:val="0007484E"/>
    <w:rsid w:val="0008161C"/>
    <w:rsid w:val="0009468A"/>
    <w:rsid w:val="000A4991"/>
    <w:rsid w:val="000C4C37"/>
    <w:rsid w:val="000C62AF"/>
    <w:rsid w:val="000D1584"/>
    <w:rsid w:val="000E0C19"/>
    <w:rsid w:val="000E5BE6"/>
    <w:rsid w:val="000F31AC"/>
    <w:rsid w:val="000F771D"/>
    <w:rsid w:val="001033E2"/>
    <w:rsid w:val="00103F0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B7B71"/>
    <w:rsid w:val="001C6327"/>
    <w:rsid w:val="001D09C7"/>
    <w:rsid w:val="001D3693"/>
    <w:rsid w:val="001D4653"/>
    <w:rsid w:val="001D7E8A"/>
    <w:rsid w:val="00206EF1"/>
    <w:rsid w:val="00211C7C"/>
    <w:rsid w:val="002310C9"/>
    <w:rsid w:val="00235FEC"/>
    <w:rsid w:val="00242D31"/>
    <w:rsid w:val="00242E5F"/>
    <w:rsid w:val="00247772"/>
    <w:rsid w:val="00247F24"/>
    <w:rsid w:val="0025579E"/>
    <w:rsid w:val="00256F3D"/>
    <w:rsid w:val="00270E29"/>
    <w:rsid w:val="00282BB3"/>
    <w:rsid w:val="002851FA"/>
    <w:rsid w:val="00285E54"/>
    <w:rsid w:val="00293E81"/>
    <w:rsid w:val="002A674A"/>
    <w:rsid w:val="002B09FA"/>
    <w:rsid w:val="002B1272"/>
    <w:rsid w:val="002C0809"/>
    <w:rsid w:val="002C222C"/>
    <w:rsid w:val="002C639B"/>
    <w:rsid w:val="002D0129"/>
    <w:rsid w:val="002E513F"/>
    <w:rsid w:val="002E5FDC"/>
    <w:rsid w:val="00302586"/>
    <w:rsid w:val="0031790F"/>
    <w:rsid w:val="00323556"/>
    <w:rsid w:val="00324CB5"/>
    <w:rsid w:val="003254F1"/>
    <w:rsid w:val="00325BBF"/>
    <w:rsid w:val="00327253"/>
    <w:rsid w:val="00333C16"/>
    <w:rsid w:val="0033762C"/>
    <w:rsid w:val="00337B9B"/>
    <w:rsid w:val="00340E53"/>
    <w:rsid w:val="00345778"/>
    <w:rsid w:val="0035107F"/>
    <w:rsid w:val="00355F6B"/>
    <w:rsid w:val="00362E73"/>
    <w:rsid w:val="00377E9E"/>
    <w:rsid w:val="003A3E24"/>
    <w:rsid w:val="003A7116"/>
    <w:rsid w:val="003A771A"/>
    <w:rsid w:val="003B15F3"/>
    <w:rsid w:val="003D35D4"/>
    <w:rsid w:val="003D4E77"/>
    <w:rsid w:val="003E6A91"/>
    <w:rsid w:val="003F6C54"/>
    <w:rsid w:val="00407DDB"/>
    <w:rsid w:val="00421E1C"/>
    <w:rsid w:val="0043371F"/>
    <w:rsid w:val="00436A79"/>
    <w:rsid w:val="00455994"/>
    <w:rsid w:val="00463943"/>
    <w:rsid w:val="00466569"/>
    <w:rsid w:val="00466958"/>
    <w:rsid w:val="00470400"/>
    <w:rsid w:val="004868AC"/>
    <w:rsid w:val="00495145"/>
    <w:rsid w:val="004A431C"/>
    <w:rsid w:val="004B2FA1"/>
    <w:rsid w:val="004E677D"/>
    <w:rsid w:val="004F1A97"/>
    <w:rsid w:val="004F2076"/>
    <w:rsid w:val="004F72FD"/>
    <w:rsid w:val="00500D0C"/>
    <w:rsid w:val="00500D2A"/>
    <w:rsid w:val="005015F7"/>
    <w:rsid w:val="00502777"/>
    <w:rsid w:val="00507180"/>
    <w:rsid w:val="00507BE1"/>
    <w:rsid w:val="00523C69"/>
    <w:rsid w:val="0053069A"/>
    <w:rsid w:val="005318EC"/>
    <w:rsid w:val="005325DD"/>
    <w:rsid w:val="00534450"/>
    <w:rsid w:val="005360F5"/>
    <w:rsid w:val="005458DD"/>
    <w:rsid w:val="00547B95"/>
    <w:rsid w:val="00547CA0"/>
    <w:rsid w:val="0056585B"/>
    <w:rsid w:val="00567BB9"/>
    <w:rsid w:val="005813C1"/>
    <w:rsid w:val="005918EE"/>
    <w:rsid w:val="005A74F0"/>
    <w:rsid w:val="005B4826"/>
    <w:rsid w:val="005B603E"/>
    <w:rsid w:val="005C004D"/>
    <w:rsid w:val="005C2545"/>
    <w:rsid w:val="005C718D"/>
    <w:rsid w:val="005D5BAC"/>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848B0"/>
    <w:rsid w:val="00692FDB"/>
    <w:rsid w:val="006A6526"/>
    <w:rsid w:val="006B24A1"/>
    <w:rsid w:val="006B255F"/>
    <w:rsid w:val="006D16BE"/>
    <w:rsid w:val="006D38BC"/>
    <w:rsid w:val="006D5C59"/>
    <w:rsid w:val="006D7639"/>
    <w:rsid w:val="006E78F3"/>
    <w:rsid w:val="006F09D6"/>
    <w:rsid w:val="007050D2"/>
    <w:rsid w:val="007352F3"/>
    <w:rsid w:val="00764842"/>
    <w:rsid w:val="00772717"/>
    <w:rsid w:val="00790045"/>
    <w:rsid w:val="007C667E"/>
    <w:rsid w:val="007C77C5"/>
    <w:rsid w:val="007D268E"/>
    <w:rsid w:val="007D4D73"/>
    <w:rsid w:val="007E13E0"/>
    <w:rsid w:val="007E1AFC"/>
    <w:rsid w:val="007E4686"/>
    <w:rsid w:val="007E5C93"/>
    <w:rsid w:val="007F60AE"/>
    <w:rsid w:val="00810DF5"/>
    <w:rsid w:val="00811E63"/>
    <w:rsid w:val="00816E16"/>
    <w:rsid w:val="00841ACD"/>
    <w:rsid w:val="00843231"/>
    <w:rsid w:val="0084604B"/>
    <w:rsid w:val="008522FB"/>
    <w:rsid w:val="00860BB3"/>
    <w:rsid w:val="00861B0E"/>
    <w:rsid w:val="00871519"/>
    <w:rsid w:val="0087767A"/>
    <w:rsid w:val="00886A96"/>
    <w:rsid w:val="008919BD"/>
    <w:rsid w:val="00892464"/>
    <w:rsid w:val="00894F97"/>
    <w:rsid w:val="008A4476"/>
    <w:rsid w:val="008A49EB"/>
    <w:rsid w:val="008C264A"/>
    <w:rsid w:val="008C429F"/>
    <w:rsid w:val="008C5C7F"/>
    <w:rsid w:val="008D0B3B"/>
    <w:rsid w:val="008D3E7E"/>
    <w:rsid w:val="008D7F73"/>
    <w:rsid w:val="008F0545"/>
    <w:rsid w:val="00900042"/>
    <w:rsid w:val="00912AEA"/>
    <w:rsid w:val="0093107B"/>
    <w:rsid w:val="00943DC1"/>
    <w:rsid w:val="00944002"/>
    <w:rsid w:val="00944211"/>
    <w:rsid w:val="00954C9A"/>
    <w:rsid w:val="009556CC"/>
    <w:rsid w:val="0095650B"/>
    <w:rsid w:val="00964AD2"/>
    <w:rsid w:val="00972901"/>
    <w:rsid w:val="00975C98"/>
    <w:rsid w:val="00990464"/>
    <w:rsid w:val="00991CC1"/>
    <w:rsid w:val="009A1435"/>
    <w:rsid w:val="009C319C"/>
    <w:rsid w:val="009C5BB2"/>
    <w:rsid w:val="009C5D86"/>
    <w:rsid w:val="009D75C6"/>
    <w:rsid w:val="00A01789"/>
    <w:rsid w:val="00A07A4A"/>
    <w:rsid w:val="00A33F72"/>
    <w:rsid w:val="00A35F64"/>
    <w:rsid w:val="00A43DA5"/>
    <w:rsid w:val="00A443FC"/>
    <w:rsid w:val="00A50178"/>
    <w:rsid w:val="00A51A9F"/>
    <w:rsid w:val="00A67B0D"/>
    <w:rsid w:val="00A718B2"/>
    <w:rsid w:val="00A83F3F"/>
    <w:rsid w:val="00A865F4"/>
    <w:rsid w:val="00AA05F2"/>
    <w:rsid w:val="00AA2ED3"/>
    <w:rsid w:val="00AB0F79"/>
    <w:rsid w:val="00AB26D9"/>
    <w:rsid w:val="00AB2D5C"/>
    <w:rsid w:val="00AD2D70"/>
    <w:rsid w:val="00AF59F8"/>
    <w:rsid w:val="00B00D46"/>
    <w:rsid w:val="00B01503"/>
    <w:rsid w:val="00B05D48"/>
    <w:rsid w:val="00B13BFA"/>
    <w:rsid w:val="00B17D8B"/>
    <w:rsid w:val="00B26D8C"/>
    <w:rsid w:val="00B27EA2"/>
    <w:rsid w:val="00B30407"/>
    <w:rsid w:val="00B304E3"/>
    <w:rsid w:val="00B40E09"/>
    <w:rsid w:val="00B60F17"/>
    <w:rsid w:val="00B61277"/>
    <w:rsid w:val="00B675D9"/>
    <w:rsid w:val="00B704A3"/>
    <w:rsid w:val="00B70BCC"/>
    <w:rsid w:val="00B81F19"/>
    <w:rsid w:val="00BB0FC7"/>
    <w:rsid w:val="00BD18DC"/>
    <w:rsid w:val="00BE049A"/>
    <w:rsid w:val="00BE2D6E"/>
    <w:rsid w:val="00BF00C2"/>
    <w:rsid w:val="00C041D3"/>
    <w:rsid w:val="00C25A18"/>
    <w:rsid w:val="00C61F27"/>
    <w:rsid w:val="00C73BFD"/>
    <w:rsid w:val="00C77E66"/>
    <w:rsid w:val="00C90176"/>
    <w:rsid w:val="00C93C33"/>
    <w:rsid w:val="00CB3CA0"/>
    <w:rsid w:val="00CB4B7B"/>
    <w:rsid w:val="00CB524E"/>
    <w:rsid w:val="00CB6FDF"/>
    <w:rsid w:val="00CC15BB"/>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163F"/>
    <w:rsid w:val="00D4576B"/>
    <w:rsid w:val="00D4589E"/>
    <w:rsid w:val="00D46910"/>
    <w:rsid w:val="00D5118D"/>
    <w:rsid w:val="00D63057"/>
    <w:rsid w:val="00D63C2A"/>
    <w:rsid w:val="00D65929"/>
    <w:rsid w:val="00D70576"/>
    <w:rsid w:val="00D73664"/>
    <w:rsid w:val="00D7548E"/>
    <w:rsid w:val="00D81514"/>
    <w:rsid w:val="00D90DC0"/>
    <w:rsid w:val="00D931F5"/>
    <w:rsid w:val="00D95961"/>
    <w:rsid w:val="00DA06C0"/>
    <w:rsid w:val="00DC6398"/>
    <w:rsid w:val="00DC6E4B"/>
    <w:rsid w:val="00DD03A6"/>
    <w:rsid w:val="00DF3C04"/>
    <w:rsid w:val="00DF677E"/>
    <w:rsid w:val="00DF684C"/>
    <w:rsid w:val="00E01756"/>
    <w:rsid w:val="00E019B9"/>
    <w:rsid w:val="00E03BD6"/>
    <w:rsid w:val="00E07F10"/>
    <w:rsid w:val="00E11567"/>
    <w:rsid w:val="00E22815"/>
    <w:rsid w:val="00E24041"/>
    <w:rsid w:val="00E30AC1"/>
    <w:rsid w:val="00E37691"/>
    <w:rsid w:val="00E433A4"/>
    <w:rsid w:val="00E45968"/>
    <w:rsid w:val="00E52F06"/>
    <w:rsid w:val="00E5405A"/>
    <w:rsid w:val="00E602AA"/>
    <w:rsid w:val="00E620BC"/>
    <w:rsid w:val="00E711AD"/>
    <w:rsid w:val="00E77599"/>
    <w:rsid w:val="00E939AF"/>
    <w:rsid w:val="00EA04F8"/>
    <w:rsid w:val="00EA2614"/>
    <w:rsid w:val="00EB1F41"/>
    <w:rsid w:val="00EB642B"/>
    <w:rsid w:val="00EC31F4"/>
    <w:rsid w:val="00EC3A9E"/>
    <w:rsid w:val="00ED02D8"/>
    <w:rsid w:val="00EE51B3"/>
    <w:rsid w:val="00EF1B69"/>
    <w:rsid w:val="00EF41BB"/>
    <w:rsid w:val="00F01955"/>
    <w:rsid w:val="00F02586"/>
    <w:rsid w:val="00F117B8"/>
    <w:rsid w:val="00F130FF"/>
    <w:rsid w:val="00F230EB"/>
    <w:rsid w:val="00F26CEC"/>
    <w:rsid w:val="00F37AA4"/>
    <w:rsid w:val="00F41EEB"/>
    <w:rsid w:val="00F44B8A"/>
    <w:rsid w:val="00F56828"/>
    <w:rsid w:val="00F62457"/>
    <w:rsid w:val="00F71F06"/>
    <w:rsid w:val="00F7376D"/>
    <w:rsid w:val="00F82723"/>
    <w:rsid w:val="00F934F4"/>
    <w:rsid w:val="00F956E7"/>
    <w:rsid w:val="00FA08A1"/>
    <w:rsid w:val="00FA6D16"/>
    <w:rsid w:val="00FB5FCD"/>
    <w:rsid w:val="00FF46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paragraph" w:styleId="Heading1">
    <w:name w:val="heading 1"/>
    <w:basedOn w:val="Normal"/>
    <w:link w:val="Heading1Char"/>
    <w:uiPriority w:val="9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F24"/>
    <w:rPr>
      <w:rFonts w:cs="Times New Roman"/>
      <w:b/>
      <w:bCs/>
      <w:kern w:val="36"/>
      <w:sz w:val="48"/>
      <w:szCs w:val="48"/>
    </w:rPr>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locked/>
    <w:rsid w:val="00A35F64"/>
    <w:rPr>
      <w:rFonts w:cs="Times New Roman"/>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locked/>
    <w:rsid w:val="00A35F64"/>
    <w:rPr>
      <w:rFonts w:cs="Times New Roman"/>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35F64"/>
    <w:rPr>
      <w:rFonts w:ascii="Tahoma" w:hAnsi="Tahoma" w:cs="Tahoma"/>
      <w:shd w:val="clear" w:color="auto" w:fill="000080"/>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A35F64"/>
    <w:rPr>
      <w:rFonts w:cs="Times New Roman"/>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uiPriority w:val="99"/>
    <w:rsid w:val="00DD03A6"/>
    <w:rPr>
      <w:rFonts w:cs="Times New Roman"/>
      <w:vertAlign w:val="superscript"/>
    </w:rPr>
  </w:style>
  <w:style w:type="character" w:customStyle="1" w:styleId="LEADER">
    <w:name w:val="LEADER"/>
    <w:basedOn w:val="DefaultParagraphFont"/>
    <w:uiPriority w:val="99"/>
    <w:rsid w:val="00247F24"/>
    <w:rPr>
      <w:rFonts w:ascii="Book Antiqua" w:hAnsi="Book Antiqua" w:cs="Times New Roman"/>
      <w:b/>
      <w:bCs/>
      <w:i/>
      <w:iCs/>
      <w:color w:val="2574A6"/>
      <w:sz w:val="20"/>
      <w:szCs w:val="20"/>
      <w:u w:val="none"/>
      <w:vertAlign w:val="baseline"/>
    </w:rPr>
  </w:style>
  <w:style w:type="paragraph" w:styleId="ListParagraph">
    <w:name w:val="List Paragraph"/>
    <w:basedOn w:val="Normal"/>
    <w:uiPriority w:val="99"/>
    <w:qFormat/>
    <w:rsid w:val="00A35F64"/>
    <w:pPr>
      <w:ind w:left="720"/>
      <w:contextualSpacing/>
    </w:pPr>
  </w:style>
  <w:style w:type="paragraph" w:styleId="BalloonText">
    <w:name w:val="Balloon Text"/>
    <w:basedOn w:val="Normal"/>
    <w:link w:val="BalloonTextChar"/>
    <w:uiPriority w:val="99"/>
    <w:rsid w:val="00A35F64"/>
    <w:rPr>
      <w:rFonts w:ascii="Tahoma" w:hAnsi="Tahoma"/>
      <w:sz w:val="16"/>
      <w:szCs w:val="16"/>
    </w:rPr>
  </w:style>
  <w:style w:type="character" w:customStyle="1" w:styleId="BalloonTextChar">
    <w:name w:val="Balloon Text Char"/>
    <w:basedOn w:val="DefaultParagraphFont"/>
    <w:link w:val="BalloonText"/>
    <w:uiPriority w:val="99"/>
    <w:locked/>
    <w:rsid w:val="00A35F64"/>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218518873">
      <w:marLeft w:val="0"/>
      <w:marRight w:val="0"/>
      <w:marTop w:val="0"/>
      <w:marBottom w:val="0"/>
      <w:divBdr>
        <w:top w:val="none" w:sz="0" w:space="0" w:color="auto"/>
        <w:left w:val="none" w:sz="0" w:space="0" w:color="auto"/>
        <w:bottom w:val="none" w:sz="0" w:space="0" w:color="auto"/>
        <w:right w:val="none" w:sz="0" w:space="0" w:color="auto"/>
      </w:divBdr>
    </w:div>
    <w:div w:id="1218518874">
      <w:marLeft w:val="0"/>
      <w:marRight w:val="0"/>
      <w:marTop w:val="0"/>
      <w:marBottom w:val="0"/>
      <w:divBdr>
        <w:top w:val="none" w:sz="0" w:space="0" w:color="auto"/>
        <w:left w:val="none" w:sz="0" w:space="0" w:color="auto"/>
        <w:bottom w:val="none" w:sz="0" w:space="0" w:color="auto"/>
        <w:right w:val="none" w:sz="0" w:space="0" w:color="auto"/>
      </w:divBdr>
    </w:div>
    <w:div w:id="1218518876">
      <w:marLeft w:val="0"/>
      <w:marRight w:val="0"/>
      <w:marTop w:val="0"/>
      <w:marBottom w:val="0"/>
      <w:divBdr>
        <w:top w:val="none" w:sz="0" w:space="0" w:color="auto"/>
        <w:left w:val="none" w:sz="0" w:space="0" w:color="auto"/>
        <w:bottom w:val="none" w:sz="0" w:space="0" w:color="auto"/>
        <w:right w:val="none" w:sz="0" w:space="0" w:color="auto"/>
      </w:divBdr>
      <w:divsChild>
        <w:div w:id="1218518877">
          <w:marLeft w:val="0"/>
          <w:marRight w:val="0"/>
          <w:marTop w:val="0"/>
          <w:marBottom w:val="0"/>
          <w:divBdr>
            <w:top w:val="none" w:sz="0" w:space="0" w:color="auto"/>
            <w:left w:val="none" w:sz="0" w:space="0" w:color="auto"/>
            <w:bottom w:val="none" w:sz="0" w:space="0" w:color="auto"/>
            <w:right w:val="none" w:sz="0" w:space="0" w:color="auto"/>
          </w:divBdr>
        </w:div>
      </w:divsChild>
    </w:div>
    <w:div w:id="1218518879">
      <w:marLeft w:val="0"/>
      <w:marRight w:val="0"/>
      <w:marTop w:val="0"/>
      <w:marBottom w:val="0"/>
      <w:divBdr>
        <w:top w:val="none" w:sz="0" w:space="0" w:color="auto"/>
        <w:left w:val="none" w:sz="0" w:space="0" w:color="auto"/>
        <w:bottom w:val="none" w:sz="0" w:space="0" w:color="auto"/>
        <w:right w:val="none" w:sz="0" w:space="0" w:color="auto"/>
      </w:divBdr>
      <w:divsChild>
        <w:div w:id="1218518880">
          <w:marLeft w:val="0"/>
          <w:marRight w:val="0"/>
          <w:marTop w:val="0"/>
          <w:marBottom w:val="0"/>
          <w:divBdr>
            <w:top w:val="none" w:sz="0" w:space="0" w:color="auto"/>
            <w:left w:val="none" w:sz="0" w:space="0" w:color="auto"/>
            <w:bottom w:val="none" w:sz="0" w:space="0" w:color="auto"/>
            <w:right w:val="none" w:sz="0" w:space="0" w:color="auto"/>
          </w:divBdr>
        </w:div>
      </w:divsChild>
    </w:div>
    <w:div w:id="1218518881">
      <w:marLeft w:val="0"/>
      <w:marRight w:val="0"/>
      <w:marTop w:val="0"/>
      <w:marBottom w:val="0"/>
      <w:divBdr>
        <w:top w:val="none" w:sz="0" w:space="0" w:color="auto"/>
        <w:left w:val="none" w:sz="0" w:space="0" w:color="auto"/>
        <w:bottom w:val="none" w:sz="0" w:space="0" w:color="auto"/>
        <w:right w:val="none" w:sz="0" w:space="0" w:color="auto"/>
      </w:divBdr>
      <w:divsChild>
        <w:div w:id="1218518870">
          <w:marLeft w:val="0"/>
          <w:marRight w:val="0"/>
          <w:marTop w:val="0"/>
          <w:marBottom w:val="0"/>
          <w:divBdr>
            <w:top w:val="none" w:sz="0" w:space="0" w:color="auto"/>
            <w:left w:val="none" w:sz="0" w:space="0" w:color="auto"/>
            <w:bottom w:val="none" w:sz="0" w:space="0" w:color="auto"/>
            <w:right w:val="none" w:sz="0" w:space="0" w:color="auto"/>
          </w:divBdr>
        </w:div>
        <w:div w:id="1218518871">
          <w:marLeft w:val="0"/>
          <w:marRight w:val="0"/>
          <w:marTop w:val="0"/>
          <w:marBottom w:val="0"/>
          <w:divBdr>
            <w:top w:val="none" w:sz="0" w:space="0" w:color="auto"/>
            <w:left w:val="none" w:sz="0" w:space="0" w:color="auto"/>
            <w:bottom w:val="none" w:sz="0" w:space="0" w:color="auto"/>
            <w:right w:val="none" w:sz="0" w:space="0" w:color="auto"/>
          </w:divBdr>
        </w:div>
        <w:div w:id="1218518872">
          <w:marLeft w:val="0"/>
          <w:marRight w:val="0"/>
          <w:marTop w:val="0"/>
          <w:marBottom w:val="0"/>
          <w:divBdr>
            <w:top w:val="none" w:sz="0" w:space="0" w:color="auto"/>
            <w:left w:val="none" w:sz="0" w:space="0" w:color="auto"/>
            <w:bottom w:val="none" w:sz="0" w:space="0" w:color="auto"/>
            <w:right w:val="none" w:sz="0" w:space="0" w:color="auto"/>
          </w:divBdr>
        </w:div>
        <w:div w:id="1218518875">
          <w:marLeft w:val="0"/>
          <w:marRight w:val="0"/>
          <w:marTop w:val="0"/>
          <w:marBottom w:val="0"/>
          <w:divBdr>
            <w:top w:val="none" w:sz="0" w:space="0" w:color="auto"/>
            <w:left w:val="none" w:sz="0" w:space="0" w:color="auto"/>
            <w:bottom w:val="none" w:sz="0" w:space="0" w:color="auto"/>
            <w:right w:val="none" w:sz="0" w:space="0" w:color="auto"/>
          </w:divBdr>
        </w:div>
        <w:div w:id="1218518878">
          <w:marLeft w:val="0"/>
          <w:marRight w:val="0"/>
          <w:marTop w:val="0"/>
          <w:marBottom w:val="0"/>
          <w:divBdr>
            <w:top w:val="none" w:sz="0" w:space="0" w:color="auto"/>
            <w:left w:val="none" w:sz="0" w:space="0" w:color="auto"/>
            <w:bottom w:val="none" w:sz="0" w:space="0" w:color="auto"/>
            <w:right w:val="none" w:sz="0" w:space="0" w:color="auto"/>
          </w:divBdr>
        </w:div>
      </w:divsChild>
    </w:div>
    <w:div w:id="1218518883">
      <w:marLeft w:val="0"/>
      <w:marRight w:val="0"/>
      <w:marTop w:val="0"/>
      <w:marBottom w:val="0"/>
      <w:divBdr>
        <w:top w:val="none" w:sz="0" w:space="0" w:color="auto"/>
        <w:left w:val="none" w:sz="0" w:space="0" w:color="auto"/>
        <w:bottom w:val="none" w:sz="0" w:space="0" w:color="auto"/>
        <w:right w:val="none" w:sz="0" w:space="0" w:color="auto"/>
      </w:divBdr>
      <w:divsChild>
        <w:div w:id="121851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esb.org/pdf4/bod_terms.pdf" TargetMode="External"/><Relationship Id="rId18" Type="http://schemas.openxmlformats.org/officeDocument/2006/relationships/hyperlink" Target="http://www.naesb.org/pdf4/bd090513w1.pdf" TargetMode="External"/><Relationship Id="rId26" Type="http://schemas.openxmlformats.org/officeDocument/2006/relationships/hyperlink" Target="http://www.naesb.org/pdf4/ferc071813_nopr_geh.pdf" TargetMode="External"/><Relationship Id="rId39" Type="http://schemas.openxmlformats.org/officeDocument/2006/relationships/hyperlink" Target="http://www.naesb.org/misc/antitrust_guidance.doc" TargetMode="External"/><Relationship Id="rId21" Type="http://schemas.openxmlformats.org/officeDocument/2006/relationships/hyperlink" Target="http://www.naesb.org/pdf4/parliamentary062813a1.docx" TargetMode="External"/><Relationship Id="rId34" Type="http://schemas.openxmlformats.org/officeDocument/2006/relationships/hyperlink" Target="http://www.naesb.org/misc/antitrust_guidance.doc" TargetMode="External"/><Relationship Id="rId42" Type="http://schemas.openxmlformats.org/officeDocument/2006/relationships/hyperlink" Target="http://www.naesb.org/pdf4/ferc_nopr_071813_weq_v003.docx" TargetMode="External"/><Relationship Id="rId47" Type="http://schemas.openxmlformats.org/officeDocument/2006/relationships/hyperlink" Target="http://www.naesb.org/misc/wgq_publication_schedule_ver2_2.doc" TargetMode="External"/><Relationship Id="rId50" Type="http://schemas.openxmlformats.org/officeDocument/2006/relationships/hyperlink" Target="http://www.naesb.org/misc/wgq_2013_annual_plan_080213.docx" TargetMode="External"/><Relationship Id="rId55" Type="http://schemas.openxmlformats.org/officeDocument/2006/relationships/fontTable" Target="fontTable.xml"/><Relationship Id="rId7" Type="http://schemas.openxmlformats.org/officeDocument/2006/relationships/hyperlink" Target="mailto:vthomason@naesb.org" TargetMode="External"/><Relationship Id="rId12" Type="http://schemas.openxmlformats.org/officeDocument/2006/relationships/hyperlink" Target="http://www.naesb.org/misc/antitrust_guidance.doc" TargetMode="External"/><Relationship Id="rId17" Type="http://schemas.openxmlformats.org/officeDocument/2006/relationships/hyperlink" Target="http://www.naesb.org/misc/weq_2013_annual_plan_080213.docx" TargetMode="External"/><Relationship Id="rId25" Type="http://schemas.openxmlformats.org/officeDocument/2006/relationships/hyperlink" Target="http://www.naesb.org/misc/retail_publication_schedule_ver2_2.doc" TargetMode="External"/><Relationship Id="rId33" Type="http://schemas.openxmlformats.org/officeDocument/2006/relationships/hyperlink" Target="http://www.naesb.org/pdf4/2013_schedule.pdf" TargetMode="External"/><Relationship Id="rId38" Type="http://schemas.openxmlformats.org/officeDocument/2006/relationships/hyperlink" Target="http://www.naesb.org/misc/retail_2013_annual_plan_080213.docx" TargetMode="External"/><Relationship Id="rId46" Type="http://schemas.openxmlformats.org/officeDocument/2006/relationships/hyperlink" Target="http://www.naesb.org/pdf4/bd090513a.docx" TargetMode="External"/><Relationship Id="rId2" Type="http://schemas.openxmlformats.org/officeDocument/2006/relationships/styles" Target="styles.xml"/><Relationship Id="rId16" Type="http://schemas.openxmlformats.org/officeDocument/2006/relationships/hyperlink" Target="http://www.naesb.org/misc/retail_2013_annual_plan_080213.docx" TargetMode="External"/><Relationship Id="rId20" Type="http://schemas.openxmlformats.org/officeDocument/2006/relationships/hyperlink" Target="http://www.naesb.org/pdf4/parliamentary062813dm.doc" TargetMode="External"/><Relationship Id="rId29" Type="http://schemas.openxmlformats.org/officeDocument/2006/relationships/hyperlink" Target="http://www.naesb.org/pdf4/errata_ferc072413_wgq_version_2.1_filing.pdf" TargetMode="External"/><Relationship Id="rId41" Type="http://schemas.openxmlformats.org/officeDocument/2006/relationships/hyperlink" Target="http://www.naesb.org/misc/weq_publication_schedule_ver3_1.doc"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sb.org" TargetMode="External"/><Relationship Id="rId24" Type="http://schemas.openxmlformats.org/officeDocument/2006/relationships/hyperlink" Target="http://www.naesb.org/misc/retail_publication_schedule_ver2_1.doc" TargetMode="External"/><Relationship Id="rId32" Type="http://schemas.openxmlformats.org/officeDocument/2006/relationships/hyperlink" Target="http://www.naesb.org/pdf4/nist_040813_naesb_rfi_comments.pdf" TargetMode="External"/><Relationship Id="rId37" Type="http://schemas.openxmlformats.org/officeDocument/2006/relationships/hyperlink" Target="http://www.naesb.org/misc/retail_publication_schedule_ver2_2.doc" TargetMode="External"/><Relationship Id="rId40" Type="http://schemas.openxmlformats.org/officeDocument/2006/relationships/hyperlink" Target="http://www.naesb.org/pdf4/bd090513a.docx" TargetMode="External"/><Relationship Id="rId45" Type="http://schemas.openxmlformats.org/officeDocument/2006/relationships/hyperlink" Target="http://www.naesb.org/misc/antitrust_guidance.doc"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aesb.org/misc/wgq_2013_annual_plan_080213.docx" TargetMode="External"/><Relationship Id="rId23" Type="http://schemas.openxmlformats.org/officeDocument/2006/relationships/hyperlink" Target="http://www.naesb.org/misc/weq_publication_schedule_ver3_1.doc" TargetMode="External"/><Relationship Id="rId28" Type="http://schemas.openxmlformats.org/officeDocument/2006/relationships/hyperlink" Target="http://www.naesb.org/pdf4/ferc_nopr_071813_weq_v003.docx" TargetMode="External"/><Relationship Id="rId36" Type="http://schemas.openxmlformats.org/officeDocument/2006/relationships/hyperlink" Target="http://www.naesb.org/misc/retail_publication_schedule_ver2_1.doc" TargetMode="External"/><Relationship Id="rId49" Type="http://schemas.openxmlformats.org/officeDocument/2006/relationships/hyperlink" Target="http://www.naesb.org/pdf4/corrected_ferc072313_wgq_version_2.1_filing.pdf" TargetMode="External"/><Relationship Id="rId10" Type="http://schemas.openxmlformats.org/officeDocument/2006/relationships/hyperlink" Target="file:///C:\NAESB%20Files\Board%20of%20Directors\Meetings\9-22-11\Agendas%20and%20Announcements\naesb@naesb.org" TargetMode="External"/><Relationship Id="rId19" Type="http://schemas.openxmlformats.org/officeDocument/2006/relationships/hyperlink" Target="http://www.naesb.org/pdf4/managing071513.doc" TargetMode="External"/><Relationship Id="rId31" Type="http://schemas.openxmlformats.org/officeDocument/2006/relationships/hyperlink" Target="http://www.naesb.org/pdf4/ferc041813_copyright_waiver_procedure_report.pdf" TargetMode="External"/><Relationship Id="rId44" Type="http://schemas.openxmlformats.org/officeDocument/2006/relationships/hyperlink" Target="http://www.naesb.org/misc/weq_2013_annual_plan_080213.doc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thomason@naesb.org" TargetMode="External"/><Relationship Id="rId14" Type="http://schemas.openxmlformats.org/officeDocument/2006/relationships/hyperlink" Target="http://www.naesb.org/pdf4/bd040413dm.docx" TargetMode="External"/><Relationship Id="rId22" Type="http://schemas.openxmlformats.org/officeDocument/2006/relationships/hyperlink" Target="http://www.naesb.org/misc/wgq_publication_schedule_ver2_2.doc" TargetMode="External"/><Relationship Id="rId27" Type="http://schemas.openxmlformats.org/officeDocument/2006/relationships/hyperlink" Target="http://www.naesb.org/pdf4/corrected_ferc072313_wgq_version_2.1_filing.pdf" TargetMode="External"/><Relationship Id="rId30" Type="http://schemas.openxmlformats.org/officeDocument/2006/relationships/hyperlink" Target="http://www.naesb.org/pdf4/corrected_ferc072313_wgq_version_2.1_filing.pdf" TargetMode="External"/><Relationship Id="rId35" Type="http://schemas.openxmlformats.org/officeDocument/2006/relationships/hyperlink" Target="http://www.naesb.org/pdf4/bd090513a.docx" TargetMode="External"/><Relationship Id="rId43" Type="http://schemas.openxmlformats.org/officeDocument/2006/relationships/hyperlink" Target="http://www.naesb.org/pdf4/ferc071813_nopr_geh.pdf" TargetMode="External"/><Relationship Id="rId48" Type="http://schemas.openxmlformats.org/officeDocument/2006/relationships/hyperlink" Target="http://www.naesb.org/pdf4/ferc071813_nopr_geh.pdf" TargetMode="External"/><Relationship Id="rId56" Type="http://schemas.openxmlformats.org/officeDocument/2006/relationships/theme" Target="theme/theme1.xml"/><Relationship Id="rId8" Type="http://schemas.openxmlformats.org/officeDocument/2006/relationships/hyperlink" Target="file:///C:\NAESB%20Files\Board%20of%20Directors\Meetings\9-22-11\Agendas%20and%20Announcements\naesb@naesb.org" TargetMode="External"/><Relationship Id="rId51"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3403</Words>
  <Characters>19401</Characters>
  <Application>Microsoft Office Outlook</Application>
  <DocSecurity>0</DocSecurity>
  <Lines>0</Lines>
  <Paragraphs>0</Paragraphs>
  <ScaleCrop>false</ScaleCrop>
  <Company>NAESB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Deonne Cunningham</dc:creator>
  <cp:keywords/>
  <dc:description/>
  <cp:lastModifiedBy>Denise Rager</cp:lastModifiedBy>
  <cp:revision>2</cp:revision>
  <cp:lastPrinted>2008-08-04T20:19:00Z</cp:lastPrinted>
  <dcterms:created xsi:type="dcterms:W3CDTF">2013-08-16T21:05:00Z</dcterms:created>
  <dcterms:modified xsi:type="dcterms:W3CDTF">2013-08-16T21:05:00Z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