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90431" w14:textId="5162B11E" w:rsidR="00AD2480" w:rsidRPr="009A6DDD" w:rsidRDefault="00660129" w:rsidP="009A6DDD">
      <w:pPr>
        <w:pStyle w:val="Heading5"/>
        <w:tabs>
          <w:tab w:val="left" w:pos="900"/>
        </w:tabs>
        <w:ind w:left="5760" w:firstLine="720"/>
        <w:jc w:val="right"/>
        <w:rPr>
          <w:rFonts w:ascii="Times New Roman" w:hAnsi="Times New Roman" w:cs="Times New Roman"/>
          <w:b w:val="0"/>
          <w:sz w:val="22"/>
          <w:szCs w:val="22"/>
        </w:rPr>
      </w:pPr>
      <w:r>
        <w:rPr>
          <w:rFonts w:ascii="Times New Roman" w:hAnsi="Times New Roman" w:cs="Times New Roman"/>
          <w:b w:val="0"/>
          <w:sz w:val="22"/>
          <w:szCs w:val="22"/>
        </w:rPr>
        <w:t>August 21</w:t>
      </w:r>
      <w:r w:rsidR="00397558" w:rsidRPr="009A6DDD">
        <w:rPr>
          <w:rFonts w:ascii="Times New Roman" w:hAnsi="Times New Roman" w:cs="Times New Roman"/>
          <w:b w:val="0"/>
          <w:sz w:val="22"/>
          <w:szCs w:val="22"/>
        </w:rPr>
        <w:t>, 2020</w:t>
      </w:r>
    </w:p>
    <w:p w14:paraId="5D629A66" w14:textId="77777777" w:rsidR="00AD2480" w:rsidRPr="009A6DDD" w:rsidRDefault="00AD2480" w:rsidP="009A6DDD">
      <w:pPr>
        <w:tabs>
          <w:tab w:val="left" w:pos="900"/>
        </w:tabs>
        <w:spacing w:before="120"/>
        <w:ind w:left="907" w:hanging="907"/>
        <w:rPr>
          <w:sz w:val="22"/>
          <w:szCs w:val="22"/>
        </w:rPr>
      </w:pPr>
      <w:r w:rsidRPr="009A6DDD">
        <w:rPr>
          <w:b/>
          <w:sz w:val="22"/>
          <w:szCs w:val="22"/>
        </w:rPr>
        <w:t>TO:</w:t>
      </w:r>
      <w:r w:rsidRPr="009A6DDD">
        <w:rPr>
          <w:sz w:val="22"/>
          <w:szCs w:val="22"/>
        </w:rPr>
        <w:tab/>
        <w:t>All Interested Parties</w:t>
      </w:r>
    </w:p>
    <w:p w14:paraId="2ACA29A7" w14:textId="2F75A54E" w:rsidR="00AD2480" w:rsidRPr="009A6DDD" w:rsidRDefault="00AD2480" w:rsidP="009A6DDD">
      <w:pPr>
        <w:tabs>
          <w:tab w:val="left" w:pos="900"/>
        </w:tabs>
        <w:spacing w:before="120"/>
        <w:ind w:left="907" w:hanging="907"/>
        <w:jc w:val="both"/>
        <w:rPr>
          <w:bCs/>
          <w:sz w:val="22"/>
          <w:szCs w:val="22"/>
        </w:rPr>
      </w:pPr>
      <w:r w:rsidRPr="009A6DDD">
        <w:rPr>
          <w:b/>
          <w:bCs/>
          <w:sz w:val="22"/>
          <w:szCs w:val="22"/>
        </w:rPr>
        <w:t>FROM:</w:t>
      </w:r>
      <w:r w:rsidRPr="009A6DDD">
        <w:rPr>
          <w:b/>
          <w:bCs/>
          <w:sz w:val="22"/>
          <w:szCs w:val="22"/>
        </w:rPr>
        <w:tab/>
      </w:r>
      <w:r w:rsidRPr="009A6DDD">
        <w:rPr>
          <w:b/>
          <w:bCs/>
          <w:sz w:val="22"/>
          <w:szCs w:val="22"/>
        </w:rPr>
        <w:tab/>
      </w:r>
      <w:r w:rsidR="00660129">
        <w:rPr>
          <w:bCs/>
          <w:sz w:val="22"/>
          <w:szCs w:val="22"/>
        </w:rPr>
        <w:t>Caroline Trum</w:t>
      </w:r>
      <w:r w:rsidR="00AB0485" w:rsidRPr="009A6DDD">
        <w:rPr>
          <w:bCs/>
          <w:sz w:val="22"/>
          <w:szCs w:val="22"/>
        </w:rPr>
        <w:t>, NAESB Deputy Director</w:t>
      </w:r>
    </w:p>
    <w:p w14:paraId="72CC1827" w14:textId="4F5379D3" w:rsidR="009A6DDD" w:rsidRPr="00660129" w:rsidRDefault="00AD2480" w:rsidP="00660129">
      <w:pPr>
        <w:pBdr>
          <w:bottom w:val="single" w:sz="12" w:space="1" w:color="auto"/>
        </w:pBdr>
        <w:tabs>
          <w:tab w:val="left" w:pos="900"/>
        </w:tabs>
        <w:spacing w:before="120"/>
        <w:ind w:left="900" w:hanging="900"/>
        <w:jc w:val="both"/>
        <w:rPr>
          <w:bCs/>
          <w:sz w:val="22"/>
          <w:szCs w:val="22"/>
        </w:rPr>
      </w:pPr>
      <w:r w:rsidRPr="009A6DDD">
        <w:rPr>
          <w:b/>
          <w:bCs/>
          <w:sz w:val="22"/>
          <w:szCs w:val="22"/>
        </w:rPr>
        <w:t>RE:</w:t>
      </w:r>
      <w:r w:rsidRPr="009A6DDD">
        <w:rPr>
          <w:b/>
          <w:bCs/>
          <w:sz w:val="22"/>
          <w:szCs w:val="22"/>
        </w:rPr>
        <w:tab/>
      </w:r>
      <w:r w:rsidR="00612568" w:rsidRPr="009A6DDD">
        <w:rPr>
          <w:b/>
          <w:bCs/>
          <w:sz w:val="22"/>
          <w:szCs w:val="22"/>
        </w:rPr>
        <w:t xml:space="preserve">WEQ OASIS </w:t>
      </w:r>
      <w:r w:rsidR="00397558" w:rsidRPr="009A6DDD">
        <w:rPr>
          <w:b/>
          <w:bCs/>
          <w:sz w:val="22"/>
          <w:szCs w:val="22"/>
        </w:rPr>
        <w:t>Subcommittee Update</w:t>
      </w:r>
    </w:p>
    <w:p w14:paraId="46F00A2C" w14:textId="124FDA73" w:rsidR="00660129" w:rsidRDefault="00660129" w:rsidP="009A6DDD">
      <w:pPr>
        <w:spacing w:before="120"/>
        <w:jc w:val="both"/>
        <w:rPr>
          <w:sz w:val="22"/>
          <w:szCs w:val="22"/>
        </w:rPr>
      </w:pPr>
      <w:r>
        <w:rPr>
          <w:sz w:val="22"/>
          <w:szCs w:val="22"/>
        </w:rPr>
        <w:t>The WEQ OASIS Subcommittee has recently voted out recommendations to address requests for standards development.  In February, OATI submitted Standards Request R20003</w:t>
      </w:r>
      <w:r w:rsidR="00AE542B">
        <w:rPr>
          <w:sz w:val="22"/>
          <w:szCs w:val="22"/>
        </w:rPr>
        <w:t xml:space="preserve"> proposing NAESB consider modifications to WEQ-001-9 and WEQ-001-10 in response to FERC Order No. 676-I.  </w:t>
      </w:r>
      <w:r w:rsidR="00F77123">
        <w:rPr>
          <w:sz w:val="22"/>
          <w:szCs w:val="22"/>
        </w:rPr>
        <w:t xml:space="preserve">The request identified a number of areas that should be reviewed to better conform with the Commission’s </w:t>
      </w:r>
      <w:r w:rsidR="00F77123" w:rsidRPr="00F77123">
        <w:rPr>
          <w:i/>
          <w:iCs/>
          <w:sz w:val="22"/>
          <w:szCs w:val="22"/>
        </w:rPr>
        <w:t>Dynegy</w:t>
      </w:r>
      <w:r w:rsidR="00F77123">
        <w:rPr>
          <w:sz w:val="22"/>
          <w:szCs w:val="22"/>
        </w:rPr>
        <w:t xml:space="preserve"> policy.  The WEQ OASIS Subcommittee held 9 days of meetings between February and June to vote out a recommendation proposing </w:t>
      </w:r>
      <w:r w:rsidR="00DD18D3">
        <w:rPr>
          <w:sz w:val="22"/>
          <w:szCs w:val="22"/>
        </w:rPr>
        <w:t>modifications to the entire WEQ OASIS Suite of Standards intended to provide more specificity and direction to enhance the consistency of the reservation process applicable to redirects on a firm and non-firm basis.  The formal comment period for the recommendation closed on July 23, 2020, and the subcommittee held two meetings in August to review the formal comments and develop late formal comments in response.  The recommendation and all formal comments will be presented to the WEQ Executive Committee for consideration during its October 27, 2020 meeting.</w:t>
      </w:r>
    </w:p>
    <w:p w14:paraId="126885B2" w14:textId="63765AE6" w:rsidR="00635D85" w:rsidRPr="00635D85" w:rsidRDefault="00A93AF0" w:rsidP="009A6DDD">
      <w:pPr>
        <w:spacing w:before="120"/>
        <w:jc w:val="both"/>
      </w:pPr>
      <w:r>
        <w:rPr>
          <w:sz w:val="22"/>
          <w:szCs w:val="22"/>
        </w:rPr>
        <w:t xml:space="preserve">In July, Arizona Public Service submitted Standards Request R20010 proposing the review of standards within WEQ-001 OASIS Business Practice Standards to provide additional clarity and consistency.  The WEQ OASIS Subcommittee reviewed the request during its August 18, 2020 meeting and voted out a recommendation.  As part of the recommendation, modifications are proposed to several of the examples included in the WEQ-001 OASIS Business Practice Standards </w:t>
      </w:r>
      <w:r w:rsidR="00DC7839">
        <w:rPr>
          <w:sz w:val="22"/>
          <w:szCs w:val="22"/>
        </w:rPr>
        <w:t>to ensure the examples accurately represent the standards language of which they are demonstrative.  The formal comment period for the recommendation will conclude on September 18, 2020.  The WEQ OASIS Subcommittee has scheduled a conference call to be held on September 23 – 24, 2020 to review any comments submitted during the formal comment period.</w:t>
      </w:r>
    </w:p>
    <w:sectPr w:rsidR="00635D85" w:rsidRPr="00635D85"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10DEF" w14:textId="77777777" w:rsidR="00407314" w:rsidRDefault="00407314">
      <w:r>
        <w:separator/>
      </w:r>
    </w:p>
  </w:endnote>
  <w:endnote w:type="continuationSeparator" w:id="0">
    <w:p w14:paraId="515AB6BD" w14:textId="77777777" w:rsidR="00407314" w:rsidRDefault="00407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BDC9B" w14:textId="0A1D3D84" w:rsidR="004D4805" w:rsidRPr="00176FB9" w:rsidRDefault="00D072E8" w:rsidP="005E6421">
    <w:pPr>
      <w:pStyle w:val="Footer"/>
      <w:pBdr>
        <w:top w:val="single" w:sz="12" w:space="1" w:color="auto"/>
      </w:pBdr>
      <w:jc w:val="right"/>
      <w:rPr>
        <w:sz w:val="18"/>
        <w:szCs w:val="18"/>
      </w:rPr>
    </w:pPr>
    <w:r>
      <w:rPr>
        <w:sz w:val="18"/>
        <w:szCs w:val="18"/>
      </w:rPr>
      <w:t xml:space="preserve">WEQ </w:t>
    </w:r>
    <w:r w:rsidR="00612568">
      <w:rPr>
        <w:sz w:val="18"/>
        <w:szCs w:val="18"/>
      </w:rPr>
      <w:t>OASIS</w:t>
    </w:r>
    <w:r w:rsidR="00397558">
      <w:rPr>
        <w:sz w:val="18"/>
        <w:szCs w:val="18"/>
      </w:rPr>
      <w:t xml:space="preserve"> Subcommittee</w:t>
    </w:r>
    <w:r w:rsidR="00612568">
      <w:rPr>
        <w:sz w:val="18"/>
        <w:szCs w:val="18"/>
      </w:rPr>
      <w:t xml:space="preserve"> Update</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1DAB2" w14:textId="77777777" w:rsidR="00407314" w:rsidRDefault="00407314">
      <w:r>
        <w:separator/>
      </w:r>
    </w:p>
  </w:footnote>
  <w:footnote w:type="continuationSeparator" w:id="0">
    <w:p w14:paraId="7889DD50" w14:textId="77777777" w:rsidR="00407314" w:rsidRDefault="00407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77777777"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14:paraId="7C3F7D23" w14:textId="77777777" w:rsidR="004D4805" w:rsidRPr="003019B2" w:rsidRDefault="004D4805" w:rsidP="005E6421">
    <w:pPr>
      <w:pStyle w:val="Header"/>
      <w:ind w:left="1800"/>
      <w:jc w:val="right"/>
      <w:rPr>
        <w:lang w:val="fr-FR"/>
      </w:rPr>
    </w:pPr>
    <w:r w:rsidRPr="003019B2">
      <w:rPr>
        <w:lang w:val="fr-FR"/>
      </w:rPr>
      <w:t>Phone: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2F5805"/>
    <w:multiLevelType w:val="hybridMultilevel"/>
    <w:tmpl w:val="1DB89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6"/>
  </w:num>
  <w:num w:numId="3">
    <w:abstractNumId w:val="9"/>
  </w:num>
  <w:num w:numId="4">
    <w:abstractNumId w:val="13"/>
  </w:num>
  <w:num w:numId="5">
    <w:abstractNumId w:val="1"/>
  </w:num>
  <w:num w:numId="6">
    <w:abstractNumId w:val="11"/>
  </w:num>
  <w:num w:numId="7">
    <w:abstractNumId w:val="0"/>
  </w:num>
  <w:num w:numId="8">
    <w:abstractNumId w:val="2"/>
  </w:num>
  <w:num w:numId="9">
    <w:abstractNumId w:val="3"/>
  </w:num>
  <w:num w:numId="10">
    <w:abstractNumId w:val="10"/>
  </w:num>
  <w:num w:numId="11">
    <w:abstractNumId w:val="4"/>
  </w:num>
  <w:num w:numId="12">
    <w:abstractNumId w:val="8"/>
  </w:num>
  <w:num w:numId="13">
    <w:abstractNumId w:val="7"/>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ED"/>
    <w:rsid w:val="00007D51"/>
    <w:rsid w:val="00011E4D"/>
    <w:rsid w:val="000121E2"/>
    <w:rsid w:val="00012783"/>
    <w:rsid w:val="00012A3B"/>
    <w:rsid w:val="00013118"/>
    <w:rsid w:val="000133E0"/>
    <w:rsid w:val="0001360C"/>
    <w:rsid w:val="00013CA2"/>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1A37"/>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94C"/>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B57"/>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2ED8"/>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028"/>
    <w:rsid w:val="000B7252"/>
    <w:rsid w:val="000B75B8"/>
    <w:rsid w:val="000C0049"/>
    <w:rsid w:val="000C0898"/>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2DDC"/>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62A0"/>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24F"/>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342"/>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0110"/>
    <w:rsid w:val="001D07A2"/>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2E0"/>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22A"/>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530D"/>
    <w:rsid w:val="00226D6C"/>
    <w:rsid w:val="00227FCB"/>
    <w:rsid w:val="00230154"/>
    <w:rsid w:val="00230384"/>
    <w:rsid w:val="00230E93"/>
    <w:rsid w:val="00231171"/>
    <w:rsid w:val="0023143B"/>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94F"/>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209A"/>
    <w:rsid w:val="00273CC5"/>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CB9"/>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A7CB3"/>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8C9"/>
    <w:rsid w:val="002C5F5A"/>
    <w:rsid w:val="002C633C"/>
    <w:rsid w:val="002C64E0"/>
    <w:rsid w:val="002D019A"/>
    <w:rsid w:val="002D05EF"/>
    <w:rsid w:val="002D0821"/>
    <w:rsid w:val="002D0929"/>
    <w:rsid w:val="002D0B93"/>
    <w:rsid w:val="002D0DC0"/>
    <w:rsid w:val="002D0EE4"/>
    <w:rsid w:val="002D0FE2"/>
    <w:rsid w:val="002D14AC"/>
    <w:rsid w:val="002D1516"/>
    <w:rsid w:val="002D15BD"/>
    <w:rsid w:val="002D2BE5"/>
    <w:rsid w:val="002D327C"/>
    <w:rsid w:val="002D334B"/>
    <w:rsid w:val="002D38A4"/>
    <w:rsid w:val="002D38AF"/>
    <w:rsid w:val="002D3A56"/>
    <w:rsid w:val="002D46B4"/>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62E"/>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29B"/>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F62"/>
    <w:rsid w:val="00386938"/>
    <w:rsid w:val="00387281"/>
    <w:rsid w:val="003879CE"/>
    <w:rsid w:val="00387B52"/>
    <w:rsid w:val="00387DA0"/>
    <w:rsid w:val="00390A2A"/>
    <w:rsid w:val="00391358"/>
    <w:rsid w:val="00391392"/>
    <w:rsid w:val="003917D0"/>
    <w:rsid w:val="00391971"/>
    <w:rsid w:val="003923B8"/>
    <w:rsid w:val="0039291D"/>
    <w:rsid w:val="0039339E"/>
    <w:rsid w:val="00393474"/>
    <w:rsid w:val="003943BA"/>
    <w:rsid w:val="00395611"/>
    <w:rsid w:val="003956A8"/>
    <w:rsid w:val="00395F80"/>
    <w:rsid w:val="00396358"/>
    <w:rsid w:val="003975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47A"/>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314"/>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696"/>
    <w:rsid w:val="00450FC6"/>
    <w:rsid w:val="004514C8"/>
    <w:rsid w:val="004518E9"/>
    <w:rsid w:val="00451E1C"/>
    <w:rsid w:val="0045288D"/>
    <w:rsid w:val="00452A85"/>
    <w:rsid w:val="00452C81"/>
    <w:rsid w:val="00453D4E"/>
    <w:rsid w:val="00453DF8"/>
    <w:rsid w:val="004541A4"/>
    <w:rsid w:val="00454400"/>
    <w:rsid w:val="0045466B"/>
    <w:rsid w:val="004546A6"/>
    <w:rsid w:val="00454CCD"/>
    <w:rsid w:val="0045505E"/>
    <w:rsid w:val="00455855"/>
    <w:rsid w:val="00455964"/>
    <w:rsid w:val="00455A01"/>
    <w:rsid w:val="00456039"/>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2F"/>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681"/>
    <w:rsid w:val="004D6C38"/>
    <w:rsid w:val="004E01AE"/>
    <w:rsid w:val="004E11F7"/>
    <w:rsid w:val="004E120E"/>
    <w:rsid w:val="004E234B"/>
    <w:rsid w:val="004E26A9"/>
    <w:rsid w:val="004E4059"/>
    <w:rsid w:val="004E4666"/>
    <w:rsid w:val="004E46FE"/>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1977"/>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0315"/>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CA8"/>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3BBC"/>
    <w:rsid w:val="00584046"/>
    <w:rsid w:val="0058534A"/>
    <w:rsid w:val="00585829"/>
    <w:rsid w:val="00585CCE"/>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1AF"/>
    <w:rsid w:val="005B35F1"/>
    <w:rsid w:val="005B3662"/>
    <w:rsid w:val="005B3B38"/>
    <w:rsid w:val="005B5A13"/>
    <w:rsid w:val="005B6603"/>
    <w:rsid w:val="005B6A00"/>
    <w:rsid w:val="005B6D0E"/>
    <w:rsid w:val="005B6DE8"/>
    <w:rsid w:val="005B6EAD"/>
    <w:rsid w:val="005B71AD"/>
    <w:rsid w:val="005B7291"/>
    <w:rsid w:val="005B7445"/>
    <w:rsid w:val="005B747D"/>
    <w:rsid w:val="005B7798"/>
    <w:rsid w:val="005B79CB"/>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0C04"/>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568"/>
    <w:rsid w:val="00612662"/>
    <w:rsid w:val="006133DB"/>
    <w:rsid w:val="00614629"/>
    <w:rsid w:val="006148A1"/>
    <w:rsid w:val="00614A00"/>
    <w:rsid w:val="00614D55"/>
    <w:rsid w:val="00615059"/>
    <w:rsid w:val="00615276"/>
    <w:rsid w:val="00615801"/>
    <w:rsid w:val="00615DAC"/>
    <w:rsid w:val="006162CC"/>
    <w:rsid w:val="00617436"/>
    <w:rsid w:val="006176C9"/>
    <w:rsid w:val="006177CA"/>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2EAF"/>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29"/>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235"/>
    <w:rsid w:val="0067796C"/>
    <w:rsid w:val="00677B6E"/>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87D"/>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2D8A"/>
    <w:rsid w:val="00733266"/>
    <w:rsid w:val="0073334A"/>
    <w:rsid w:val="00733D39"/>
    <w:rsid w:val="00734AB1"/>
    <w:rsid w:val="00735111"/>
    <w:rsid w:val="0073529F"/>
    <w:rsid w:val="007357F4"/>
    <w:rsid w:val="00735F9A"/>
    <w:rsid w:val="0073650A"/>
    <w:rsid w:val="00736C8C"/>
    <w:rsid w:val="00737620"/>
    <w:rsid w:val="00737E27"/>
    <w:rsid w:val="00737F7D"/>
    <w:rsid w:val="0074090C"/>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D67"/>
    <w:rsid w:val="00765E8C"/>
    <w:rsid w:val="00766356"/>
    <w:rsid w:val="007664D8"/>
    <w:rsid w:val="00766583"/>
    <w:rsid w:val="00766A55"/>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175F"/>
    <w:rsid w:val="00782063"/>
    <w:rsid w:val="0078221C"/>
    <w:rsid w:val="00782368"/>
    <w:rsid w:val="0078268A"/>
    <w:rsid w:val="00782822"/>
    <w:rsid w:val="00782C61"/>
    <w:rsid w:val="00783226"/>
    <w:rsid w:val="00783DAE"/>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4CE"/>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D60"/>
    <w:rsid w:val="007D51F1"/>
    <w:rsid w:val="007D5748"/>
    <w:rsid w:val="007D5855"/>
    <w:rsid w:val="007D70DE"/>
    <w:rsid w:val="007D7A78"/>
    <w:rsid w:val="007D7E72"/>
    <w:rsid w:val="007E01DE"/>
    <w:rsid w:val="007E1029"/>
    <w:rsid w:val="007E1BA8"/>
    <w:rsid w:val="007E24A7"/>
    <w:rsid w:val="007E26C2"/>
    <w:rsid w:val="007E2840"/>
    <w:rsid w:val="007E40A8"/>
    <w:rsid w:val="007E5891"/>
    <w:rsid w:val="007E6493"/>
    <w:rsid w:val="007E6790"/>
    <w:rsid w:val="007E6A3D"/>
    <w:rsid w:val="007E6AA5"/>
    <w:rsid w:val="007E6C60"/>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934"/>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3DF8"/>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193"/>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1D6"/>
    <w:rsid w:val="008E2682"/>
    <w:rsid w:val="008E2F4F"/>
    <w:rsid w:val="008E317C"/>
    <w:rsid w:val="008E33D0"/>
    <w:rsid w:val="008E3C8D"/>
    <w:rsid w:val="008E3D57"/>
    <w:rsid w:val="008E3ECA"/>
    <w:rsid w:val="008E3EDA"/>
    <w:rsid w:val="008E4255"/>
    <w:rsid w:val="008E467A"/>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799"/>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58BC"/>
    <w:rsid w:val="00966ACC"/>
    <w:rsid w:val="00966DDE"/>
    <w:rsid w:val="00967327"/>
    <w:rsid w:val="0096733F"/>
    <w:rsid w:val="0096772B"/>
    <w:rsid w:val="0096791E"/>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5A4"/>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6DDD"/>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94"/>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3088"/>
    <w:rsid w:val="00A04223"/>
    <w:rsid w:val="00A043E7"/>
    <w:rsid w:val="00A04E3A"/>
    <w:rsid w:val="00A06B9D"/>
    <w:rsid w:val="00A07B03"/>
    <w:rsid w:val="00A07E1D"/>
    <w:rsid w:val="00A07ECA"/>
    <w:rsid w:val="00A10F8B"/>
    <w:rsid w:val="00A110B9"/>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8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0D"/>
    <w:rsid w:val="00A42AFD"/>
    <w:rsid w:val="00A432CC"/>
    <w:rsid w:val="00A43F7C"/>
    <w:rsid w:val="00A43F88"/>
    <w:rsid w:val="00A44710"/>
    <w:rsid w:val="00A44C38"/>
    <w:rsid w:val="00A45730"/>
    <w:rsid w:val="00A45F0E"/>
    <w:rsid w:val="00A46227"/>
    <w:rsid w:val="00A467DE"/>
    <w:rsid w:val="00A46AD4"/>
    <w:rsid w:val="00A46BAE"/>
    <w:rsid w:val="00A47F62"/>
    <w:rsid w:val="00A505C0"/>
    <w:rsid w:val="00A50D09"/>
    <w:rsid w:val="00A50EA9"/>
    <w:rsid w:val="00A50F2F"/>
    <w:rsid w:val="00A51017"/>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DA5"/>
    <w:rsid w:val="00A812DA"/>
    <w:rsid w:val="00A81790"/>
    <w:rsid w:val="00A81D22"/>
    <w:rsid w:val="00A826B4"/>
    <w:rsid w:val="00A83412"/>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AF0"/>
    <w:rsid w:val="00A93DB3"/>
    <w:rsid w:val="00A93FF3"/>
    <w:rsid w:val="00A94A67"/>
    <w:rsid w:val="00A94BC2"/>
    <w:rsid w:val="00A94C0E"/>
    <w:rsid w:val="00A94C74"/>
    <w:rsid w:val="00A95248"/>
    <w:rsid w:val="00A954B2"/>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80B"/>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26C5"/>
    <w:rsid w:val="00AC27CE"/>
    <w:rsid w:val="00AC39A5"/>
    <w:rsid w:val="00AC3AE0"/>
    <w:rsid w:val="00AC40CD"/>
    <w:rsid w:val="00AC45A7"/>
    <w:rsid w:val="00AC4625"/>
    <w:rsid w:val="00AC4AFE"/>
    <w:rsid w:val="00AC52F3"/>
    <w:rsid w:val="00AC530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65FD"/>
    <w:rsid w:val="00AD6978"/>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42B"/>
    <w:rsid w:val="00AE588A"/>
    <w:rsid w:val="00AE5EAB"/>
    <w:rsid w:val="00AE6764"/>
    <w:rsid w:val="00AE6922"/>
    <w:rsid w:val="00AE6CC4"/>
    <w:rsid w:val="00AE6DE3"/>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7681"/>
    <w:rsid w:val="00B97887"/>
    <w:rsid w:val="00B97A95"/>
    <w:rsid w:val="00B97CF5"/>
    <w:rsid w:val="00BA07DC"/>
    <w:rsid w:val="00BA0EBD"/>
    <w:rsid w:val="00BA13F8"/>
    <w:rsid w:val="00BA272E"/>
    <w:rsid w:val="00BA32C5"/>
    <w:rsid w:val="00BA36CF"/>
    <w:rsid w:val="00BA3817"/>
    <w:rsid w:val="00BA3ABF"/>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22B"/>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7C6"/>
    <w:rsid w:val="00BF294E"/>
    <w:rsid w:val="00BF2E9C"/>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9EC"/>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C1F"/>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6DF6"/>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FD1"/>
    <w:rsid w:val="00C54D7E"/>
    <w:rsid w:val="00C5567B"/>
    <w:rsid w:val="00C55DE9"/>
    <w:rsid w:val="00C56754"/>
    <w:rsid w:val="00C5675B"/>
    <w:rsid w:val="00C56B7D"/>
    <w:rsid w:val="00C60239"/>
    <w:rsid w:val="00C60DD2"/>
    <w:rsid w:val="00C612D5"/>
    <w:rsid w:val="00C615D8"/>
    <w:rsid w:val="00C61A94"/>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4F"/>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A9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3DCC"/>
    <w:rsid w:val="00CF46F3"/>
    <w:rsid w:val="00CF4B8F"/>
    <w:rsid w:val="00CF4C8B"/>
    <w:rsid w:val="00CF51E7"/>
    <w:rsid w:val="00CF5826"/>
    <w:rsid w:val="00CF616D"/>
    <w:rsid w:val="00CF642E"/>
    <w:rsid w:val="00CF66C7"/>
    <w:rsid w:val="00CF66E4"/>
    <w:rsid w:val="00CF6901"/>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2E8"/>
    <w:rsid w:val="00D07A46"/>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18F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09"/>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1FA"/>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839"/>
    <w:rsid w:val="00DC79EA"/>
    <w:rsid w:val="00DC7AFD"/>
    <w:rsid w:val="00DD0F96"/>
    <w:rsid w:val="00DD18D3"/>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1463"/>
    <w:rsid w:val="00E01738"/>
    <w:rsid w:val="00E01CD0"/>
    <w:rsid w:val="00E01F69"/>
    <w:rsid w:val="00E02D2A"/>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4E"/>
    <w:rsid w:val="00E17A65"/>
    <w:rsid w:val="00E17E88"/>
    <w:rsid w:val="00E2044D"/>
    <w:rsid w:val="00E206A6"/>
    <w:rsid w:val="00E217B8"/>
    <w:rsid w:val="00E22369"/>
    <w:rsid w:val="00E22D7A"/>
    <w:rsid w:val="00E23AE3"/>
    <w:rsid w:val="00E23C52"/>
    <w:rsid w:val="00E2415E"/>
    <w:rsid w:val="00E246F8"/>
    <w:rsid w:val="00E25827"/>
    <w:rsid w:val="00E26D00"/>
    <w:rsid w:val="00E27626"/>
    <w:rsid w:val="00E27E26"/>
    <w:rsid w:val="00E27EB4"/>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077"/>
    <w:rsid w:val="00E45317"/>
    <w:rsid w:val="00E45453"/>
    <w:rsid w:val="00E4573B"/>
    <w:rsid w:val="00E45FEB"/>
    <w:rsid w:val="00E462B9"/>
    <w:rsid w:val="00E465D6"/>
    <w:rsid w:val="00E4698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97EDE"/>
    <w:rsid w:val="00EA0FAA"/>
    <w:rsid w:val="00EA0FAE"/>
    <w:rsid w:val="00EA17EC"/>
    <w:rsid w:val="00EA1F44"/>
    <w:rsid w:val="00EA22AB"/>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EF6EB1"/>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3A1"/>
    <w:rsid w:val="00F065E0"/>
    <w:rsid w:val="00F06F40"/>
    <w:rsid w:val="00F077C9"/>
    <w:rsid w:val="00F07E21"/>
    <w:rsid w:val="00F100C9"/>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606"/>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12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30F"/>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2D"/>
    <w:rsid w:val="00FA6A32"/>
    <w:rsid w:val="00FA755F"/>
    <w:rsid w:val="00FA763B"/>
    <w:rsid w:val="00FB003F"/>
    <w:rsid w:val="00FB0286"/>
    <w:rsid w:val="00FB02B5"/>
    <w:rsid w:val="00FB0856"/>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431"/>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443960147">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44696-881F-456C-8A09-E69C76714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2</cp:revision>
  <cp:lastPrinted>2015-09-24T15:30:00Z</cp:lastPrinted>
  <dcterms:created xsi:type="dcterms:W3CDTF">2020-08-21T17:19:00Z</dcterms:created>
  <dcterms:modified xsi:type="dcterms:W3CDTF">2020-08-21T17:19:00Z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