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78" w:rsidRPr="00F117B8" w:rsidRDefault="00345778"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F117B8">
        <w:rPr>
          <w:bCs/>
        </w:rPr>
        <w:t>Via email and posting</w:t>
      </w:r>
    </w:p>
    <w:p w:rsidR="00345778" w:rsidRPr="00F117B8" w:rsidRDefault="008C4DF7" w:rsidP="00523C69">
      <w:pPr>
        <w:ind w:left="1440" w:hanging="1440"/>
        <w:jc w:val="right"/>
        <w:rPr>
          <w:bCs/>
        </w:rPr>
      </w:pPr>
      <w:r>
        <w:rPr>
          <w:bCs/>
        </w:rPr>
        <w:t>August 1, 2016</w:t>
      </w:r>
    </w:p>
    <w:p w:rsidR="00345778" w:rsidRPr="00F117B8" w:rsidRDefault="00345778" w:rsidP="00345778">
      <w:pPr>
        <w:spacing w:before="12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p>
    <w:p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B05D48" w:rsidRPr="00F117B8">
        <w:t>Announcement of Board Meeting</w:t>
      </w:r>
      <w:r w:rsidR="001A3E40" w:rsidRPr="00F117B8">
        <w:t>, Strategic Session and Meeting of the Members</w:t>
      </w:r>
      <w:r w:rsidR="00D36CA8" w:rsidRPr="00F117B8">
        <w:t xml:space="preserve"> – </w:t>
      </w:r>
      <w:r w:rsidR="008C4DF7">
        <w:t>September 1, 2016</w:t>
      </w:r>
    </w:p>
    <w:p w:rsidR="00345778" w:rsidRPr="00F117B8" w:rsidRDefault="00345778" w:rsidP="00345778">
      <w:pPr>
        <w:tabs>
          <w:tab w:val="left" w:pos="0"/>
        </w:tabs>
        <w:spacing w:before="120"/>
        <w:jc w:val="both"/>
        <w:rPr>
          <w:bCs/>
        </w:rPr>
      </w:pPr>
      <w:r w:rsidRPr="00F117B8">
        <w:rPr>
          <w:bCs/>
        </w:rPr>
        <w:t xml:space="preserve">Dear Board </w:t>
      </w:r>
      <w:r w:rsidR="00BD3867">
        <w:rPr>
          <w:bCs/>
        </w:rPr>
        <w:t>M</w:t>
      </w:r>
      <w:r w:rsidRPr="00F117B8">
        <w:rPr>
          <w:bCs/>
        </w:rPr>
        <w:t xml:space="preserve">embers, </w:t>
      </w:r>
      <w:r w:rsidR="006D38BC" w:rsidRPr="00F117B8">
        <w:rPr>
          <w:bCs/>
        </w:rPr>
        <w:t xml:space="preserve">EC </w:t>
      </w:r>
      <w:r w:rsidR="00BD3867">
        <w:rPr>
          <w:bCs/>
        </w:rPr>
        <w:t>M</w:t>
      </w:r>
      <w:r w:rsidR="006D38BC" w:rsidRPr="00F117B8">
        <w:rPr>
          <w:bCs/>
        </w:rPr>
        <w:t>embers, EC</w:t>
      </w:r>
      <w:r w:rsidR="00A67B0D" w:rsidRPr="00F117B8">
        <w:rPr>
          <w:bCs/>
        </w:rPr>
        <w:t xml:space="preserve"> </w:t>
      </w:r>
      <w:r w:rsidR="00BD3867">
        <w:rPr>
          <w:bCs/>
        </w:rPr>
        <w:t>A</w:t>
      </w:r>
      <w:r w:rsidR="006D38BC" w:rsidRPr="00F117B8">
        <w:rPr>
          <w:bCs/>
        </w:rPr>
        <w:t>lternates</w:t>
      </w:r>
      <w:r w:rsidR="0033762C" w:rsidRPr="00F117B8">
        <w:rPr>
          <w:bCs/>
        </w:rPr>
        <w:t xml:space="preserve">, NAESB </w:t>
      </w:r>
      <w:r w:rsidR="00BD3867">
        <w:rPr>
          <w:bCs/>
        </w:rPr>
        <w:t>M</w:t>
      </w:r>
      <w:r w:rsidR="0033762C" w:rsidRPr="00F117B8">
        <w:rPr>
          <w:bCs/>
        </w:rPr>
        <w:t>embers</w:t>
      </w:r>
      <w:r w:rsidR="001A0C0E" w:rsidRPr="00F117B8">
        <w:rPr>
          <w:bCs/>
        </w:rPr>
        <w:t>, NAESB Advisory Council</w:t>
      </w:r>
      <w:r w:rsidR="006D38BC" w:rsidRPr="00F117B8">
        <w:rPr>
          <w:bCs/>
        </w:rPr>
        <w:t xml:space="preserve"> and </w:t>
      </w:r>
      <w:r w:rsidR="00A67B0D" w:rsidRPr="00F117B8">
        <w:rPr>
          <w:bCs/>
        </w:rPr>
        <w:t>i</w:t>
      </w:r>
      <w:r w:rsidRPr="00F117B8">
        <w:rPr>
          <w:bCs/>
        </w:rPr>
        <w:t xml:space="preserve">nvited </w:t>
      </w:r>
      <w:r w:rsidR="00A67B0D" w:rsidRPr="00F117B8">
        <w:rPr>
          <w:bCs/>
        </w:rPr>
        <w:t>g</w:t>
      </w:r>
      <w:r w:rsidRPr="00F117B8">
        <w:rPr>
          <w:bCs/>
        </w:rPr>
        <w:t>uests,</w:t>
      </w:r>
    </w:p>
    <w:p w:rsidR="00AF59F8" w:rsidRPr="00F117B8" w:rsidRDefault="00345778" w:rsidP="00AF59F8">
      <w:pPr>
        <w:spacing w:before="120"/>
        <w:rPr>
          <w:bCs/>
        </w:rPr>
      </w:pPr>
      <w:r w:rsidRPr="00F117B8">
        <w:rPr>
          <w:bCs/>
        </w:rPr>
        <w:t>As noted in other communications, we are pl</w:t>
      </w:r>
      <w:r w:rsidR="005D7D0A">
        <w:rPr>
          <w:bCs/>
        </w:rPr>
        <w:t>eased to announce the upcoming b</w:t>
      </w:r>
      <w:r w:rsidRPr="00F117B8">
        <w:rPr>
          <w:bCs/>
        </w:rPr>
        <w:t>oard meeting</w:t>
      </w:r>
      <w:r w:rsidR="0033762C" w:rsidRPr="00F117B8">
        <w:rPr>
          <w:bCs/>
        </w:rPr>
        <w:t xml:space="preserve"> </w:t>
      </w:r>
      <w:r w:rsidR="00B05D48" w:rsidRPr="00F117B8">
        <w:rPr>
          <w:bCs/>
        </w:rPr>
        <w:t xml:space="preserve">to be held </w:t>
      </w:r>
      <w:r w:rsidR="001A3E40" w:rsidRPr="00F117B8">
        <w:rPr>
          <w:bCs/>
        </w:rPr>
        <w:t xml:space="preserve">September </w:t>
      </w:r>
      <w:r w:rsidR="008C4DF7">
        <w:rPr>
          <w:bCs/>
        </w:rPr>
        <w:t>1</w:t>
      </w:r>
      <w:r w:rsidR="00D36CA8" w:rsidRPr="00F117B8">
        <w:rPr>
          <w:bCs/>
        </w:rPr>
        <w:t xml:space="preserve"> in</w:t>
      </w:r>
      <w:r w:rsidRPr="00F117B8">
        <w:rPr>
          <w:bCs/>
        </w:rPr>
        <w:t xml:space="preserve"> Houston, Texas at the </w:t>
      </w:r>
      <w:r w:rsidR="007C667E" w:rsidRPr="00F117B8">
        <w:rPr>
          <w:bCs/>
        </w:rPr>
        <w:t xml:space="preserve">Four Seasons Hotel in downtown Houston. </w:t>
      </w:r>
      <w:r w:rsidR="00DA06C0" w:rsidRPr="00F117B8">
        <w:rPr>
          <w:bCs/>
        </w:rPr>
        <w:t>I hope you are able to trav</w:t>
      </w:r>
      <w:r w:rsidR="005D7D0A">
        <w:rPr>
          <w:bCs/>
        </w:rPr>
        <w:t>el to Houston for our upcoming b</w:t>
      </w:r>
      <w:r w:rsidR="00DA06C0" w:rsidRPr="00F117B8">
        <w:rPr>
          <w:bCs/>
        </w:rPr>
        <w:t>oard meeting, related committee meetings and ou</w:t>
      </w:r>
      <w:r w:rsidR="0033762C" w:rsidRPr="00F117B8">
        <w:rPr>
          <w:bCs/>
        </w:rPr>
        <w:t>r</w:t>
      </w:r>
      <w:r w:rsidR="00DA06C0" w:rsidRPr="00F117B8">
        <w:rPr>
          <w:bCs/>
        </w:rPr>
        <w:t xml:space="preserve"> </w:t>
      </w:r>
      <w:r w:rsidR="005D7D0A">
        <w:rPr>
          <w:bCs/>
        </w:rPr>
        <w:t>b</w:t>
      </w:r>
      <w:r w:rsidR="00DA06C0" w:rsidRPr="00F117B8">
        <w:rPr>
          <w:bCs/>
        </w:rPr>
        <w:t>oard dinner.</w:t>
      </w:r>
      <w:r w:rsidR="0033762C" w:rsidRPr="00F117B8">
        <w:rPr>
          <w:bCs/>
        </w:rPr>
        <w:t xml:space="preserve">  </w:t>
      </w:r>
      <w:r w:rsidR="005D7D0A">
        <w:rPr>
          <w:bCs/>
        </w:rPr>
        <w:t>This b</w:t>
      </w:r>
      <w:r w:rsidR="00B05D48" w:rsidRPr="00F117B8">
        <w:rPr>
          <w:bCs/>
        </w:rPr>
        <w:t xml:space="preserve">oard meeting </w:t>
      </w:r>
      <w:r w:rsidR="001A3E40" w:rsidRPr="00F117B8">
        <w:rPr>
          <w:bCs/>
        </w:rPr>
        <w:t xml:space="preserve">serves as </w:t>
      </w:r>
      <w:r w:rsidR="005F261F">
        <w:rPr>
          <w:bCs/>
        </w:rPr>
        <w:t xml:space="preserve">our annual </w:t>
      </w:r>
      <w:r w:rsidR="001A3E40" w:rsidRPr="00F117B8">
        <w:rPr>
          <w:bCs/>
        </w:rPr>
        <w:t>meeting of the members</w:t>
      </w:r>
      <w:r w:rsidR="005F261F">
        <w:rPr>
          <w:bCs/>
        </w:rPr>
        <w:t xml:space="preserve">, </w:t>
      </w:r>
      <w:r w:rsidR="001A3E40" w:rsidRPr="00F117B8">
        <w:rPr>
          <w:bCs/>
        </w:rPr>
        <w:t>our strategic session</w:t>
      </w:r>
      <w:r w:rsidR="005F261F">
        <w:rPr>
          <w:bCs/>
        </w:rPr>
        <w:t xml:space="preserve">, and tactically </w:t>
      </w:r>
      <w:r w:rsidR="001A3E40" w:rsidRPr="00F117B8">
        <w:rPr>
          <w:bCs/>
        </w:rPr>
        <w:t>provides a foundation from which the 201</w:t>
      </w:r>
      <w:r w:rsidR="008C4DF7">
        <w:rPr>
          <w:bCs/>
        </w:rPr>
        <w:t>7</w:t>
      </w:r>
      <w:r w:rsidR="001A3E40" w:rsidRPr="00F117B8">
        <w:rPr>
          <w:bCs/>
        </w:rPr>
        <w:t xml:space="preserve"> annual plans are developed</w:t>
      </w:r>
      <w:r w:rsidR="002C0809">
        <w:rPr>
          <w:bCs/>
        </w:rPr>
        <w:t>.</w:t>
      </w:r>
      <w:r w:rsidR="009A6488">
        <w:rPr>
          <w:bCs/>
        </w:rPr>
        <w:t xml:space="preserve">  </w:t>
      </w:r>
    </w:p>
    <w:p w:rsidR="00345778" w:rsidRPr="00F117B8" w:rsidRDefault="00345778" w:rsidP="0033762C">
      <w:pPr>
        <w:spacing w:before="120"/>
        <w:jc w:val="both"/>
        <w:rPr>
          <w:bCs/>
        </w:rPr>
      </w:pPr>
      <w:r w:rsidRPr="00F117B8">
        <w:rPr>
          <w:bCs/>
        </w:rPr>
        <w:t xml:space="preserve">The specifics of the </w:t>
      </w:r>
      <w:r w:rsidR="005D7D0A">
        <w:rPr>
          <w:bCs/>
        </w:rPr>
        <w:t>b</w:t>
      </w:r>
      <w:r w:rsidR="007C667E" w:rsidRPr="00F117B8">
        <w:rPr>
          <w:bCs/>
        </w:rPr>
        <w:t xml:space="preserve">oard </w:t>
      </w:r>
      <w:r w:rsidRPr="00F117B8">
        <w:rPr>
          <w:bCs/>
        </w:rPr>
        <w:t>meeting</w:t>
      </w:r>
      <w:r w:rsidR="007C667E" w:rsidRPr="00F117B8">
        <w:rPr>
          <w:bCs/>
        </w:rPr>
        <w:t xml:space="preserve"> and related meetings</w:t>
      </w:r>
      <w:r w:rsidRPr="00F117B8">
        <w:rPr>
          <w:bCs/>
        </w:rPr>
        <w:t xml:space="preserve"> are:</w:t>
      </w:r>
    </w:p>
    <w:p w:rsidR="00345778" w:rsidRPr="00F117B8" w:rsidRDefault="00345778" w:rsidP="00D63C2A">
      <w:pPr>
        <w:tabs>
          <w:tab w:val="left" w:pos="720"/>
          <w:tab w:val="left" w:pos="1440"/>
          <w:tab w:val="left" w:pos="2160"/>
        </w:tabs>
        <w:spacing w:before="120"/>
        <w:ind w:left="720"/>
        <w:jc w:val="both"/>
        <w:rPr>
          <w:bCs/>
        </w:rPr>
      </w:pPr>
      <w:r w:rsidRPr="00F117B8">
        <w:rPr>
          <w:bCs/>
        </w:rPr>
        <w:t xml:space="preserve">Events: </w:t>
      </w:r>
      <w:r w:rsidR="00DA06C0" w:rsidRPr="00F117B8">
        <w:rPr>
          <w:bCs/>
        </w:rPr>
        <w:tab/>
      </w:r>
      <w:r w:rsidRPr="00F117B8">
        <w:rPr>
          <w:bCs/>
        </w:rPr>
        <w:t>Board of Directors Meeting</w:t>
      </w:r>
      <w:r w:rsidR="00455994" w:rsidRPr="00F117B8">
        <w:rPr>
          <w:bCs/>
        </w:rPr>
        <w:t xml:space="preserve">, </w:t>
      </w:r>
      <w:r w:rsidR="006D38BC" w:rsidRPr="00F117B8">
        <w:rPr>
          <w:bCs/>
        </w:rPr>
        <w:t>a</w:t>
      </w:r>
      <w:r w:rsidR="005E0ECA" w:rsidRPr="00F117B8">
        <w:rPr>
          <w:bCs/>
        </w:rPr>
        <w:t>n</w:t>
      </w:r>
      <w:r w:rsidR="006D38BC" w:rsidRPr="00F117B8">
        <w:rPr>
          <w:bCs/>
        </w:rPr>
        <w:t xml:space="preserve">d </w:t>
      </w:r>
      <w:r w:rsidRPr="00F117B8">
        <w:rPr>
          <w:bCs/>
        </w:rPr>
        <w:t>related NAESB meetings</w:t>
      </w:r>
    </w:p>
    <w:p w:rsidR="00345778" w:rsidRPr="00F117B8" w:rsidRDefault="00345778" w:rsidP="00D63C2A">
      <w:pPr>
        <w:spacing w:before="120"/>
        <w:ind w:left="1440" w:hanging="720"/>
        <w:rPr>
          <w:bCs/>
        </w:rPr>
      </w:pPr>
      <w:r w:rsidRPr="00F117B8">
        <w:rPr>
          <w:bCs/>
        </w:rPr>
        <w:t>Where:</w:t>
      </w:r>
      <w:r w:rsidR="00DA06C0" w:rsidRPr="00F117B8">
        <w:rPr>
          <w:bCs/>
        </w:rPr>
        <w:tab/>
      </w:r>
      <w:r w:rsidR="001D4653" w:rsidRPr="00F117B8">
        <w:rPr>
          <w:bCs/>
        </w:rPr>
        <w:t xml:space="preserve">Four Seasons Hotel, 1300 Lamar, Houston, Texas 77010, </w:t>
      </w:r>
      <w:proofErr w:type="gramStart"/>
      <w:r w:rsidR="001D4653" w:rsidRPr="00F117B8">
        <w:rPr>
          <w:bCs/>
        </w:rPr>
        <w:t>phone</w:t>
      </w:r>
      <w:proofErr w:type="gramEnd"/>
      <w:r w:rsidR="001D4653" w:rsidRPr="00F117B8">
        <w:rPr>
          <w:bCs/>
        </w:rPr>
        <w:t>:  713-650-1300</w:t>
      </w:r>
      <w:r w:rsidR="004F1A97" w:rsidRPr="00F117B8">
        <w:rPr>
          <w:bCs/>
        </w:rPr>
        <w:t xml:space="preserve"> </w:t>
      </w:r>
    </w:p>
    <w:p w:rsidR="007C667E" w:rsidRPr="00F117B8" w:rsidRDefault="00345778" w:rsidP="007C667E">
      <w:pPr>
        <w:tabs>
          <w:tab w:val="left" w:pos="1440"/>
          <w:tab w:val="left" w:pos="2880"/>
        </w:tabs>
        <w:spacing w:before="120"/>
        <w:ind w:left="2880" w:hanging="2160"/>
        <w:jc w:val="both"/>
        <w:rPr>
          <w:bCs/>
        </w:rPr>
      </w:pPr>
      <w:r w:rsidRPr="00F117B8">
        <w:rPr>
          <w:bCs/>
        </w:rPr>
        <w:t>When:</w:t>
      </w:r>
      <w:r w:rsidR="00DA06C0" w:rsidRPr="00F117B8">
        <w:rPr>
          <w:bCs/>
        </w:rPr>
        <w:tab/>
      </w:r>
      <w:r w:rsidR="008C4DF7">
        <w:rPr>
          <w:bCs/>
        </w:rPr>
        <w:t>August 31</w:t>
      </w:r>
      <w:r w:rsidR="007C667E" w:rsidRPr="00F117B8">
        <w:rPr>
          <w:bCs/>
        </w:rPr>
        <w:tab/>
      </w:r>
      <w:r w:rsidR="00D36CA8" w:rsidRPr="00F117B8">
        <w:rPr>
          <w:bCs/>
        </w:rPr>
        <w:t xml:space="preserve">Retail </w:t>
      </w:r>
      <w:r w:rsidR="005C7C7F">
        <w:rPr>
          <w:bCs/>
        </w:rPr>
        <w:t>Markets</w:t>
      </w:r>
      <w:r w:rsidR="00D36CA8" w:rsidRPr="00F117B8">
        <w:rPr>
          <w:bCs/>
        </w:rPr>
        <w:t xml:space="preserve"> </w:t>
      </w:r>
      <w:r w:rsidR="001D4653" w:rsidRPr="00F117B8">
        <w:rPr>
          <w:bCs/>
        </w:rPr>
        <w:t xml:space="preserve">Quadrant </w:t>
      </w:r>
      <w:r w:rsidR="007C667E" w:rsidRPr="00F117B8">
        <w:rPr>
          <w:bCs/>
        </w:rPr>
        <w:t>Leadership Meeting from 11:00 am to 1:00 pm C (lunch served in the meeting)</w:t>
      </w:r>
    </w:p>
    <w:p w:rsidR="001A0C0E" w:rsidRPr="00F117B8" w:rsidRDefault="008C4DF7" w:rsidP="001A0C0E">
      <w:pPr>
        <w:tabs>
          <w:tab w:val="left" w:pos="2880"/>
        </w:tabs>
        <w:ind w:left="2880" w:hanging="1440"/>
        <w:jc w:val="both"/>
        <w:rPr>
          <w:bCs/>
        </w:rPr>
      </w:pPr>
      <w:r>
        <w:rPr>
          <w:bCs/>
        </w:rPr>
        <w:t>August 31</w:t>
      </w:r>
      <w:r w:rsidR="00DA06C0" w:rsidRPr="00F117B8">
        <w:rPr>
          <w:bCs/>
        </w:rPr>
        <w:tab/>
      </w:r>
      <w:r w:rsidR="001A0C0E" w:rsidRPr="00F117B8">
        <w:rPr>
          <w:bCs/>
        </w:rPr>
        <w:t xml:space="preserve">Wholesale Electric Quadrant Leadership Meeting from 1:00 </w:t>
      </w:r>
      <w:r w:rsidR="00296149">
        <w:rPr>
          <w:bCs/>
        </w:rPr>
        <w:t>p</w:t>
      </w:r>
      <w:r w:rsidR="001A0C0E" w:rsidRPr="00F117B8">
        <w:rPr>
          <w:bCs/>
        </w:rPr>
        <w:t>m to 3:00 pm C</w:t>
      </w:r>
      <w:r w:rsidR="00B61277" w:rsidRPr="00F117B8">
        <w:rPr>
          <w:bCs/>
        </w:rPr>
        <w:t xml:space="preserve">  </w:t>
      </w:r>
    </w:p>
    <w:p w:rsidR="001A0C0E" w:rsidRPr="00F117B8" w:rsidRDefault="008C4DF7" w:rsidP="001A0C0E">
      <w:pPr>
        <w:tabs>
          <w:tab w:val="left" w:pos="2880"/>
        </w:tabs>
        <w:ind w:left="2880" w:hanging="1440"/>
        <w:jc w:val="both"/>
        <w:rPr>
          <w:bCs/>
        </w:rPr>
      </w:pPr>
      <w:r>
        <w:rPr>
          <w:bCs/>
        </w:rPr>
        <w:t>August 31</w:t>
      </w:r>
      <w:r w:rsidR="001A0C0E" w:rsidRPr="00F117B8">
        <w:rPr>
          <w:bCs/>
        </w:rPr>
        <w:tab/>
      </w:r>
      <w:r w:rsidR="00D36CA8" w:rsidRPr="00F117B8">
        <w:rPr>
          <w:bCs/>
        </w:rPr>
        <w:t>Wholesale Gas</w:t>
      </w:r>
      <w:r w:rsidR="001D4653" w:rsidRPr="00F117B8">
        <w:rPr>
          <w:bCs/>
        </w:rPr>
        <w:t xml:space="preserve"> Quadrant </w:t>
      </w:r>
      <w:r w:rsidR="001A0C0E" w:rsidRPr="00F117B8">
        <w:rPr>
          <w:bCs/>
        </w:rPr>
        <w:t>Leadership Meeting from 3:00 pm to 5:00 pm C</w:t>
      </w:r>
      <w:r w:rsidR="00B61277" w:rsidRPr="00F117B8">
        <w:rPr>
          <w:bCs/>
        </w:rPr>
        <w:t xml:space="preserve"> </w:t>
      </w:r>
    </w:p>
    <w:p w:rsidR="001A0C0E" w:rsidRPr="00F117B8" w:rsidRDefault="008C4DF7" w:rsidP="001A0C0E">
      <w:pPr>
        <w:tabs>
          <w:tab w:val="left" w:pos="2880"/>
        </w:tabs>
        <w:ind w:left="2880" w:hanging="1440"/>
        <w:jc w:val="both"/>
        <w:rPr>
          <w:bCs/>
        </w:rPr>
      </w:pPr>
      <w:r>
        <w:rPr>
          <w:bCs/>
        </w:rPr>
        <w:t>August 31</w:t>
      </w:r>
      <w:r w:rsidR="001A0C0E" w:rsidRPr="00F117B8">
        <w:rPr>
          <w:bCs/>
        </w:rPr>
        <w:tab/>
        <w:t xml:space="preserve">Board Reception and Dinner - 6:00 pm reception and 7:00 pm dinner seating (held at the </w:t>
      </w:r>
      <w:r>
        <w:rPr>
          <w:bCs/>
        </w:rPr>
        <w:t>Four Seasons Hotel)</w:t>
      </w:r>
    </w:p>
    <w:p w:rsidR="00345778" w:rsidRPr="00F117B8" w:rsidRDefault="00DA06C0" w:rsidP="00D63C2A">
      <w:pPr>
        <w:tabs>
          <w:tab w:val="left" w:pos="720"/>
          <w:tab w:val="left" w:pos="1440"/>
          <w:tab w:val="left" w:pos="2160"/>
          <w:tab w:val="left" w:pos="2880"/>
        </w:tabs>
        <w:ind w:left="2880" w:hanging="2880"/>
        <w:jc w:val="both"/>
        <w:rPr>
          <w:bCs/>
        </w:rPr>
      </w:pPr>
      <w:r w:rsidRPr="00F117B8">
        <w:rPr>
          <w:bCs/>
        </w:rPr>
        <w:tab/>
      </w:r>
      <w:r w:rsidRPr="00F117B8">
        <w:rPr>
          <w:bCs/>
        </w:rPr>
        <w:tab/>
      </w:r>
      <w:r w:rsidR="001A3E40" w:rsidRPr="00F117B8">
        <w:rPr>
          <w:bCs/>
        </w:rPr>
        <w:t xml:space="preserve">September </w:t>
      </w:r>
      <w:r w:rsidR="008C4DF7">
        <w:rPr>
          <w:bCs/>
        </w:rPr>
        <w:t>1</w:t>
      </w:r>
      <w:r w:rsidRPr="00F117B8">
        <w:rPr>
          <w:bCs/>
        </w:rPr>
        <w:tab/>
      </w:r>
      <w:r w:rsidR="00345778" w:rsidRPr="00F117B8">
        <w:rPr>
          <w:bCs/>
        </w:rPr>
        <w:t xml:space="preserve">Board </w:t>
      </w:r>
      <w:r w:rsidR="00BD3867">
        <w:rPr>
          <w:bCs/>
        </w:rPr>
        <w:t xml:space="preserve">of Directors </w:t>
      </w:r>
      <w:r w:rsidR="00345778" w:rsidRPr="00F117B8">
        <w:rPr>
          <w:bCs/>
        </w:rPr>
        <w:t>Meeting from 9:00 am to 1:00 pm C</w:t>
      </w:r>
      <w:r w:rsidRPr="00F117B8">
        <w:rPr>
          <w:bCs/>
        </w:rPr>
        <w:t xml:space="preserve">, </w:t>
      </w:r>
      <w:r w:rsidR="00345778" w:rsidRPr="00F117B8">
        <w:rPr>
          <w:bCs/>
        </w:rPr>
        <w:t>(a buffet lunch will be served during the meeting)</w:t>
      </w:r>
      <w:r w:rsidR="000C62AF" w:rsidRPr="00F117B8">
        <w:rPr>
          <w:bCs/>
        </w:rPr>
        <w:t xml:space="preserve"> </w:t>
      </w:r>
    </w:p>
    <w:p w:rsidR="001A3E40" w:rsidRPr="00F117B8" w:rsidRDefault="00695742" w:rsidP="001A3E40">
      <w:pPr>
        <w:tabs>
          <w:tab w:val="left" w:pos="0"/>
        </w:tabs>
        <w:spacing w:before="120"/>
        <w:rPr>
          <w:bCs/>
        </w:rPr>
      </w:pPr>
      <w:r>
        <w:rPr>
          <w:bCs/>
        </w:rPr>
        <w:t xml:space="preserve">As this is the board meeting focused on strategic directions for NAESB, we are very lucky to have a stellar group of industry thought leaders to provide us with </w:t>
      </w:r>
      <w:r w:rsidR="00E24A3B">
        <w:rPr>
          <w:bCs/>
        </w:rPr>
        <w:t xml:space="preserve">their predictions, insights and analysis.  </w:t>
      </w:r>
      <w:r w:rsidR="00F130FF">
        <w:rPr>
          <w:bCs/>
        </w:rPr>
        <w:t xml:space="preserve"> </w:t>
      </w:r>
      <w:r w:rsidR="001A3E40" w:rsidRPr="00F117B8">
        <w:rPr>
          <w:bCs/>
        </w:rPr>
        <w:t xml:space="preserve">Their remarks on the direction for our organization and our efforts </w:t>
      </w:r>
      <w:r w:rsidR="00534450" w:rsidRPr="00F117B8">
        <w:rPr>
          <w:bCs/>
        </w:rPr>
        <w:t>to support policy</w:t>
      </w:r>
      <w:r w:rsidR="00C61F27" w:rsidRPr="00F117B8">
        <w:rPr>
          <w:bCs/>
        </w:rPr>
        <w:t xml:space="preserve"> and market needs</w:t>
      </w:r>
      <w:r w:rsidR="00534450" w:rsidRPr="00F117B8">
        <w:rPr>
          <w:bCs/>
        </w:rPr>
        <w:t xml:space="preserve"> through standards development</w:t>
      </w:r>
      <w:r w:rsidR="001A3E40" w:rsidRPr="00F117B8">
        <w:rPr>
          <w:bCs/>
        </w:rPr>
        <w:t xml:space="preserve"> should provide a strong basis from which </w:t>
      </w:r>
      <w:r w:rsidR="008C4DF7">
        <w:rPr>
          <w:bCs/>
        </w:rPr>
        <w:t>w</w:t>
      </w:r>
      <w:r w:rsidR="00534450" w:rsidRPr="00F117B8">
        <w:rPr>
          <w:bCs/>
        </w:rPr>
        <w:t xml:space="preserve">e </w:t>
      </w:r>
      <w:r w:rsidR="008C4DF7">
        <w:rPr>
          <w:bCs/>
        </w:rPr>
        <w:t xml:space="preserve">can review the progress made on our 2016 annual plans and initiate development for the 2017 </w:t>
      </w:r>
      <w:r w:rsidR="001A3E40" w:rsidRPr="00F117B8">
        <w:rPr>
          <w:bCs/>
        </w:rPr>
        <w:t>annual plans.</w:t>
      </w:r>
      <w:r w:rsidR="009D7EB6">
        <w:rPr>
          <w:bCs/>
        </w:rPr>
        <w:t xml:space="preserve">  </w:t>
      </w:r>
      <w:r w:rsidR="00E24A3B">
        <w:rPr>
          <w:bCs/>
        </w:rPr>
        <w:t>Many of the speakers have dedicated their time and resources to us through their participation in the NAESB Advisory Council.</w:t>
      </w:r>
    </w:p>
    <w:p w:rsidR="007C667E" w:rsidRPr="00F117B8" w:rsidRDefault="00B05D48" w:rsidP="007C667E">
      <w:pPr>
        <w:tabs>
          <w:tab w:val="left" w:pos="0"/>
        </w:tabs>
        <w:spacing w:before="120"/>
        <w:rPr>
          <w:bCs/>
        </w:rPr>
      </w:pPr>
      <w:r w:rsidRPr="00F117B8">
        <w:rPr>
          <w:bCs/>
        </w:rPr>
        <w:t xml:space="preserve">Please RSVP your intention to attend the </w:t>
      </w:r>
      <w:r w:rsidR="009A6488">
        <w:rPr>
          <w:bCs/>
        </w:rPr>
        <w:t>b</w:t>
      </w:r>
      <w:r w:rsidRPr="00F117B8">
        <w:rPr>
          <w:bCs/>
        </w:rPr>
        <w:t>oard dinner or Board of Directors meeting or any of the related meetings, and your intention to bring a guest or colleague to the dinner at your earliest convenience (</w:t>
      </w:r>
      <w:hyperlink r:id="rId9" w:history="1">
        <w:r w:rsidRPr="00F117B8">
          <w:rPr>
            <w:rStyle w:val="Hyperlink"/>
            <w:bCs/>
          </w:rPr>
          <w:t>vthomason@naesb.org</w:t>
        </w:r>
      </w:hyperlink>
      <w:r w:rsidRPr="00F117B8">
        <w:rPr>
          <w:bCs/>
        </w:rPr>
        <w:t xml:space="preserve">, </w:t>
      </w:r>
      <w:hyperlink r:id="rId10" w:history="1">
        <w:r w:rsidRPr="00F117B8">
          <w:rPr>
            <w:rStyle w:val="Hyperlink"/>
            <w:bCs/>
          </w:rPr>
          <w:t>naesb@naesb.org</w:t>
        </w:r>
      </w:hyperlink>
      <w:r w:rsidRPr="00F117B8">
        <w:rPr>
          <w:bCs/>
        </w:rPr>
        <w:t>, 713-356-0060).</w:t>
      </w:r>
      <w:r w:rsidR="00DD03A6" w:rsidRPr="00F117B8">
        <w:rPr>
          <w:bCs/>
        </w:rPr>
        <w:t xml:space="preserve">  </w:t>
      </w:r>
    </w:p>
    <w:p w:rsidR="00DA06C0" w:rsidRPr="00F117B8" w:rsidRDefault="00E24A3B" w:rsidP="00E24A3B">
      <w:pPr>
        <w:tabs>
          <w:tab w:val="left" w:pos="0"/>
        </w:tabs>
        <w:spacing w:before="120"/>
        <w:rPr>
          <w:bCs/>
        </w:rPr>
      </w:pPr>
      <w:r w:rsidRPr="00F117B8">
        <w:rPr>
          <w:bCs/>
        </w:rPr>
        <w:t xml:space="preserve">As with all our meetings, these events are open to any interested party. For the meetings, conference calling will be available should you be unable to attend in person. Board materials and agenda should be available shortly. </w:t>
      </w:r>
      <w:r w:rsidR="00345778" w:rsidRPr="00F117B8">
        <w:rPr>
          <w:bCs/>
        </w:rPr>
        <w:t xml:space="preserve">We </w:t>
      </w:r>
      <w:r w:rsidR="00DD03A6" w:rsidRPr="00F117B8">
        <w:rPr>
          <w:bCs/>
        </w:rPr>
        <w:t xml:space="preserve">look forward to your attendance at the </w:t>
      </w:r>
      <w:r w:rsidR="00DA06C0" w:rsidRPr="00F117B8">
        <w:rPr>
          <w:bCs/>
        </w:rPr>
        <w:t>leadership meeting</w:t>
      </w:r>
      <w:r w:rsidR="001A0C0E" w:rsidRPr="00F117B8">
        <w:rPr>
          <w:bCs/>
        </w:rPr>
        <w:t>s</w:t>
      </w:r>
      <w:r w:rsidR="00DA06C0" w:rsidRPr="00F117B8">
        <w:rPr>
          <w:bCs/>
        </w:rPr>
        <w:t xml:space="preserve"> and the</w:t>
      </w:r>
      <w:r w:rsidR="00345778" w:rsidRPr="00F117B8">
        <w:rPr>
          <w:bCs/>
        </w:rPr>
        <w:t xml:space="preserve"> dinner on </w:t>
      </w:r>
      <w:r w:rsidR="00304EFC">
        <w:rPr>
          <w:bCs/>
        </w:rPr>
        <w:t>August 31</w:t>
      </w:r>
      <w:r w:rsidR="00DA06C0" w:rsidRPr="00F117B8">
        <w:rPr>
          <w:bCs/>
        </w:rPr>
        <w:t>,</w:t>
      </w:r>
      <w:r w:rsidR="00345778" w:rsidRPr="00F117B8">
        <w:rPr>
          <w:bCs/>
        </w:rPr>
        <w:t xml:space="preserve"> followed by the </w:t>
      </w:r>
      <w:r w:rsidR="005D7D0A">
        <w:rPr>
          <w:bCs/>
        </w:rPr>
        <w:t>b</w:t>
      </w:r>
      <w:r w:rsidR="00345778" w:rsidRPr="00F117B8">
        <w:rPr>
          <w:bCs/>
        </w:rPr>
        <w:t>oard meetin</w:t>
      </w:r>
      <w:r w:rsidR="00455994" w:rsidRPr="00F117B8">
        <w:rPr>
          <w:bCs/>
        </w:rPr>
        <w:t xml:space="preserve">g </w:t>
      </w:r>
      <w:r w:rsidR="001A3E40" w:rsidRPr="00F117B8">
        <w:rPr>
          <w:bCs/>
        </w:rPr>
        <w:t xml:space="preserve">September </w:t>
      </w:r>
      <w:r w:rsidR="00304EFC">
        <w:rPr>
          <w:bCs/>
        </w:rPr>
        <w:t>1</w:t>
      </w:r>
      <w:r w:rsidR="00455994" w:rsidRPr="00F117B8">
        <w:rPr>
          <w:bCs/>
        </w:rPr>
        <w:t xml:space="preserve">. </w:t>
      </w:r>
      <w:r w:rsidR="00772717" w:rsidRPr="00F117B8">
        <w:rPr>
          <w:bCs/>
        </w:rPr>
        <w:t xml:space="preserve"> </w:t>
      </w:r>
      <w:r w:rsidR="00484F63" w:rsidRPr="00F117B8">
        <w:rPr>
          <w:bCs/>
        </w:rPr>
        <w:t>Please contact Veronica Thomason (</w:t>
      </w:r>
      <w:hyperlink r:id="rId11" w:history="1">
        <w:r w:rsidR="00484F63" w:rsidRPr="00296149">
          <w:rPr>
            <w:rStyle w:val="Hyperlink"/>
            <w:bCs/>
          </w:rPr>
          <w:t>vthomason@naesb.org</w:t>
        </w:r>
      </w:hyperlink>
      <w:r w:rsidR="00484F63" w:rsidRPr="00F117B8">
        <w:rPr>
          <w:bCs/>
        </w:rPr>
        <w:t xml:space="preserve">, 713-356-0060) </w:t>
      </w:r>
      <w:r w:rsidR="00484F63">
        <w:rPr>
          <w:bCs/>
        </w:rPr>
        <w:t xml:space="preserve">should you need </w:t>
      </w:r>
      <w:r w:rsidR="00484F63" w:rsidRPr="00F117B8">
        <w:rPr>
          <w:bCs/>
        </w:rPr>
        <w:t>additional information</w:t>
      </w:r>
      <w:r w:rsidR="00484F63">
        <w:rPr>
          <w:bCs/>
        </w:rPr>
        <w:t>.</w:t>
      </w:r>
    </w:p>
    <w:p w:rsidR="00345778" w:rsidRDefault="00345778" w:rsidP="00345778">
      <w:pPr>
        <w:spacing w:before="120"/>
        <w:ind w:left="4320"/>
        <w:jc w:val="both"/>
        <w:rPr>
          <w:bCs/>
        </w:rPr>
      </w:pPr>
      <w:r w:rsidRPr="00F117B8">
        <w:rPr>
          <w:bCs/>
        </w:rPr>
        <w:t>Best Rega</w:t>
      </w:r>
      <w:r w:rsidR="003B15F3" w:rsidRPr="00F117B8">
        <w:rPr>
          <w:bCs/>
        </w:rPr>
        <w:t>r</w:t>
      </w:r>
      <w:r w:rsidRPr="00F117B8">
        <w:rPr>
          <w:bCs/>
        </w:rPr>
        <w:t>ds,</w:t>
      </w:r>
    </w:p>
    <w:p w:rsidR="00DE38B9" w:rsidRDefault="00E24A3B" w:rsidP="00DE38B9">
      <w:pPr>
        <w:jc w:val="center"/>
        <w:rPr>
          <w:b/>
          <w:smallCaps/>
        </w:rPr>
      </w:pPr>
      <w:r>
        <w:rPr>
          <w:noProof/>
        </w:rPr>
        <w:drawing>
          <wp:anchor distT="0" distB="0" distL="114300" distR="114300" simplePos="0" relativeHeight="251658240" behindDoc="0" locked="0" layoutInCell="1" allowOverlap="1" wp14:anchorId="7D78D253" wp14:editId="1F29C299">
            <wp:simplePos x="0" y="0"/>
            <wp:positionH relativeFrom="column">
              <wp:posOffset>2741930</wp:posOffset>
            </wp:positionH>
            <wp:positionV relativeFrom="paragraph">
              <wp:posOffset>73025</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r w:rsidR="00247F24">
        <w:rPr>
          <w:bCs/>
          <w:sz w:val="18"/>
          <w:szCs w:val="18"/>
        </w:rPr>
        <w:br w:type="page"/>
      </w:r>
      <w:r w:rsidR="00DE38B9">
        <w:rPr>
          <w:b/>
          <w:smallCaps/>
        </w:rPr>
        <w:lastRenderedPageBreak/>
        <w:t>Conference Calling and Web Conferencing Details</w:t>
      </w:r>
    </w:p>
    <w:p w:rsidR="00DE38B9" w:rsidRDefault="00DE38B9" w:rsidP="00DE38B9">
      <w:pPr>
        <w:spacing w:after="240"/>
        <w:jc w:val="center"/>
        <w:rPr>
          <w:b/>
          <w:smallCaps/>
        </w:rPr>
      </w:pPr>
      <w:r w:rsidRPr="00AE0603">
        <w:rPr>
          <w:b/>
          <w:smallCaps/>
        </w:rPr>
        <w:t xml:space="preserve">for </w:t>
      </w:r>
      <w:r>
        <w:rPr>
          <w:b/>
          <w:smallCaps/>
        </w:rPr>
        <w:t xml:space="preserve">the </w:t>
      </w:r>
      <w:r w:rsidR="008C4DF7">
        <w:rPr>
          <w:b/>
          <w:smallCaps/>
        </w:rPr>
        <w:t>August 31 – September 1, 2016</w:t>
      </w:r>
      <w:r>
        <w:rPr>
          <w:b/>
          <w:smallCaps/>
        </w:rPr>
        <w:t xml:space="preserve"> Set of Board and Related Meetings</w:t>
      </w:r>
    </w:p>
    <w:p w:rsidR="00247F24" w:rsidRDefault="00247F24" w:rsidP="00247F24">
      <w:pPr>
        <w:spacing w:after="12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247F24" w:rsidTr="009A6488">
        <w:tc>
          <w:tcPr>
            <w:tcW w:w="1009" w:type="dxa"/>
            <w:tcBorders>
              <w:bottom w:val="single" w:sz="4" w:space="0" w:color="auto"/>
            </w:tcBorders>
          </w:tcPr>
          <w:p w:rsidR="00247F24" w:rsidRDefault="008C4DF7" w:rsidP="00E24A3B">
            <w:pPr>
              <w:spacing w:before="240"/>
              <w:rPr>
                <w:sz w:val="18"/>
                <w:szCs w:val="18"/>
              </w:rPr>
            </w:pPr>
            <w:r>
              <w:rPr>
                <w:sz w:val="18"/>
                <w:szCs w:val="18"/>
              </w:rPr>
              <w:t>Aug 31</w:t>
            </w:r>
          </w:p>
        </w:tc>
        <w:tc>
          <w:tcPr>
            <w:tcW w:w="2159" w:type="dxa"/>
            <w:tcBorders>
              <w:bottom w:val="single" w:sz="4" w:space="0" w:color="auto"/>
            </w:tcBorders>
          </w:tcPr>
          <w:p w:rsidR="00247F24" w:rsidRDefault="00247F24" w:rsidP="009A6488">
            <w:pPr>
              <w:spacing w:before="240"/>
              <w:rPr>
                <w:sz w:val="18"/>
                <w:szCs w:val="18"/>
              </w:rPr>
            </w:pPr>
            <w:r>
              <w:rPr>
                <w:sz w:val="18"/>
                <w:szCs w:val="18"/>
              </w:rPr>
              <w:t>11:00 am to 1:00 pm C</w:t>
            </w:r>
          </w:p>
        </w:tc>
        <w:tc>
          <w:tcPr>
            <w:tcW w:w="6855" w:type="dxa"/>
            <w:gridSpan w:val="2"/>
            <w:tcBorders>
              <w:bottom w:val="single" w:sz="4" w:space="0" w:color="auto"/>
            </w:tcBorders>
          </w:tcPr>
          <w:p w:rsidR="00247F24" w:rsidRDefault="00247F24">
            <w:pPr>
              <w:spacing w:before="240"/>
              <w:rPr>
                <w:sz w:val="18"/>
                <w:szCs w:val="18"/>
              </w:rPr>
            </w:pPr>
            <w:r>
              <w:rPr>
                <w:bCs/>
                <w:sz w:val="18"/>
                <w:szCs w:val="18"/>
              </w:rPr>
              <w:t xml:space="preserve">Retail </w:t>
            </w:r>
            <w:r w:rsidR="00076D53">
              <w:rPr>
                <w:bCs/>
                <w:sz w:val="18"/>
                <w:szCs w:val="18"/>
              </w:rPr>
              <w:t>Markets</w:t>
            </w:r>
            <w:r>
              <w:rPr>
                <w:bCs/>
                <w:sz w:val="18"/>
                <w:szCs w:val="18"/>
              </w:rPr>
              <w:t xml:space="preserve">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E60399" w:rsidP="00E60399">
            <w:pPr>
              <w:spacing w:before="120"/>
              <w:rPr>
                <w:sz w:val="18"/>
                <w:szCs w:val="18"/>
              </w:rPr>
            </w:pPr>
            <w:r>
              <w:rPr>
                <w:sz w:val="18"/>
                <w:szCs w:val="18"/>
              </w:rPr>
              <w:t>Whitney</w:t>
            </w:r>
            <w:r w:rsidR="00247F24">
              <w:rPr>
                <w:sz w:val="18"/>
                <w:szCs w:val="18"/>
              </w:rPr>
              <w:t xml:space="preserve"> 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5812</w:t>
            </w:r>
          </w:p>
        </w:tc>
      </w:tr>
      <w:tr w:rsidR="00247F24" w:rsidTr="009A6488">
        <w:tc>
          <w:tcPr>
            <w:tcW w:w="1009" w:type="dxa"/>
            <w:tcBorders>
              <w:bottom w:val="single" w:sz="4" w:space="0" w:color="auto"/>
            </w:tcBorders>
          </w:tcPr>
          <w:p w:rsidR="00247F24" w:rsidRDefault="008C4DF7" w:rsidP="00E24A3B">
            <w:pPr>
              <w:spacing w:before="240"/>
              <w:rPr>
                <w:sz w:val="18"/>
                <w:szCs w:val="18"/>
              </w:rPr>
            </w:pPr>
            <w:r>
              <w:rPr>
                <w:sz w:val="18"/>
                <w:szCs w:val="18"/>
              </w:rPr>
              <w:t>Aug 31</w:t>
            </w:r>
          </w:p>
        </w:tc>
        <w:tc>
          <w:tcPr>
            <w:tcW w:w="2159" w:type="dxa"/>
            <w:tcBorders>
              <w:bottom w:val="single" w:sz="4" w:space="0" w:color="auto"/>
            </w:tcBorders>
          </w:tcPr>
          <w:p w:rsidR="00247F24" w:rsidRDefault="00247F24" w:rsidP="009A6488">
            <w:pPr>
              <w:spacing w:before="240"/>
              <w:rPr>
                <w:sz w:val="18"/>
                <w:szCs w:val="18"/>
              </w:rPr>
            </w:pPr>
            <w:r>
              <w:rPr>
                <w:sz w:val="18"/>
                <w:szCs w:val="18"/>
              </w:rPr>
              <w:t>1:00 pm to 3:00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Wholesale Electric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E60399" w:rsidP="00E60399">
            <w:pPr>
              <w:spacing w:before="120"/>
              <w:rPr>
                <w:sz w:val="18"/>
                <w:szCs w:val="18"/>
              </w:rPr>
            </w:pPr>
            <w:r>
              <w:rPr>
                <w:sz w:val="18"/>
                <w:szCs w:val="18"/>
              </w:rPr>
              <w:t xml:space="preserve">Whitney </w:t>
            </w:r>
            <w:r w:rsidR="00247F24">
              <w:rPr>
                <w:sz w:val="18"/>
                <w:szCs w:val="18"/>
              </w:rPr>
              <w:t>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3560064</w:t>
            </w:r>
          </w:p>
          <w:p w:rsidR="00247F24" w:rsidRDefault="00247F24" w:rsidP="009A6488">
            <w:pPr>
              <w:rPr>
                <w:bCs/>
                <w:sz w:val="18"/>
                <w:szCs w:val="18"/>
              </w:rPr>
            </w:pPr>
            <w:r>
              <w:rPr>
                <w:bCs/>
                <w:sz w:val="18"/>
                <w:szCs w:val="18"/>
              </w:rPr>
              <w:t>8724</w:t>
            </w:r>
          </w:p>
        </w:tc>
      </w:tr>
      <w:tr w:rsidR="00247F24" w:rsidTr="009A6488">
        <w:tc>
          <w:tcPr>
            <w:tcW w:w="1009" w:type="dxa"/>
            <w:tcBorders>
              <w:bottom w:val="single" w:sz="4" w:space="0" w:color="auto"/>
            </w:tcBorders>
          </w:tcPr>
          <w:p w:rsidR="00247F24" w:rsidRDefault="008C4DF7">
            <w:pPr>
              <w:spacing w:before="240"/>
              <w:rPr>
                <w:sz w:val="18"/>
                <w:szCs w:val="18"/>
              </w:rPr>
            </w:pPr>
            <w:r>
              <w:rPr>
                <w:sz w:val="18"/>
                <w:szCs w:val="18"/>
              </w:rPr>
              <w:t>Aug 31</w:t>
            </w:r>
          </w:p>
        </w:tc>
        <w:tc>
          <w:tcPr>
            <w:tcW w:w="2159" w:type="dxa"/>
            <w:tcBorders>
              <w:bottom w:val="single" w:sz="4" w:space="0" w:color="auto"/>
            </w:tcBorders>
          </w:tcPr>
          <w:p w:rsidR="00247F24" w:rsidRDefault="00247F24" w:rsidP="009A6488">
            <w:pPr>
              <w:spacing w:before="240"/>
              <w:rPr>
                <w:sz w:val="18"/>
                <w:szCs w:val="18"/>
              </w:rPr>
            </w:pPr>
            <w:r>
              <w:rPr>
                <w:sz w:val="18"/>
                <w:szCs w:val="18"/>
              </w:rPr>
              <w:t>3:00 pm to 5:00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Wholesa</w:t>
            </w:r>
            <w:bookmarkStart w:id="6" w:name="_GoBack"/>
            <w:bookmarkEnd w:id="6"/>
            <w:r>
              <w:rPr>
                <w:bCs/>
                <w:sz w:val="18"/>
                <w:szCs w:val="18"/>
              </w:rPr>
              <w:t xml:space="preserve">le Gas Quadrant Leadership Meeting (In person and Conference Call) </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E60399" w:rsidP="00E60399">
            <w:pPr>
              <w:spacing w:before="120"/>
              <w:rPr>
                <w:sz w:val="18"/>
                <w:szCs w:val="18"/>
              </w:rPr>
            </w:pPr>
            <w:r>
              <w:rPr>
                <w:sz w:val="18"/>
                <w:szCs w:val="18"/>
              </w:rPr>
              <w:t xml:space="preserve">Whitney </w:t>
            </w:r>
            <w:r w:rsidR="00247F24">
              <w:rPr>
                <w:sz w:val="18"/>
                <w:szCs w:val="18"/>
              </w:rPr>
              <w:t>Room, Four Seasons Hotel, 1300 Lamar,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3560063</w:t>
            </w:r>
          </w:p>
          <w:p w:rsidR="00247F24" w:rsidRDefault="00567BB9">
            <w:pPr>
              <w:rPr>
                <w:bCs/>
                <w:sz w:val="18"/>
                <w:szCs w:val="18"/>
              </w:rPr>
            </w:pPr>
            <w:r>
              <w:rPr>
                <w:bCs/>
                <w:sz w:val="18"/>
                <w:szCs w:val="18"/>
              </w:rPr>
              <w:t>7318</w:t>
            </w:r>
          </w:p>
        </w:tc>
      </w:tr>
      <w:tr w:rsidR="00247F24" w:rsidTr="009A6488">
        <w:tc>
          <w:tcPr>
            <w:tcW w:w="1009" w:type="dxa"/>
            <w:tcBorders>
              <w:bottom w:val="single" w:sz="4" w:space="0" w:color="auto"/>
            </w:tcBorders>
          </w:tcPr>
          <w:p w:rsidR="00247F24" w:rsidRDefault="00247F24" w:rsidP="00E24A3B">
            <w:pPr>
              <w:spacing w:before="240"/>
              <w:rPr>
                <w:sz w:val="18"/>
                <w:szCs w:val="18"/>
              </w:rPr>
            </w:pPr>
            <w:r>
              <w:rPr>
                <w:sz w:val="18"/>
                <w:szCs w:val="18"/>
              </w:rPr>
              <w:t xml:space="preserve">Sep </w:t>
            </w:r>
            <w:r w:rsidR="008C4DF7">
              <w:rPr>
                <w:sz w:val="18"/>
                <w:szCs w:val="18"/>
              </w:rPr>
              <w:t>1</w:t>
            </w:r>
          </w:p>
        </w:tc>
        <w:tc>
          <w:tcPr>
            <w:tcW w:w="2159" w:type="dxa"/>
            <w:tcBorders>
              <w:bottom w:val="single" w:sz="4" w:space="0" w:color="auto"/>
            </w:tcBorders>
          </w:tcPr>
          <w:p w:rsidR="00247F24" w:rsidRDefault="00247F24" w:rsidP="009A6488">
            <w:pPr>
              <w:spacing w:before="240"/>
              <w:rPr>
                <w:sz w:val="18"/>
                <w:szCs w:val="18"/>
              </w:rPr>
            </w:pPr>
            <w:r>
              <w:rPr>
                <w:sz w:val="18"/>
                <w:szCs w:val="18"/>
              </w:rPr>
              <w:t>9:00 am to 1:00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Board Meeting (In person and Conference Call/Web Cast)</w:t>
            </w:r>
          </w:p>
        </w:tc>
      </w:tr>
      <w:tr w:rsidR="00247F24" w:rsidTr="00247F24">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247F24" w:rsidP="009A6488">
            <w:pPr>
              <w:spacing w:before="120"/>
              <w:rPr>
                <w:sz w:val="18"/>
                <w:szCs w:val="18"/>
              </w:rPr>
            </w:pPr>
            <w:smartTag w:uri="urn:schemas-microsoft-com:office:smarttags" w:element="State">
              <w:r>
                <w:rPr>
                  <w:sz w:val="18"/>
                  <w:szCs w:val="18"/>
                </w:rPr>
                <w:t>Austin</w:t>
              </w:r>
            </w:smartTag>
            <w:r>
              <w:rPr>
                <w:sz w:val="18"/>
                <w:szCs w:val="18"/>
              </w:rPr>
              <w:t xml:space="preserve"> </w:t>
            </w:r>
            <w:smartTag w:uri="urn:schemas-microsoft-com:office:smarttags" w:element="State">
              <w:r>
                <w:rPr>
                  <w:sz w:val="18"/>
                  <w:szCs w:val="18"/>
                </w:rPr>
                <w:t>Room</w:t>
              </w:r>
            </w:smartTag>
            <w:r>
              <w:rPr>
                <w:sz w:val="18"/>
                <w:szCs w:val="18"/>
              </w:rPr>
              <w:t xml:space="preserve">,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Default="00247F24" w:rsidP="009A6488">
            <w:pPr>
              <w:rPr>
                <w:bCs/>
                <w:sz w:val="18"/>
                <w:szCs w:val="18"/>
              </w:rPr>
            </w:pPr>
            <w:r>
              <w:rPr>
                <w:bCs/>
                <w:sz w:val="18"/>
                <w:szCs w:val="18"/>
              </w:rPr>
              <w:t>7133560</w:t>
            </w:r>
          </w:p>
          <w:p w:rsidR="00247F24" w:rsidRDefault="00247F24" w:rsidP="009A6488">
            <w:pPr>
              <w:rPr>
                <w:bCs/>
                <w:sz w:val="18"/>
                <w:szCs w:val="18"/>
              </w:rPr>
            </w:pPr>
            <w:r>
              <w:rPr>
                <w:bCs/>
                <w:sz w:val="18"/>
                <w:szCs w:val="18"/>
              </w:rPr>
              <w:t>6515</w:t>
            </w:r>
          </w:p>
        </w:tc>
      </w:tr>
    </w:tbl>
    <w:p w:rsidR="00247F24" w:rsidRDefault="00247F24" w:rsidP="00C64B43">
      <w:pPr>
        <w:spacing w:before="240"/>
        <w:rPr>
          <w:sz w:val="18"/>
          <w:szCs w:val="18"/>
        </w:rPr>
      </w:pPr>
      <w:r>
        <w:rPr>
          <w:sz w:val="18"/>
          <w:szCs w:val="18"/>
        </w:rPr>
        <w:t>To join a conference call:</w:t>
      </w:r>
    </w:p>
    <w:p w:rsidR="00247F24" w:rsidRDefault="00247F24" w:rsidP="00247F24">
      <w:pPr>
        <w:rPr>
          <w:sz w:val="18"/>
          <w:szCs w:val="18"/>
        </w:rPr>
      </w:pPr>
      <w:r>
        <w:rPr>
          <w:sz w:val="18"/>
          <w:szCs w:val="18"/>
        </w:rPr>
        <w:t>•</w:t>
      </w:r>
      <w:r>
        <w:rPr>
          <w:sz w:val="18"/>
          <w:szCs w:val="18"/>
        </w:rPr>
        <w:tab/>
        <w:t>Dial the 11-digit toll free call-in phone number shown above for the specific meetings</w:t>
      </w:r>
    </w:p>
    <w:p w:rsidR="00247F24" w:rsidRDefault="00247F24" w:rsidP="00247F24">
      <w:pPr>
        <w:rPr>
          <w:sz w:val="18"/>
          <w:szCs w:val="18"/>
        </w:rPr>
      </w:pPr>
      <w:r>
        <w:rPr>
          <w:sz w:val="18"/>
          <w:szCs w:val="18"/>
        </w:rPr>
        <w:t>•</w:t>
      </w:r>
      <w:r>
        <w:rPr>
          <w:sz w:val="18"/>
          <w:szCs w:val="18"/>
        </w:rPr>
        <w:tab/>
        <w:t>An automated attendant will ask you to enter a seven-digit access code (shown in the table above)</w:t>
      </w:r>
    </w:p>
    <w:p w:rsidR="00247F24" w:rsidRDefault="00247F24" w:rsidP="00247F24">
      <w:pPr>
        <w:rPr>
          <w:sz w:val="18"/>
          <w:szCs w:val="18"/>
        </w:rPr>
      </w:pPr>
      <w:r>
        <w:rPr>
          <w:sz w:val="18"/>
          <w:szCs w:val="18"/>
        </w:rPr>
        <w:t>•</w:t>
      </w:r>
      <w:r>
        <w:rPr>
          <w:sz w:val="18"/>
          <w:szCs w:val="18"/>
        </w:rPr>
        <w:tab/>
        <w:t>The automated attendant will ask you to record your name.</w:t>
      </w:r>
    </w:p>
    <w:p w:rsidR="00247F24" w:rsidRDefault="00247F24" w:rsidP="00247F24">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247F24" w:rsidRDefault="00247F24" w:rsidP="00247F24">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247F24" w:rsidRDefault="00247F24" w:rsidP="00247F2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47F24" w:rsidRDefault="00247F24" w:rsidP="00247F24">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247F24" w:rsidRDefault="00247F24" w:rsidP="00247F24">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sectPr w:rsidR="00247F24" w:rsidSect="001926FC">
      <w:headerReference w:type="default" r:id="rId13"/>
      <w:footerReference w:type="default" r:id="rId14"/>
      <w:headerReference w:type="first" r:id="rId15"/>
      <w:footerReference w:type="first" r:id="rId16"/>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16" w:rsidRDefault="00766416">
      <w:r>
        <w:separator/>
      </w:r>
    </w:p>
  </w:endnote>
  <w:endnote w:type="continuationSeparator" w:id="0">
    <w:p w:rsidR="00766416" w:rsidRDefault="0076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Pr="00247F24" w:rsidRDefault="00695742" w:rsidP="00677AC4">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xml:space="preserve">, </w:t>
    </w:r>
    <w:r w:rsidR="008C4DF7">
      <w:rPr>
        <w:sz w:val="18"/>
        <w:szCs w:val="18"/>
      </w:rPr>
      <w:t>August 31 – September 1, 2016</w:t>
    </w:r>
  </w:p>
  <w:p w:rsidR="00695742" w:rsidRPr="00247F24" w:rsidRDefault="00695742"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E60399">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E60399">
      <w:rPr>
        <w:noProof/>
        <w:sz w:val="18"/>
        <w:szCs w:val="18"/>
      </w:rPr>
      <w:t>2</w:t>
    </w:r>
    <w:r w:rsidRPr="00247F2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Pr="00247F24" w:rsidRDefault="00695742"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w:t>
    </w:r>
    <w:r>
      <w:rPr>
        <w:sz w:val="18"/>
        <w:szCs w:val="18"/>
      </w:rPr>
      <w:t xml:space="preserve">, </w:t>
    </w:r>
    <w:r w:rsidR="008C4DF7">
      <w:rPr>
        <w:sz w:val="18"/>
        <w:szCs w:val="18"/>
      </w:rPr>
      <w:t>August 31 – September 1, 2016</w:t>
    </w:r>
  </w:p>
  <w:p w:rsidR="00695742" w:rsidRDefault="00695742"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E60399">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E60399">
      <w:rPr>
        <w:noProof/>
        <w:sz w:val="18"/>
        <w:szCs w:val="18"/>
      </w:rPr>
      <w:t>2</w:t>
    </w:r>
    <w:r w:rsidRPr="00247F2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16" w:rsidRDefault="00766416">
      <w:r>
        <w:separator/>
      </w:r>
    </w:p>
  </w:footnote>
  <w:footnote w:type="continuationSeparator" w:id="0">
    <w:p w:rsidR="00766416" w:rsidRDefault="0076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Default="0069574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42" w:rsidRDefault="00695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9D7EB6" w:rsidRDefault="009D7EB6"/>
                </w:txbxContent>
              </v:textbox>
            </v:rect>
          </w:pict>
        </mc:Fallback>
      </mc:AlternateContent>
    </w:r>
  </w:p>
  <w:p w:rsidR="00695742" w:rsidRDefault="00695742">
    <w:pPr>
      <w:pStyle w:val="Header"/>
      <w:tabs>
        <w:tab w:val="left" w:pos="1080"/>
      </w:tabs>
      <w:ind w:left="2160"/>
      <w:rPr>
        <w:rFonts w:ascii="Bookman Old Style" w:hAnsi="Bookman Old Style"/>
        <w:b/>
        <w:sz w:val="28"/>
      </w:rPr>
    </w:pPr>
  </w:p>
  <w:p w:rsidR="00695742" w:rsidRPr="00EC31F4" w:rsidRDefault="00695742" w:rsidP="00E939AF">
    <w:pPr>
      <w:pStyle w:val="Header"/>
      <w:tabs>
        <w:tab w:val="left" w:pos="1080"/>
      </w:tabs>
      <w:ind w:left="1800"/>
      <w:jc w:val="right"/>
      <w:rPr>
        <w:b/>
        <w:spacing w:val="20"/>
        <w:sz w:val="32"/>
      </w:rPr>
    </w:pPr>
    <w:r w:rsidRPr="00EC31F4">
      <w:rPr>
        <w:b/>
        <w:spacing w:val="20"/>
        <w:sz w:val="32"/>
      </w:rPr>
      <w:t>North American Energy Standards Board</w:t>
    </w:r>
  </w:p>
  <w:p w:rsidR="00695742" w:rsidRPr="00EC31F4" w:rsidRDefault="00695742"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695742" w:rsidRPr="00EC31F4" w:rsidRDefault="00695742" w:rsidP="00E939AF">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695742" w:rsidRPr="00EC31F4" w:rsidRDefault="00695742"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695742" w:rsidRPr="00EC31F4" w:rsidRDefault="00695742">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42" w:rsidRDefault="00695742"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42" w:rsidRDefault="00695742"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9D7EB6" w:rsidRDefault="009D7EB6" w:rsidP="00247772"/>
                </w:txbxContent>
              </v:textbox>
            </v:rect>
          </w:pict>
        </mc:Fallback>
      </mc:AlternateContent>
    </w:r>
  </w:p>
  <w:p w:rsidR="00695742" w:rsidRDefault="00695742" w:rsidP="00247772">
    <w:pPr>
      <w:pStyle w:val="Header"/>
      <w:tabs>
        <w:tab w:val="left" w:pos="1080"/>
      </w:tabs>
      <w:ind w:left="2160"/>
      <w:rPr>
        <w:rFonts w:ascii="Bookman Old Style" w:hAnsi="Bookman Old Style"/>
        <w:b/>
        <w:sz w:val="28"/>
      </w:rPr>
    </w:pPr>
  </w:p>
  <w:p w:rsidR="00695742" w:rsidRPr="00EC31F4" w:rsidRDefault="00695742" w:rsidP="00247772">
    <w:pPr>
      <w:pStyle w:val="Header"/>
      <w:tabs>
        <w:tab w:val="left" w:pos="1080"/>
      </w:tabs>
      <w:ind w:left="1800"/>
      <w:jc w:val="right"/>
      <w:rPr>
        <w:b/>
        <w:spacing w:val="20"/>
        <w:sz w:val="32"/>
      </w:rPr>
    </w:pPr>
    <w:r w:rsidRPr="00EC31F4">
      <w:rPr>
        <w:b/>
        <w:spacing w:val="20"/>
        <w:sz w:val="32"/>
      </w:rPr>
      <w:t>North American Energy Standards Board</w:t>
    </w:r>
  </w:p>
  <w:p w:rsidR="00695742" w:rsidRPr="00EC31F4" w:rsidRDefault="00695742"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695742" w:rsidRPr="00EC31F4" w:rsidRDefault="00695742" w:rsidP="00247772">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695742" w:rsidRPr="00EC31F4" w:rsidRDefault="00695742"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695742" w:rsidRPr="00EC31F4" w:rsidRDefault="00695742" w:rsidP="00247772">
    <w:pPr>
      <w:pStyle w:val="Header"/>
      <w:pBdr>
        <w:bottom w:val="single" w:sz="18" w:space="1" w:color="auto"/>
      </w:pBdr>
      <w:spacing w:after="240"/>
      <w:ind w:left="1800" w:hanging="1800"/>
      <w:rPr>
        <w:sz w:val="8"/>
      </w:rPr>
    </w:pPr>
  </w:p>
  <w:p w:rsidR="00695742" w:rsidRDefault="00695742" w:rsidP="002477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3"/>
  </w:num>
  <w:num w:numId="2">
    <w:abstractNumId w:val="14"/>
  </w:num>
  <w:num w:numId="3">
    <w:abstractNumId w:val="1"/>
  </w:num>
  <w:num w:numId="4">
    <w:abstractNumId w:val="23"/>
  </w:num>
  <w:num w:numId="5">
    <w:abstractNumId w:val="2"/>
  </w:num>
  <w:num w:numId="6">
    <w:abstractNumId w:val="10"/>
  </w:num>
  <w:num w:numId="7">
    <w:abstractNumId w:val="4"/>
  </w:num>
  <w:num w:numId="8">
    <w:abstractNumId w:val="18"/>
  </w:num>
  <w:num w:numId="9">
    <w:abstractNumId w:val="21"/>
  </w:num>
  <w:num w:numId="10">
    <w:abstractNumId w:val="26"/>
  </w:num>
  <w:num w:numId="11">
    <w:abstractNumId w:val="3"/>
  </w:num>
  <w:num w:numId="12">
    <w:abstractNumId w:val="9"/>
  </w:num>
  <w:num w:numId="13">
    <w:abstractNumId w:val="25"/>
  </w:num>
  <w:num w:numId="14">
    <w:abstractNumId w:val="7"/>
  </w:num>
  <w:num w:numId="15">
    <w:abstractNumId w:val="5"/>
  </w:num>
  <w:num w:numId="16">
    <w:abstractNumId w:val="17"/>
  </w:num>
  <w:num w:numId="17">
    <w:abstractNumId w:val="12"/>
  </w:num>
  <w:num w:numId="18">
    <w:abstractNumId w:val="0"/>
  </w:num>
  <w:num w:numId="19">
    <w:abstractNumId w:val="22"/>
  </w:num>
  <w:num w:numId="20">
    <w:abstractNumId w:val="15"/>
  </w:num>
  <w:num w:numId="21">
    <w:abstractNumId w:val="19"/>
  </w:num>
  <w:num w:numId="22">
    <w:abstractNumId w:val="16"/>
  </w:num>
  <w:num w:numId="23">
    <w:abstractNumId w:val="24"/>
  </w:num>
  <w:num w:numId="24">
    <w:abstractNumId w:val="8"/>
  </w:num>
  <w:num w:numId="25">
    <w:abstractNumId w:val="20"/>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21476"/>
    <w:rsid w:val="000229D1"/>
    <w:rsid w:val="00024C68"/>
    <w:rsid w:val="000255E4"/>
    <w:rsid w:val="00047E2B"/>
    <w:rsid w:val="000601F6"/>
    <w:rsid w:val="00065F6B"/>
    <w:rsid w:val="00070A6A"/>
    <w:rsid w:val="0007484E"/>
    <w:rsid w:val="00076D53"/>
    <w:rsid w:val="0008161C"/>
    <w:rsid w:val="000862BB"/>
    <w:rsid w:val="000A4991"/>
    <w:rsid w:val="000C4C37"/>
    <w:rsid w:val="000C62AF"/>
    <w:rsid w:val="000D1584"/>
    <w:rsid w:val="000E0C19"/>
    <w:rsid w:val="000F31AC"/>
    <w:rsid w:val="000F771D"/>
    <w:rsid w:val="00103F06"/>
    <w:rsid w:val="0013131B"/>
    <w:rsid w:val="00144198"/>
    <w:rsid w:val="00144D28"/>
    <w:rsid w:val="001575C2"/>
    <w:rsid w:val="00163760"/>
    <w:rsid w:val="0017020C"/>
    <w:rsid w:val="0017169E"/>
    <w:rsid w:val="0017473D"/>
    <w:rsid w:val="001878ED"/>
    <w:rsid w:val="001926FC"/>
    <w:rsid w:val="001A009C"/>
    <w:rsid w:val="001A0C0E"/>
    <w:rsid w:val="001A33FC"/>
    <w:rsid w:val="001A3E40"/>
    <w:rsid w:val="001A515E"/>
    <w:rsid w:val="001B4BEF"/>
    <w:rsid w:val="001C6327"/>
    <w:rsid w:val="001D09C7"/>
    <w:rsid w:val="001D3693"/>
    <w:rsid w:val="001D4653"/>
    <w:rsid w:val="001D7E8A"/>
    <w:rsid w:val="00206EF1"/>
    <w:rsid w:val="0020754C"/>
    <w:rsid w:val="00211C7C"/>
    <w:rsid w:val="002310C9"/>
    <w:rsid w:val="00235FEC"/>
    <w:rsid w:val="00242D31"/>
    <w:rsid w:val="00242E5F"/>
    <w:rsid w:val="00247772"/>
    <w:rsid w:val="00247F24"/>
    <w:rsid w:val="0025579E"/>
    <w:rsid w:val="00256F3D"/>
    <w:rsid w:val="002634EB"/>
    <w:rsid w:val="00282BB3"/>
    <w:rsid w:val="002851FA"/>
    <w:rsid w:val="00285E54"/>
    <w:rsid w:val="00293E81"/>
    <w:rsid w:val="00296149"/>
    <w:rsid w:val="002A674A"/>
    <w:rsid w:val="002B09FA"/>
    <w:rsid w:val="002B1272"/>
    <w:rsid w:val="002C0809"/>
    <w:rsid w:val="002C222C"/>
    <w:rsid w:val="002C639B"/>
    <w:rsid w:val="002D0129"/>
    <w:rsid w:val="002E513F"/>
    <w:rsid w:val="002E5FDC"/>
    <w:rsid w:val="00302586"/>
    <w:rsid w:val="00304EFC"/>
    <w:rsid w:val="0031790F"/>
    <w:rsid w:val="00323556"/>
    <w:rsid w:val="00324CB5"/>
    <w:rsid w:val="00325BBF"/>
    <w:rsid w:val="00327253"/>
    <w:rsid w:val="00333C16"/>
    <w:rsid w:val="0033762C"/>
    <w:rsid w:val="00337B9B"/>
    <w:rsid w:val="00345778"/>
    <w:rsid w:val="00355F6B"/>
    <w:rsid w:val="00362E73"/>
    <w:rsid w:val="00377E9E"/>
    <w:rsid w:val="003A3E24"/>
    <w:rsid w:val="003A771A"/>
    <w:rsid w:val="003B15F3"/>
    <w:rsid w:val="003D35D4"/>
    <w:rsid w:val="003D4E77"/>
    <w:rsid w:val="003E6A91"/>
    <w:rsid w:val="003F6C54"/>
    <w:rsid w:val="00407DDB"/>
    <w:rsid w:val="00421E1C"/>
    <w:rsid w:val="0043371F"/>
    <w:rsid w:val="00436A79"/>
    <w:rsid w:val="0044217E"/>
    <w:rsid w:val="00455994"/>
    <w:rsid w:val="00463943"/>
    <w:rsid w:val="00466569"/>
    <w:rsid w:val="00466958"/>
    <w:rsid w:val="00470400"/>
    <w:rsid w:val="00484F63"/>
    <w:rsid w:val="004868AC"/>
    <w:rsid w:val="00495145"/>
    <w:rsid w:val="004A431C"/>
    <w:rsid w:val="004B2FA1"/>
    <w:rsid w:val="004C3E94"/>
    <w:rsid w:val="004E677D"/>
    <w:rsid w:val="004F1A97"/>
    <w:rsid w:val="004F2076"/>
    <w:rsid w:val="004F72FD"/>
    <w:rsid w:val="00500D0C"/>
    <w:rsid w:val="00500D2A"/>
    <w:rsid w:val="005015F7"/>
    <w:rsid w:val="00502777"/>
    <w:rsid w:val="00507180"/>
    <w:rsid w:val="00507BE1"/>
    <w:rsid w:val="00523C69"/>
    <w:rsid w:val="0053069A"/>
    <w:rsid w:val="005318EC"/>
    <w:rsid w:val="005325DD"/>
    <w:rsid w:val="00534450"/>
    <w:rsid w:val="005360F5"/>
    <w:rsid w:val="00547B95"/>
    <w:rsid w:val="00547CA0"/>
    <w:rsid w:val="0056585B"/>
    <w:rsid w:val="00567BB9"/>
    <w:rsid w:val="005813C1"/>
    <w:rsid w:val="005918EE"/>
    <w:rsid w:val="005A74F0"/>
    <w:rsid w:val="005B603E"/>
    <w:rsid w:val="005C004D"/>
    <w:rsid w:val="005C2545"/>
    <w:rsid w:val="005C718D"/>
    <w:rsid w:val="005C7C7F"/>
    <w:rsid w:val="005D5BAC"/>
    <w:rsid w:val="005D7D0A"/>
    <w:rsid w:val="005D7E60"/>
    <w:rsid w:val="005E0ECA"/>
    <w:rsid w:val="005E5A78"/>
    <w:rsid w:val="005F0C86"/>
    <w:rsid w:val="005F125A"/>
    <w:rsid w:val="005F261F"/>
    <w:rsid w:val="00600886"/>
    <w:rsid w:val="00601245"/>
    <w:rsid w:val="00613977"/>
    <w:rsid w:val="0062006C"/>
    <w:rsid w:val="00630B69"/>
    <w:rsid w:val="00650212"/>
    <w:rsid w:val="00650964"/>
    <w:rsid w:val="006600C9"/>
    <w:rsid w:val="00662A6F"/>
    <w:rsid w:val="00663427"/>
    <w:rsid w:val="00677AC4"/>
    <w:rsid w:val="006848B0"/>
    <w:rsid w:val="00692FDB"/>
    <w:rsid w:val="00695742"/>
    <w:rsid w:val="006A6526"/>
    <w:rsid w:val="006B255F"/>
    <w:rsid w:val="006D16BE"/>
    <w:rsid w:val="006D38BC"/>
    <w:rsid w:val="006D7639"/>
    <w:rsid w:val="006E78F3"/>
    <w:rsid w:val="006F09D6"/>
    <w:rsid w:val="007050D2"/>
    <w:rsid w:val="007352F3"/>
    <w:rsid w:val="00764842"/>
    <w:rsid w:val="00766416"/>
    <w:rsid w:val="00772717"/>
    <w:rsid w:val="00776C37"/>
    <w:rsid w:val="007C667E"/>
    <w:rsid w:val="007C77C5"/>
    <w:rsid w:val="007D4D73"/>
    <w:rsid w:val="007E13E0"/>
    <w:rsid w:val="007E1AFC"/>
    <w:rsid w:val="007E4686"/>
    <w:rsid w:val="007E5C93"/>
    <w:rsid w:val="007F60AE"/>
    <w:rsid w:val="00810DF5"/>
    <w:rsid w:val="00811E63"/>
    <w:rsid w:val="00816E16"/>
    <w:rsid w:val="00841ACD"/>
    <w:rsid w:val="00843231"/>
    <w:rsid w:val="0084604B"/>
    <w:rsid w:val="008522FB"/>
    <w:rsid w:val="00860BB3"/>
    <w:rsid w:val="00861B0E"/>
    <w:rsid w:val="00871519"/>
    <w:rsid w:val="0087767A"/>
    <w:rsid w:val="00886A96"/>
    <w:rsid w:val="00892464"/>
    <w:rsid w:val="00894F97"/>
    <w:rsid w:val="008A4476"/>
    <w:rsid w:val="008A49EB"/>
    <w:rsid w:val="008C264A"/>
    <w:rsid w:val="008C429F"/>
    <w:rsid w:val="008C4DF7"/>
    <w:rsid w:val="008C5C7F"/>
    <w:rsid w:val="008D0B3B"/>
    <w:rsid w:val="008D3E7E"/>
    <w:rsid w:val="008D7F73"/>
    <w:rsid w:val="00900042"/>
    <w:rsid w:val="0093107B"/>
    <w:rsid w:val="00943DC1"/>
    <w:rsid w:val="00944211"/>
    <w:rsid w:val="00954C9A"/>
    <w:rsid w:val="009556CC"/>
    <w:rsid w:val="0095650B"/>
    <w:rsid w:val="00964AD2"/>
    <w:rsid w:val="00972901"/>
    <w:rsid w:val="00975C98"/>
    <w:rsid w:val="00990464"/>
    <w:rsid w:val="00991CC1"/>
    <w:rsid w:val="009A1435"/>
    <w:rsid w:val="009A6488"/>
    <w:rsid w:val="009C319C"/>
    <w:rsid w:val="009C5BB2"/>
    <w:rsid w:val="009C5D86"/>
    <w:rsid w:val="009C6655"/>
    <w:rsid w:val="009D75C6"/>
    <w:rsid w:val="009D7EB6"/>
    <w:rsid w:val="00A01789"/>
    <w:rsid w:val="00A43DA5"/>
    <w:rsid w:val="00A443FC"/>
    <w:rsid w:val="00A50178"/>
    <w:rsid w:val="00A51A9F"/>
    <w:rsid w:val="00A67B0D"/>
    <w:rsid w:val="00A718B2"/>
    <w:rsid w:val="00A83F3F"/>
    <w:rsid w:val="00A928F4"/>
    <w:rsid w:val="00AA05F2"/>
    <w:rsid w:val="00AA2ED3"/>
    <w:rsid w:val="00AB0F79"/>
    <w:rsid w:val="00AB2D5C"/>
    <w:rsid w:val="00AD2D70"/>
    <w:rsid w:val="00AF59F8"/>
    <w:rsid w:val="00B00D46"/>
    <w:rsid w:val="00B01503"/>
    <w:rsid w:val="00B05D48"/>
    <w:rsid w:val="00B13BFA"/>
    <w:rsid w:val="00B175DF"/>
    <w:rsid w:val="00B17D8B"/>
    <w:rsid w:val="00B26D8C"/>
    <w:rsid w:val="00B27EA2"/>
    <w:rsid w:val="00B30407"/>
    <w:rsid w:val="00B304E3"/>
    <w:rsid w:val="00B40E09"/>
    <w:rsid w:val="00B61277"/>
    <w:rsid w:val="00B675D9"/>
    <w:rsid w:val="00B704A3"/>
    <w:rsid w:val="00B70BCC"/>
    <w:rsid w:val="00B81F19"/>
    <w:rsid w:val="00BB0FC7"/>
    <w:rsid w:val="00BD18DC"/>
    <w:rsid w:val="00BD3867"/>
    <w:rsid w:val="00BE049A"/>
    <w:rsid w:val="00BE2D6E"/>
    <w:rsid w:val="00BF00C2"/>
    <w:rsid w:val="00C041D3"/>
    <w:rsid w:val="00C25A18"/>
    <w:rsid w:val="00C61F27"/>
    <w:rsid w:val="00C64B43"/>
    <w:rsid w:val="00C73BFD"/>
    <w:rsid w:val="00C77E66"/>
    <w:rsid w:val="00C90176"/>
    <w:rsid w:val="00CB3CA0"/>
    <w:rsid w:val="00CB4B7B"/>
    <w:rsid w:val="00CB524E"/>
    <w:rsid w:val="00CC2D66"/>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6CA8"/>
    <w:rsid w:val="00D4163F"/>
    <w:rsid w:val="00D4576B"/>
    <w:rsid w:val="00D4589E"/>
    <w:rsid w:val="00D5118D"/>
    <w:rsid w:val="00D63057"/>
    <w:rsid w:val="00D63C2A"/>
    <w:rsid w:val="00D70576"/>
    <w:rsid w:val="00D73664"/>
    <w:rsid w:val="00D7548E"/>
    <w:rsid w:val="00D81514"/>
    <w:rsid w:val="00D90DC0"/>
    <w:rsid w:val="00D931F5"/>
    <w:rsid w:val="00D95961"/>
    <w:rsid w:val="00DA06C0"/>
    <w:rsid w:val="00DC21AF"/>
    <w:rsid w:val="00DC6398"/>
    <w:rsid w:val="00DC6E4B"/>
    <w:rsid w:val="00DD03A6"/>
    <w:rsid w:val="00DE38B9"/>
    <w:rsid w:val="00DF3C04"/>
    <w:rsid w:val="00DF684C"/>
    <w:rsid w:val="00E01756"/>
    <w:rsid w:val="00E019B9"/>
    <w:rsid w:val="00E03BD6"/>
    <w:rsid w:val="00E07F10"/>
    <w:rsid w:val="00E11567"/>
    <w:rsid w:val="00E17F27"/>
    <w:rsid w:val="00E22815"/>
    <w:rsid w:val="00E24041"/>
    <w:rsid w:val="00E24A3B"/>
    <w:rsid w:val="00E30AC1"/>
    <w:rsid w:val="00E37691"/>
    <w:rsid w:val="00E433A4"/>
    <w:rsid w:val="00E45968"/>
    <w:rsid w:val="00E52F06"/>
    <w:rsid w:val="00E5405A"/>
    <w:rsid w:val="00E602AA"/>
    <w:rsid w:val="00E60399"/>
    <w:rsid w:val="00E620BC"/>
    <w:rsid w:val="00E711AD"/>
    <w:rsid w:val="00E77599"/>
    <w:rsid w:val="00E85412"/>
    <w:rsid w:val="00E939AF"/>
    <w:rsid w:val="00EA04F8"/>
    <w:rsid w:val="00EA2614"/>
    <w:rsid w:val="00EB1F41"/>
    <w:rsid w:val="00EB642B"/>
    <w:rsid w:val="00EC31F4"/>
    <w:rsid w:val="00ED02D8"/>
    <w:rsid w:val="00EE51B3"/>
    <w:rsid w:val="00EF1B69"/>
    <w:rsid w:val="00EF26DC"/>
    <w:rsid w:val="00F01955"/>
    <w:rsid w:val="00F02586"/>
    <w:rsid w:val="00F117B8"/>
    <w:rsid w:val="00F130FF"/>
    <w:rsid w:val="00F230EB"/>
    <w:rsid w:val="00F26CEC"/>
    <w:rsid w:val="00F37AA4"/>
    <w:rsid w:val="00F40CC7"/>
    <w:rsid w:val="00F41EEB"/>
    <w:rsid w:val="00F44B8A"/>
    <w:rsid w:val="00F62457"/>
    <w:rsid w:val="00F71F06"/>
    <w:rsid w:val="00F7376D"/>
    <w:rsid w:val="00F82723"/>
    <w:rsid w:val="00F934F4"/>
    <w:rsid w:val="00F956E7"/>
    <w:rsid w:val="00FA08A1"/>
    <w:rsid w:val="00FA6D16"/>
    <w:rsid w:val="00FB5FCD"/>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thomason@naesb.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esb@naesb.org" TargetMode="External"/><Relationship Id="rId4" Type="http://schemas.microsoft.com/office/2007/relationships/stylesWithEffects" Target="stylesWithEffects.xml"/><Relationship Id="rId9" Type="http://schemas.openxmlformats.org/officeDocument/2006/relationships/hyperlink" Target="mailto:vthomason@naes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C084-B8ED-485C-A2FE-5333E054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5887</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5</cp:revision>
  <cp:lastPrinted>2008-08-04T20:19:00Z</cp:lastPrinted>
  <dcterms:created xsi:type="dcterms:W3CDTF">2016-08-01T14:36:00Z</dcterms:created>
  <dcterms:modified xsi:type="dcterms:W3CDTF">2016-08-01T18:53:00Z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