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31B" w14:textId="0F972F33" w:rsidR="00E03075" w:rsidRPr="005D1B94" w:rsidRDefault="009C005B" w:rsidP="007A48D8">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April 25</w:t>
      </w:r>
      <w:r w:rsidR="00610001">
        <w:rPr>
          <w:rFonts w:ascii="Times New Roman" w:hAnsi="Times New Roman" w:cs="Times New Roman"/>
          <w:b w:val="0"/>
        </w:rPr>
        <w:t>, 2022</w:t>
      </w:r>
    </w:p>
    <w:p w14:paraId="3C74BBD1" w14:textId="77777777" w:rsidR="00E03075" w:rsidRPr="005D1B94" w:rsidRDefault="00E03075" w:rsidP="007A48D8">
      <w:pPr>
        <w:tabs>
          <w:tab w:val="left" w:pos="900"/>
        </w:tabs>
        <w:spacing w:before="120"/>
        <w:ind w:left="907" w:hanging="907"/>
      </w:pPr>
      <w:r w:rsidRPr="005D1B94">
        <w:rPr>
          <w:b/>
        </w:rPr>
        <w:t>TO:</w:t>
      </w:r>
      <w:r w:rsidRPr="005D1B94">
        <w:tab/>
      </w:r>
      <w:r w:rsidR="00A2291C">
        <w:t>NAESB Advisory Council</w:t>
      </w:r>
    </w:p>
    <w:p w14:paraId="6556282D" w14:textId="7E62C093" w:rsidR="00E03075" w:rsidRPr="005D1B94" w:rsidRDefault="00E03075" w:rsidP="007A48D8">
      <w:pPr>
        <w:tabs>
          <w:tab w:val="left" w:pos="900"/>
        </w:tabs>
        <w:spacing w:before="120"/>
        <w:ind w:left="907" w:hanging="907"/>
        <w:jc w:val="both"/>
        <w:rPr>
          <w:bCs/>
        </w:rPr>
      </w:pPr>
      <w:r w:rsidRPr="005D1B94">
        <w:rPr>
          <w:b/>
          <w:bCs/>
        </w:rPr>
        <w:t>FROM:</w:t>
      </w:r>
      <w:r w:rsidRPr="005D1B94">
        <w:rPr>
          <w:b/>
          <w:bCs/>
        </w:rPr>
        <w:tab/>
      </w:r>
      <w:r w:rsidRPr="005D1B94">
        <w:rPr>
          <w:b/>
          <w:bCs/>
        </w:rPr>
        <w:tab/>
      </w:r>
      <w:r w:rsidR="00A2291C">
        <w:rPr>
          <w:bCs/>
        </w:rPr>
        <w:t xml:space="preserve">Caroline </w:t>
      </w:r>
      <w:proofErr w:type="spellStart"/>
      <w:r w:rsidR="00A2291C">
        <w:rPr>
          <w:bCs/>
        </w:rPr>
        <w:t>Trum</w:t>
      </w:r>
      <w:proofErr w:type="spellEnd"/>
      <w:r w:rsidR="00A2291C">
        <w:rPr>
          <w:bCs/>
        </w:rPr>
        <w:t xml:space="preserve">, </w:t>
      </w:r>
      <w:r w:rsidR="00610001">
        <w:rPr>
          <w:bCs/>
        </w:rPr>
        <w:t>Director, Wholesale Electric Quadrant</w:t>
      </w:r>
    </w:p>
    <w:p w14:paraId="35502BBA" w14:textId="18FFEC4F" w:rsidR="00E03075" w:rsidRPr="005D1B94" w:rsidRDefault="00E03075" w:rsidP="007A48D8">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610001">
        <w:rPr>
          <w:b/>
          <w:bCs/>
        </w:rPr>
        <w:t xml:space="preserve">Gas-Electric </w:t>
      </w:r>
      <w:r w:rsidR="003A78D1">
        <w:rPr>
          <w:b/>
          <w:bCs/>
        </w:rPr>
        <w:t>Harmonization Efforts</w:t>
      </w:r>
      <w:r w:rsidR="007A48D8">
        <w:rPr>
          <w:b/>
          <w:bCs/>
        </w:rPr>
        <w:t xml:space="preserve"> Update</w:t>
      </w:r>
    </w:p>
    <w:p w14:paraId="3E5EB770" w14:textId="54B43FC2" w:rsidR="009C005B" w:rsidRDefault="009C005B" w:rsidP="004E33A0">
      <w:pPr>
        <w:spacing w:before="120"/>
        <w:jc w:val="both"/>
      </w:pPr>
      <w:r>
        <w:t xml:space="preserve">The </w:t>
      </w:r>
      <w:r w:rsidR="005A3B41">
        <w:t>Wholesale Electric Quadrant (WEQ), Wholesale Gas Quadrant (WGQ), and Retail Markets Quadrant (RMQ) Business Practices Subcommittees (BPS)</w:t>
      </w:r>
      <w:r>
        <w:t xml:space="preserve"> have continued to hold regular meetings to discuss Standards Request R21006, submitted by Southwest Power Pool and intended to support </w:t>
      </w:r>
      <w:r w:rsidR="00E010CA">
        <w:t>enhanced communication practices between the natural gas and electric markets during impending extreme weather-related emergency operation conditions</w:t>
      </w:r>
      <w:r w:rsidR="004E33A0">
        <w:t>.</w:t>
      </w:r>
      <w:r w:rsidR="00704A69">
        <w:t xml:space="preserve">  </w:t>
      </w:r>
      <w:r>
        <w:t xml:space="preserve">The request has been included as part of the 2022 Annual Plans with the first </w:t>
      </w:r>
      <w:r>
        <w:t>standard development item of the request</w:t>
      </w:r>
      <w:r>
        <w:t xml:space="preserve"> </w:t>
      </w:r>
      <w:r>
        <w:t>assigned jointly to the WEQ, WGQ, and RMQ BPS,</w:t>
      </w:r>
      <w:r>
        <w:t xml:space="preserve"> defining</w:t>
      </w:r>
      <w:r>
        <w:t xml:space="preserve"> a standard for the declaration of an impending extreme weather-related emergency operating condition, including defining what might constitute such an event.</w:t>
      </w:r>
      <w:r w:rsidR="0073177C">
        <w:t xml:space="preserve">  T</w:t>
      </w:r>
      <w:r>
        <w:t xml:space="preserve">he WEQ, WGQ, and RMQ BPS have </w:t>
      </w:r>
      <w:r w:rsidR="0073177C">
        <w:t xml:space="preserve">also </w:t>
      </w:r>
      <w:r>
        <w:t>been jointly assigned an item to define standards and communication protocols that support commercial information sharing between necessary parties during impending extreme weather-related emergency operating conditions.</w:t>
      </w:r>
      <w:r w:rsidR="0073177C">
        <w:t xml:space="preserve">  Additionally, the </w:t>
      </w:r>
      <w:r w:rsidR="008A1719">
        <w:t xml:space="preserve">WEQ BPS and WGQ BPS have been individually assigned efforts to create standard </w:t>
      </w:r>
      <w:r w:rsidR="008A1719">
        <w:t>designations of critical electric and natural gas infrastructures</w:t>
      </w:r>
      <w:r w:rsidR="008A1719">
        <w:t>, respectively,</w:t>
      </w:r>
      <w:r w:rsidR="008A1719">
        <w:t xml:space="preserve"> during impending extreme weather-related emergency operating conditions</w:t>
      </w:r>
      <w:r w:rsidR="008A1719">
        <w:t>.</w:t>
      </w:r>
    </w:p>
    <w:p w14:paraId="21FED337" w14:textId="39BD336A" w:rsidR="008A1719" w:rsidRDefault="008A1719" w:rsidP="004E33A0">
      <w:pPr>
        <w:spacing w:before="120"/>
        <w:jc w:val="both"/>
      </w:pPr>
      <w:r>
        <w:t xml:space="preserve">The joint WEQ, WGQ, and RMQ BPS held a kick-off meeting for the effort on February 17, 2022, followed by subsequent joint meetings held on March 1, March 16, and April 12.  The focus of these meetings </w:t>
      </w:r>
      <w:r w:rsidR="00FB09E2">
        <w:t>was on cross-market education and included several presentations that addressed critical notices issued by natural gas pipelines as well as the use of weather alerts by ISOs/RTOs.  During the April 12, 2022 meeting a motion was made that the joint WEQ, WGQ, and RMQ BPS consider a no action recommendation on the two, jointly assigned standards development items.  The joint WEQ, WGQ, and RMQ BPS will meet on April 26, 2022 to discuss and vote on the motion for no action.</w:t>
      </w:r>
    </w:p>
    <w:p w14:paraId="42F743E5" w14:textId="412F7F3F" w:rsidR="00D92134" w:rsidRPr="004F73A0" w:rsidRDefault="00D92134" w:rsidP="00165F86">
      <w:pPr>
        <w:spacing w:before="120"/>
        <w:jc w:val="both"/>
      </w:pPr>
    </w:p>
    <w:sectPr w:rsidR="00D92134" w:rsidRPr="004F73A0"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FF06" w14:textId="77777777" w:rsidR="00074DA5" w:rsidRDefault="00074DA5">
      <w:r>
        <w:separator/>
      </w:r>
    </w:p>
  </w:endnote>
  <w:endnote w:type="continuationSeparator" w:id="0">
    <w:p w14:paraId="3FF92C3D" w14:textId="77777777" w:rsidR="00074DA5" w:rsidRDefault="0007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670E" w14:textId="635CF3FF" w:rsidR="002C72D9" w:rsidRPr="00176FB9" w:rsidRDefault="00497396" w:rsidP="005E6421">
    <w:pPr>
      <w:pStyle w:val="Footer"/>
      <w:pBdr>
        <w:top w:val="single" w:sz="12" w:space="1" w:color="auto"/>
      </w:pBdr>
      <w:jc w:val="right"/>
      <w:rPr>
        <w:sz w:val="18"/>
        <w:szCs w:val="18"/>
      </w:rPr>
    </w:pPr>
    <w:r>
      <w:rPr>
        <w:sz w:val="18"/>
        <w:szCs w:val="18"/>
      </w:rPr>
      <w:t xml:space="preserve">Gas Electric </w:t>
    </w:r>
    <w:r w:rsidR="003A78D1">
      <w:rPr>
        <w:sz w:val="18"/>
        <w:szCs w:val="18"/>
      </w:rPr>
      <w:t>Harmonization Efforts</w:t>
    </w:r>
    <w:r w:rsidR="007A48D8">
      <w:rPr>
        <w:sz w:val="18"/>
        <w:szCs w:val="18"/>
      </w:rPr>
      <w:t xml:space="preserve"> Update</w:t>
    </w:r>
  </w:p>
  <w:p w14:paraId="4A3955C2" w14:textId="7551BA71" w:rsidR="002C72D9" w:rsidRPr="00176FB9" w:rsidRDefault="002C72D9"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314B0" w14:textId="77777777" w:rsidR="00074DA5" w:rsidRDefault="00074DA5">
      <w:r>
        <w:separator/>
      </w:r>
    </w:p>
  </w:footnote>
  <w:footnote w:type="continuationSeparator" w:id="0">
    <w:p w14:paraId="3ABD9C28" w14:textId="77777777" w:rsidR="00074DA5" w:rsidRDefault="00074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4E7" w14:textId="77777777" w:rsidR="002C72D9" w:rsidRPr="00D65256" w:rsidRDefault="002C72D9"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9861321" wp14:editId="6798A4F7">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789C" w14:textId="77777777" w:rsidR="002C72D9" w:rsidRDefault="002C72D9"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861321"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FD789C" w14:textId="77777777" w:rsidR="002C72D9" w:rsidRDefault="002C72D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31DF97BF" w14:textId="77777777" w:rsidR="002C72D9" w:rsidRPr="00D65256" w:rsidRDefault="002C72D9" w:rsidP="00CD1CC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9CD4E74" w14:textId="77777777" w:rsidR="002C72D9" w:rsidRPr="00D65256" w:rsidRDefault="002C72D9"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smartTag>
  </w:p>
  <w:p w14:paraId="0447B0B4" w14:textId="77777777" w:rsidR="002C72D9" w:rsidRPr="003019B2" w:rsidRDefault="002C72D9"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4D52A6D5" w14:textId="77777777" w:rsidR="002C72D9" w:rsidRPr="00D65256" w:rsidRDefault="002C72D9"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6D7111E" w14:textId="77777777" w:rsidR="002C72D9" w:rsidRDefault="002C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166350"/>
    <w:multiLevelType w:val="hybridMultilevel"/>
    <w:tmpl w:val="A2286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2296070">
    <w:abstractNumId w:val="12"/>
  </w:num>
  <w:num w:numId="2" w16cid:durableId="267394958">
    <w:abstractNumId w:val="6"/>
  </w:num>
  <w:num w:numId="3" w16cid:durableId="1483690959">
    <w:abstractNumId w:val="8"/>
  </w:num>
  <w:num w:numId="4" w16cid:durableId="21369341">
    <w:abstractNumId w:val="11"/>
  </w:num>
  <w:num w:numId="5" w16cid:durableId="605619236">
    <w:abstractNumId w:val="1"/>
  </w:num>
  <w:num w:numId="6" w16cid:durableId="1901014955">
    <w:abstractNumId w:val="10"/>
  </w:num>
  <w:num w:numId="7" w16cid:durableId="1390376279">
    <w:abstractNumId w:val="0"/>
  </w:num>
  <w:num w:numId="8" w16cid:durableId="441656521">
    <w:abstractNumId w:val="2"/>
  </w:num>
  <w:num w:numId="9" w16cid:durableId="1334067454">
    <w:abstractNumId w:val="3"/>
  </w:num>
  <w:num w:numId="10" w16cid:durableId="1640261201">
    <w:abstractNumId w:val="9"/>
  </w:num>
  <w:num w:numId="11" w16cid:durableId="770591054">
    <w:abstractNumId w:val="4"/>
  </w:num>
  <w:num w:numId="12" w16cid:durableId="529294774">
    <w:abstractNumId w:val="13"/>
  </w:num>
  <w:num w:numId="13" w16cid:durableId="2065181213">
    <w:abstractNumId w:val="5"/>
  </w:num>
  <w:num w:numId="14" w16cid:durableId="394935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517"/>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377"/>
    <w:rsid w:val="00015E38"/>
    <w:rsid w:val="0001731A"/>
    <w:rsid w:val="00017436"/>
    <w:rsid w:val="00017887"/>
    <w:rsid w:val="000202B7"/>
    <w:rsid w:val="00020541"/>
    <w:rsid w:val="00020710"/>
    <w:rsid w:val="00020931"/>
    <w:rsid w:val="00020C4F"/>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1D4F"/>
    <w:rsid w:val="0003200D"/>
    <w:rsid w:val="00032AE3"/>
    <w:rsid w:val="00033359"/>
    <w:rsid w:val="0003425F"/>
    <w:rsid w:val="00034737"/>
    <w:rsid w:val="00034CE8"/>
    <w:rsid w:val="00036EE3"/>
    <w:rsid w:val="000370A6"/>
    <w:rsid w:val="0004038C"/>
    <w:rsid w:val="00040677"/>
    <w:rsid w:val="000406DE"/>
    <w:rsid w:val="0004086B"/>
    <w:rsid w:val="000408F6"/>
    <w:rsid w:val="00040ED9"/>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C75"/>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069"/>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48F"/>
    <w:rsid w:val="00074DA5"/>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4C5"/>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91E"/>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69F"/>
    <w:rsid w:val="000F42BA"/>
    <w:rsid w:val="000F4B6E"/>
    <w:rsid w:val="000F4D6C"/>
    <w:rsid w:val="000F5001"/>
    <w:rsid w:val="000F564C"/>
    <w:rsid w:val="000F5CB9"/>
    <w:rsid w:val="000F5D6E"/>
    <w:rsid w:val="000F5F4A"/>
    <w:rsid w:val="000F61E7"/>
    <w:rsid w:val="000F64C7"/>
    <w:rsid w:val="000F6592"/>
    <w:rsid w:val="000F6886"/>
    <w:rsid w:val="000F7607"/>
    <w:rsid w:val="000F7D5B"/>
    <w:rsid w:val="000F7EF4"/>
    <w:rsid w:val="001002EE"/>
    <w:rsid w:val="001002F0"/>
    <w:rsid w:val="00100BF1"/>
    <w:rsid w:val="001016F8"/>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7B6"/>
    <w:rsid w:val="001069B0"/>
    <w:rsid w:val="00106FEB"/>
    <w:rsid w:val="00107639"/>
    <w:rsid w:val="00107FFB"/>
    <w:rsid w:val="001101BC"/>
    <w:rsid w:val="0011031C"/>
    <w:rsid w:val="001104B7"/>
    <w:rsid w:val="00110C97"/>
    <w:rsid w:val="00111155"/>
    <w:rsid w:val="0011160F"/>
    <w:rsid w:val="00111642"/>
    <w:rsid w:val="001116A0"/>
    <w:rsid w:val="00111CB8"/>
    <w:rsid w:val="001122B0"/>
    <w:rsid w:val="001128ED"/>
    <w:rsid w:val="00112ADB"/>
    <w:rsid w:val="00112FA0"/>
    <w:rsid w:val="001133EC"/>
    <w:rsid w:val="00113764"/>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E87"/>
    <w:rsid w:val="00124F15"/>
    <w:rsid w:val="00125410"/>
    <w:rsid w:val="00125533"/>
    <w:rsid w:val="00125811"/>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2"/>
    <w:rsid w:val="00141A05"/>
    <w:rsid w:val="00142494"/>
    <w:rsid w:val="0014337B"/>
    <w:rsid w:val="001437FA"/>
    <w:rsid w:val="00144C65"/>
    <w:rsid w:val="00145321"/>
    <w:rsid w:val="00145881"/>
    <w:rsid w:val="001462D2"/>
    <w:rsid w:val="00146CC3"/>
    <w:rsid w:val="0014779E"/>
    <w:rsid w:val="00150865"/>
    <w:rsid w:val="00150DD3"/>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458"/>
    <w:rsid w:val="00160F0B"/>
    <w:rsid w:val="001610BF"/>
    <w:rsid w:val="001611C6"/>
    <w:rsid w:val="00161A17"/>
    <w:rsid w:val="0016203E"/>
    <w:rsid w:val="0016303D"/>
    <w:rsid w:val="00163484"/>
    <w:rsid w:val="001645F0"/>
    <w:rsid w:val="001648EF"/>
    <w:rsid w:val="00165747"/>
    <w:rsid w:val="00165B42"/>
    <w:rsid w:val="00165F0C"/>
    <w:rsid w:val="00165F86"/>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2CF4"/>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BA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A9C"/>
    <w:rsid w:val="001A21A0"/>
    <w:rsid w:val="001A2500"/>
    <w:rsid w:val="001A25E7"/>
    <w:rsid w:val="001A2677"/>
    <w:rsid w:val="001A2903"/>
    <w:rsid w:val="001A2C7B"/>
    <w:rsid w:val="001A2CBE"/>
    <w:rsid w:val="001A4099"/>
    <w:rsid w:val="001A4349"/>
    <w:rsid w:val="001A480B"/>
    <w:rsid w:val="001A4CDB"/>
    <w:rsid w:val="001A4EE1"/>
    <w:rsid w:val="001A5211"/>
    <w:rsid w:val="001A5242"/>
    <w:rsid w:val="001A529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0A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BDB"/>
    <w:rsid w:val="001D5CDE"/>
    <w:rsid w:val="001D72BE"/>
    <w:rsid w:val="001D79FA"/>
    <w:rsid w:val="001E03D0"/>
    <w:rsid w:val="001E2744"/>
    <w:rsid w:val="001E28E6"/>
    <w:rsid w:val="001E2913"/>
    <w:rsid w:val="001E2D68"/>
    <w:rsid w:val="001E337E"/>
    <w:rsid w:val="001E349C"/>
    <w:rsid w:val="001E364D"/>
    <w:rsid w:val="001E3B1A"/>
    <w:rsid w:val="001E44D2"/>
    <w:rsid w:val="001E45AC"/>
    <w:rsid w:val="001E474B"/>
    <w:rsid w:val="001E4CBD"/>
    <w:rsid w:val="001E4E8F"/>
    <w:rsid w:val="001E5AEC"/>
    <w:rsid w:val="001E6151"/>
    <w:rsid w:val="001E6179"/>
    <w:rsid w:val="001E6939"/>
    <w:rsid w:val="001E7020"/>
    <w:rsid w:val="001E71FA"/>
    <w:rsid w:val="001E723E"/>
    <w:rsid w:val="001E7333"/>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64E"/>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6DD3"/>
    <w:rsid w:val="00227F10"/>
    <w:rsid w:val="00227FCB"/>
    <w:rsid w:val="00230154"/>
    <w:rsid w:val="00230384"/>
    <w:rsid w:val="00230E93"/>
    <w:rsid w:val="00231171"/>
    <w:rsid w:val="00231B35"/>
    <w:rsid w:val="00231C87"/>
    <w:rsid w:val="00232A09"/>
    <w:rsid w:val="00233880"/>
    <w:rsid w:val="002338DC"/>
    <w:rsid w:val="00233EBF"/>
    <w:rsid w:val="00233F62"/>
    <w:rsid w:val="00234179"/>
    <w:rsid w:val="00234184"/>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1"/>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0FF"/>
    <w:rsid w:val="00246C6B"/>
    <w:rsid w:val="00246CC3"/>
    <w:rsid w:val="002472D3"/>
    <w:rsid w:val="0025067E"/>
    <w:rsid w:val="00250F6C"/>
    <w:rsid w:val="002510AA"/>
    <w:rsid w:val="002510ED"/>
    <w:rsid w:val="002512C3"/>
    <w:rsid w:val="00251488"/>
    <w:rsid w:val="00251C5E"/>
    <w:rsid w:val="00252043"/>
    <w:rsid w:val="0025230E"/>
    <w:rsid w:val="00252D16"/>
    <w:rsid w:val="00252E81"/>
    <w:rsid w:val="002536DC"/>
    <w:rsid w:val="00253AEE"/>
    <w:rsid w:val="002542D7"/>
    <w:rsid w:val="0025432E"/>
    <w:rsid w:val="00254852"/>
    <w:rsid w:val="00254C4D"/>
    <w:rsid w:val="002554FA"/>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7BF"/>
    <w:rsid w:val="002730CB"/>
    <w:rsid w:val="00273EC6"/>
    <w:rsid w:val="00274212"/>
    <w:rsid w:val="00274529"/>
    <w:rsid w:val="00274747"/>
    <w:rsid w:val="002747AA"/>
    <w:rsid w:val="00274C63"/>
    <w:rsid w:val="00275EFA"/>
    <w:rsid w:val="002768FF"/>
    <w:rsid w:val="00277328"/>
    <w:rsid w:val="00277357"/>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D44"/>
    <w:rsid w:val="00286441"/>
    <w:rsid w:val="00286D54"/>
    <w:rsid w:val="002873E8"/>
    <w:rsid w:val="0028793F"/>
    <w:rsid w:val="00287A15"/>
    <w:rsid w:val="00287AE8"/>
    <w:rsid w:val="00287B52"/>
    <w:rsid w:val="002906D7"/>
    <w:rsid w:val="0029078A"/>
    <w:rsid w:val="002908C8"/>
    <w:rsid w:val="00291599"/>
    <w:rsid w:val="002916EF"/>
    <w:rsid w:val="00292478"/>
    <w:rsid w:val="00293A4F"/>
    <w:rsid w:val="00295506"/>
    <w:rsid w:val="0029554B"/>
    <w:rsid w:val="002960D5"/>
    <w:rsid w:val="00296266"/>
    <w:rsid w:val="00296A15"/>
    <w:rsid w:val="00296B7B"/>
    <w:rsid w:val="002970DF"/>
    <w:rsid w:val="002976E8"/>
    <w:rsid w:val="00297B63"/>
    <w:rsid w:val="00297C71"/>
    <w:rsid w:val="00297E80"/>
    <w:rsid w:val="002A09FB"/>
    <w:rsid w:val="002A0ABD"/>
    <w:rsid w:val="002A1BE5"/>
    <w:rsid w:val="002A226A"/>
    <w:rsid w:val="002A2A19"/>
    <w:rsid w:val="002A3C39"/>
    <w:rsid w:val="002A3FF7"/>
    <w:rsid w:val="002A417B"/>
    <w:rsid w:val="002A53F0"/>
    <w:rsid w:val="002A566C"/>
    <w:rsid w:val="002A5702"/>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C72D9"/>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0EFC"/>
    <w:rsid w:val="002E1172"/>
    <w:rsid w:val="002E165E"/>
    <w:rsid w:val="002E1982"/>
    <w:rsid w:val="002E20F9"/>
    <w:rsid w:val="002E2820"/>
    <w:rsid w:val="002E2A36"/>
    <w:rsid w:val="002E369A"/>
    <w:rsid w:val="002E36A4"/>
    <w:rsid w:val="002E3E1B"/>
    <w:rsid w:val="002E4312"/>
    <w:rsid w:val="002E439E"/>
    <w:rsid w:val="002E44BB"/>
    <w:rsid w:val="002E4535"/>
    <w:rsid w:val="002E4A70"/>
    <w:rsid w:val="002E4D77"/>
    <w:rsid w:val="002E59A1"/>
    <w:rsid w:val="002E5A53"/>
    <w:rsid w:val="002E5F52"/>
    <w:rsid w:val="002E67F1"/>
    <w:rsid w:val="002E6BF7"/>
    <w:rsid w:val="002E7615"/>
    <w:rsid w:val="002E7A45"/>
    <w:rsid w:val="002F0474"/>
    <w:rsid w:val="002F0FD8"/>
    <w:rsid w:val="002F14D4"/>
    <w:rsid w:val="002F26FB"/>
    <w:rsid w:val="002F2853"/>
    <w:rsid w:val="002F299E"/>
    <w:rsid w:val="002F3891"/>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BC7"/>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4837"/>
    <w:rsid w:val="00345A8B"/>
    <w:rsid w:val="0034627B"/>
    <w:rsid w:val="003463BF"/>
    <w:rsid w:val="00346DD8"/>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1D5"/>
    <w:rsid w:val="0036253B"/>
    <w:rsid w:val="00362D20"/>
    <w:rsid w:val="00362E52"/>
    <w:rsid w:val="0036307F"/>
    <w:rsid w:val="003632A7"/>
    <w:rsid w:val="00363421"/>
    <w:rsid w:val="00363939"/>
    <w:rsid w:val="00364136"/>
    <w:rsid w:val="00364395"/>
    <w:rsid w:val="00364601"/>
    <w:rsid w:val="0036479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2B0C"/>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6B2E"/>
    <w:rsid w:val="00387281"/>
    <w:rsid w:val="003879CE"/>
    <w:rsid w:val="00387DA0"/>
    <w:rsid w:val="00390A2A"/>
    <w:rsid w:val="00391358"/>
    <w:rsid w:val="00391392"/>
    <w:rsid w:val="003917D0"/>
    <w:rsid w:val="00391971"/>
    <w:rsid w:val="003923B8"/>
    <w:rsid w:val="0039291D"/>
    <w:rsid w:val="00393474"/>
    <w:rsid w:val="003943BA"/>
    <w:rsid w:val="003953F5"/>
    <w:rsid w:val="00395611"/>
    <w:rsid w:val="003956A8"/>
    <w:rsid w:val="00395F80"/>
    <w:rsid w:val="00396358"/>
    <w:rsid w:val="0039799E"/>
    <w:rsid w:val="00397CDD"/>
    <w:rsid w:val="00397F56"/>
    <w:rsid w:val="003A0BC3"/>
    <w:rsid w:val="003A0FB7"/>
    <w:rsid w:val="003A1A48"/>
    <w:rsid w:val="003A1D68"/>
    <w:rsid w:val="003A2988"/>
    <w:rsid w:val="003A3E5C"/>
    <w:rsid w:val="003A3FB5"/>
    <w:rsid w:val="003A47AB"/>
    <w:rsid w:val="003A5438"/>
    <w:rsid w:val="003A5DD8"/>
    <w:rsid w:val="003A65C3"/>
    <w:rsid w:val="003A6C58"/>
    <w:rsid w:val="003A6DD9"/>
    <w:rsid w:val="003A77E4"/>
    <w:rsid w:val="003A78D1"/>
    <w:rsid w:val="003A7D38"/>
    <w:rsid w:val="003A7E6B"/>
    <w:rsid w:val="003A7FDA"/>
    <w:rsid w:val="003B0091"/>
    <w:rsid w:val="003B00BD"/>
    <w:rsid w:val="003B0A34"/>
    <w:rsid w:val="003B0EE1"/>
    <w:rsid w:val="003B0F12"/>
    <w:rsid w:val="003B13A0"/>
    <w:rsid w:val="003B15C5"/>
    <w:rsid w:val="003B1DA8"/>
    <w:rsid w:val="003B2708"/>
    <w:rsid w:val="003B27C5"/>
    <w:rsid w:val="003B3B60"/>
    <w:rsid w:val="003B4135"/>
    <w:rsid w:val="003B447A"/>
    <w:rsid w:val="003B44A2"/>
    <w:rsid w:val="003B4552"/>
    <w:rsid w:val="003B4C0F"/>
    <w:rsid w:val="003B50F3"/>
    <w:rsid w:val="003B5474"/>
    <w:rsid w:val="003B6099"/>
    <w:rsid w:val="003B677A"/>
    <w:rsid w:val="003B67DA"/>
    <w:rsid w:val="003B68A1"/>
    <w:rsid w:val="003B6D9D"/>
    <w:rsid w:val="003B743E"/>
    <w:rsid w:val="003B7A87"/>
    <w:rsid w:val="003B7DD3"/>
    <w:rsid w:val="003B7F41"/>
    <w:rsid w:val="003B7F54"/>
    <w:rsid w:val="003C016B"/>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5FDC"/>
    <w:rsid w:val="003D632A"/>
    <w:rsid w:val="003D64EB"/>
    <w:rsid w:val="003D6997"/>
    <w:rsid w:val="003D6FE8"/>
    <w:rsid w:val="003E0069"/>
    <w:rsid w:val="003E058D"/>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844"/>
    <w:rsid w:val="003E7986"/>
    <w:rsid w:val="003E7BDB"/>
    <w:rsid w:val="003E7E0B"/>
    <w:rsid w:val="003E7E2A"/>
    <w:rsid w:val="003E7FAF"/>
    <w:rsid w:val="003F0282"/>
    <w:rsid w:val="003F0F63"/>
    <w:rsid w:val="003F1118"/>
    <w:rsid w:val="003F122B"/>
    <w:rsid w:val="003F1BD7"/>
    <w:rsid w:val="003F207A"/>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69E"/>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D3"/>
    <w:rsid w:val="004045EC"/>
    <w:rsid w:val="0040471C"/>
    <w:rsid w:val="00404859"/>
    <w:rsid w:val="00404AC4"/>
    <w:rsid w:val="00404AD2"/>
    <w:rsid w:val="004055BC"/>
    <w:rsid w:val="00405607"/>
    <w:rsid w:val="00405681"/>
    <w:rsid w:val="004065B0"/>
    <w:rsid w:val="0040693F"/>
    <w:rsid w:val="00406AF7"/>
    <w:rsid w:val="00406DE3"/>
    <w:rsid w:val="004077A8"/>
    <w:rsid w:val="004078D6"/>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9D0"/>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BB6"/>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146"/>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340"/>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CE5"/>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1EB"/>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3CE1"/>
    <w:rsid w:val="004945AB"/>
    <w:rsid w:val="00494A13"/>
    <w:rsid w:val="00494A14"/>
    <w:rsid w:val="00494F6A"/>
    <w:rsid w:val="0049536E"/>
    <w:rsid w:val="00495BA3"/>
    <w:rsid w:val="00496029"/>
    <w:rsid w:val="00497396"/>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3BD"/>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4FD"/>
    <w:rsid w:val="004C2589"/>
    <w:rsid w:val="004C2BCC"/>
    <w:rsid w:val="004C349B"/>
    <w:rsid w:val="004C3D2D"/>
    <w:rsid w:val="004C3DA1"/>
    <w:rsid w:val="004C41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33A0"/>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0B"/>
    <w:rsid w:val="004F3354"/>
    <w:rsid w:val="004F3EA1"/>
    <w:rsid w:val="004F46C8"/>
    <w:rsid w:val="004F46FC"/>
    <w:rsid w:val="004F4A24"/>
    <w:rsid w:val="004F4B55"/>
    <w:rsid w:val="004F521B"/>
    <w:rsid w:val="004F536C"/>
    <w:rsid w:val="004F5518"/>
    <w:rsid w:val="004F56FE"/>
    <w:rsid w:val="004F6126"/>
    <w:rsid w:val="004F63CB"/>
    <w:rsid w:val="004F648F"/>
    <w:rsid w:val="004F73A0"/>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785"/>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5DA5"/>
    <w:rsid w:val="0052625F"/>
    <w:rsid w:val="0052643E"/>
    <w:rsid w:val="00526AAA"/>
    <w:rsid w:val="00526E41"/>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04D"/>
    <w:rsid w:val="005362C7"/>
    <w:rsid w:val="005362FB"/>
    <w:rsid w:val="00536C67"/>
    <w:rsid w:val="005370CA"/>
    <w:rsid w:val="0053794B"/>
    <w:rsid w:val="00537D5B"/>
    <w:rsid w:val="005410AB"/>
    <w:rsid w:val="00541AD8"/>
    <w:rsid w:val="00541FA7"/>
    <w:rsid w:val="005422B4"/>
    <w:rsid w:val="00542692"/>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3E6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66"/>
    <w:rsid w:val="0058534A"/>
    <w:rsid w:val="00585829"/>
    <w:rsid w:val="00585CCE"/>
    <w:rsid w:val="00592551"/>
    <w:rsid w:val="00593072"/>
    <w:rsid w:val="0059341F"/>
    <w:rsid w:val="0059396C"/>
    <w:rsid w:val="005940FE"/>
    <w:rsid w:val="00594305"/>
    <w:rsid w:val="00594605"/>
    <w:rsid w:val="00594899"/>
    <w:rsid w:val="00594F21"/>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B41"/>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AE6"/>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5E3"/>
    <w:rsid w:val="005C6CA5"/>
    <w:rsid w:val="005C6E6A"/>
    <w:rsid w:val="005C6E96"/>
    <w:rsid w:val="005C6F9C"/>
    <w:rsid w:val="005C7291"/>
    <w:rsid w:val="005C7322"/>
    <w:rsid w:val="005C7792"/>
    <w:rsid w:val="005C7FEF"/>
    <w:rsid w:val="005D0083"/>
    <w:rsid w:val="005D12B3"/>
    <w:rsid w:val="005D1640"/>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7B5"/>
    <w:rsid w:val="005E18BB"/>
    <w:rsid w:val="005E2098"/>
    <w:rsid w:val="005E20DB"/>
    <w:rsid w:val="005E254A"/>
    <w:rsid w:val="005E2A1C"/>
    <w:rsid w:val="005E3720"/>
    <w:rsid w:val="005E41BD"/>
    <w:rsid w:val="005E4C65"/>
    <w:rsid w:val="005E4D8A"/>
    <w:rsid w:val="005E4F9C"/>
    <w:rsid w:val="005E5227"/>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72E"/>
    <w:rsid w:val="005F7B8E"/>
    <w:rsid w:val="005F7F77"/>
    <w:rsid w:val="00600531"/>
    <w:rsid w:val="006008CA"/>
    <w:rsid w:val="00601178"/>
    <w:rsid w:val="00601263"/>
    <w:rsid w:val="00601EB8"/>
    <w:rsid w:val="00602332"/>
    <w:rsid w:val="006025E7"/>
    <w:rsid w:val="00602C05"/>
    <w:rsid w:val="006031DA"/>
    <w:rsid w:val="006032FB"/>
    <w:rsid w:val="0060505D"/>
    <w:rsid w:val="0060537B"/>
    <w:rsid w:val="00605984"/>
    <w:rsid w:val="00605D20"/>
    <w:rsid w:val="00605EA9"/>
    <w:rsid w:val="00606665"/>
    <w:rsid w:val="00606A54"/>
    <w:rsid w:val="00606CFC"/>
    <w:rsid w:val="00607093"/>
    <w:rsid w:val="00607F43"/>
    <w:rsid w:val="00610001"/>
    <w:rsid w:val="0061040E"/>
    <w:rsid w:val="006105C1"/>
    <w:rsid w:val="00611A5C"/>
    <w:rsid w:val="00612201"/>
    <w:rsid w:val="00612599"/>
    <w:rsid w:val="00612662"/>
    <w:rsid w:val="00612D57"/>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1CB"/>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2"/>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737"/>
    <w:rsid w:val="00657867"/>
    <w:rsid w:val="00657B9C"/>
    <w:rsid w:val="006601F5"/>
    <w:rsid w:val="00660D93"/>
    <w:rsid w:val="00660F10"/>
    <w:rsid w:val="00661B5D"/>
    <w:rsid w:val="00661F19"/>
    <w:rsid w:val="006620AF"/>
    <w:rsid w:val="006621B9"/>
    <w:rsid w:val="006630E5"/>
    <w:rsid w:val="00663375"/>
    <w:rsid w:val="0066383A"/>
    <w:rsid w:val="00663979"/>
    <w:rsid w:val="00663FA6"/>
    <w:rsid w:val="00664104"/>
    <w:rsid w:val="00664AB5"/>
    <w:rsid w:val="00664AB9"/>
    <w:rsid w:val="00664EA0"/>
    <w:rsid w:val="00665550"/>
    <w:rsid w:val="00665598"/>
    <w:rsid w:val="00665816"/>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135"/>
    <w:rsid w:val="0067796C"/>
    <w:rsid w:val="00677B6E"/>
    <w:rsid w:val="00680817"/>
    <w:rsid w:val="006809E0"/>
    <w:rsid w:val="0068109A"/>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EC5"/>
    <w:rsid w:val="006941E3"/>
    <w:rsid w:val="00694403"/>
    <w:rsid w:val="006946AA"/>
    <w:rsid w:val="006949A2"/>
    <w:rsid w:val="00694E16"/>
    <w:rsid w:val="00695610"/>
    <w:rsid w:val="00695CA1"/>
    <w:rsid w:val="00696294"/>
    <w:rsid w:val="00696510"/>
    <w:rsid w:val="006966D7"/>
    <w:rsid w:val="006968A2"/>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955"/>
    <w:rsid w:val="006B7B4C"/>
    <w:rsid w:val="006B7E90"/>
    <w:rsid w:val="006C02C3"/>
    <w:rsid w:val="006C034B"/>
    <w:rsid w:val="006C0370"/>
    <w:rsid w:val="006C0FC7"/>
    <w:rsid w:val="006C14FC"/>
    <w:rsid w:val="006C1564"/>
    <w:rsid w:val="006C1E02"/>
    <w:rsid w:val="006C1E7E"/>
    <w:rsid w:val="006C2761"/>
    <w:rsid w:val="006C2781"/>
    <w:rsid w:val="006C2813"/>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13B"/>
    <w:rsid w:val="006D4993"/>
    <w:rsid w:val="006D4F12"/>
    <w:rsid w:val="006D5C41"/>
    <w:rsid w:val="006D6268"/>
    <w:rsid w:val="006D65AB"/>
    <w:rsid w:val="006D69D3"/>
    <w:rsid w:val="006D6A0A"/>
    <w:rsid w:val="006D6D8E"/>
    <w:rsid w:val="006D7210"/>
    <w:rsid w:val="006D7290"/>
    <w:rsid w:val="006D7351"/>
    <w:rsid w:val="006E0245"/>
    <w:rsid w:val="006E065D"/>
    <w:rsid w:val="006E0D22"/>
    <w:rsid w:val="006E0F14"/>
    <w:rsid w:val="006E10AF"/>
    <w:rsid w:val="006E10C4"/>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79F"/>
    <w:rsid w:val="006E6C99"/>
    <w:rsid w:val="006E77D0"/>
    <w:rsid w:val="006F0333"/>
    <w:rsid w:val="006F038A"/>
    <w:rsid w:val="006F13FD"/>
    <w:rsid w:val="006F190E"/>
    <w:rsid w:val="006F2669"/>
    <w:rsid w:val="006F2675"/>
    <w:rsid w:val="006F28A8"/>
    <w:rsid w:val="006F29A9"/>
    <w:rsid w:val="006F2A25"/>
    <w:rsid w:val="006F2E73"/>
    <w:rsid w:val="006F33DB"/>
    <w:rsid w:val="006F36D5"/>
    <w:rsid w:val="006F3FC6"/>
    <w:rsid w:val="006F4528"/>
    <w:rsid w:val="006F4C4A"/>
    <w:rsid w:val="006F556B"/>
    <w:rsid w:val="006F5BC3"/>
    <w:rsid w:val="006F60A4"/>
    <w:rsid w:val="006F6581"/>
    <w:rsid w:val="006F6EB0"/>
    <w:rsid w:val="006F7051"/>
    <w:rsid w:val="0070067D"/>
    <w:rsid w:val="00700771"/>
    <w:rsid w:val="00700856"/>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C6B"/>
    <w:rsid w:val="00703EAE"/>
    <w:rsid w:val="0070409B"/>
    <w:rsid w:val="00704583"/>
    <w:rsid w:val="007045EF"/>
    <w:rsid w:val="007046D6"/>
    <w:rsid w:val="00704A69"/>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8B5"/>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5D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309"/>
    <w:rsid w:val="00727B07"/>
    <w:rsid w:val="00730426"/>
    <w:rsid w:val="00730A24"/>
    <w:rsid w:val="0073134A"/>
    <w:rsid w:val="0073177C"/>
    <w:rsid w:val="00731835"/>
    <w:rsid w:val="0073212D"/>
    <w:rsid w:val="007323E0"/>
    <w:rsid w:val="007325A0"/>
    <w:rsid w:val="00732914"/>
    <w:rsid w:val="00733266"/>
    <w:rsid w:val="0073334A"/>
    <w:rsid w:val="00733BC7"/>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0754"/>
    <w:rsid w:val="007514C8"/>
    <w:rsid w:val="007517E2"/>
    <w:rsid w:val="00751B64"/>
    <w:rsid w:val="00751C0C"/>
    <w:rsid w:val="00752446"/>
    <w:rsid w:val="007525A5"/>
    <w:rsid w:val="007532B9"/>
    <w:rsid w:val="007535E4"/>
    <w:rsid w:val="007538F8"/>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2F1E"/>
    <w:rsid w:val="007632A9"/>
    <w:rsid w:val="0076344B"/>
    <w:rsid w:val="00763BFF"/>
    <w:rsid w:val="00763D8A"/>
    <w:rsid w:val="00764097"/>
    <w:rsid w:val="007640DB"/>
    <w:rsid w:val="007649B3"/>
    <w:rsid w:val="00764B61"/>
    <w:rsid w:val="00764BD2"/>
    <w:rsid w:val="0076512C"/>
    <w:rsid w:val="0076557A"/>
    <w:rsid w:val="00765680"/>
    <w:rsid w:val="00765E8C"/>
    <w:rsid w:val="00766356"/>
    <w:rsid w:val="007664D8"/>
    <w:rsid w:val="00766583"/>
    <w:rsid w:val="0076727F"/>
    <w:rsid w:val="00767B84"/>
    <w:rsid w:val="00767F0C"/>
    <w:rsid w:val="00767F77"/>
    <w:rsid w:val="00770459"/>
    <w:rsid w:val="00771415"/>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6C4"/>
    <w:rsid w:val="00782822"/>
    <w:rsid w:val="00782C61"/>
    <w:rsid w:val="00783226"/>
    <w:rsid w:val="00784170"/>
    <w:rsid w:val="0078420C"/>
    <w:rsid w:val="00784B68"/>
    <w:rsid w:val="00784BD2"/>
    <w:rsid w:val="007851AF"/>
    <w:rsid w:val="00785530"/>
    <w:rsid w:val="0078554E"/>
    <w:rsid w:val="00785682"/>
    <w:rsid w:val="00786419"/>
    <w:rsid w:val="00786E88"/>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4F0"/>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3D7"/>
    <w:rsid w:val="007A249B"/>
    <w:rsid w:val="007A2BAE"/>
    <w:rsid w:val="007A2CE6"/>
    <w:rsid w:val="007A3AB1"/>
    <w:rsid w:val="007A3E87"/>
    <w:rsid w:val="007A3FB8"/>
    <w:rsid w:val="007A4598"/>
    <w:rsid w:val="007A467E"/>
    <w:rsid w:val="007A4892"/>
    <w:rsid w:val="007A48D8"/>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0DC9"/>
    <w:rsid w:val="007B1284"/>
    <w:rsid w:val="007B20C6"/>
    <w:rsid w:val="007B21DD"/>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2D8C"/>
    <w:rsid w:val="007D3025"/>
    <w:rsid w:val="007D32C6"/>
    <w:rsid w:val="007D35C1"/>
    <w:rsid w:val="007D3716"/>
    <w:rsid w:val="007D39C8"/>
    <w:rsid w:val="007D3D60"/>
    <w:rsid w:val="007D51F1"/>
    <w:rsid w:val="007D5748"/>
    <w:rsid w:val="007D5855"/>
    <w:rsid w:val="007D6BB3"/>
    <w:rsid w:val="007D7A78"/>
    <w:rsid w:val="007D7E72"/>
    <w:rsid w:val="007E01DE"/>
    <w:rsid w:val="007E1029"/>
    <w:rsid w:val="007E1BA8"/>
    <w:rsid w:val="007E24A7"/>
    <w:rsid w:val="007E40A8"/>
    <w:rsid w:val="007E5891"/>
    <w:rsid w:val="007E6790"/>
    <w:rsid w:val="007E6A3D"/>
    <w:rsid w:val="007E6AA5"/>
    <w:rsid w:val="007E6C60"/>
    <w:rsid w:val="007E72B8"/>
    <w:rsid w:val="007E7767"/>
    <w:rsid w:val="007E7B05"/>
    <w:rsid w:val="007E7F68"/>
    <w:rsid w:val="007F0327"/>
    <w:rsid w:val="007F0AEB"/>
    <w:rsid w:val="007F0C98"/>
    <w:rsid w:val="007F10C4"/>
    <w:rsid w:val="007F13C0"/>
    <w:rsid w:val="007F1427"/>
    <w:rsid w:val="007F153C"/>
    <w:rsid w:val="007F1BB0"/>
    <w:rsid w:val="007F1CF1"/>
    <w:rsid w:val="007F23DD"/>
    <w:rsid w:val="007F2468"/>
    <w:rsid w:val="007F26E4"/>
    <w:rsid w:val="007F272D"/>
    <w:rsid w:val="007F367C"/>
    <w:rsid w:val="007F3DB2"/>
    <w:rsid w:val="007F457B"/>
    <w:rsid w:val="007F4A95"/>
    <w:rsid w:val="007F4EF2"/>
    <w:rsid w:val="007F51D3"/>
    <w:rsid w:val="007F63A2"/>
    <w:rsid w:val="007F68E6"/>
    <w:rsid w:val="007F71F5"/>
    <w:rsid w:val="007F7506"/>
    <w:rsid w:val="007F76BE"/>
    <w:rsid w:val="0080066C"/>
    <w:rsid w:val="00802006"/>
    <w:rsid w:val="00802997"/>
    <w:rsid w:val="008037EC"/>
    <w:rsid w:val="00803DC3"/>
    <w:rsid w:val="0080436E"/>
    <w:rsid w:val="00804C1F"/>
    <w:rsid w:val="00804D29"/>
    <w:rsid w:val="00805862"/>
    <w:rsid w:val="00805D9D"/>
    <w:rsid w:val="008067FA"/>
    <w:rsid w:val="00806BB6"/>
    <w:rsid w:val="00806F0A"/>
    <w:rsid w:val="0080716C"/>
    <w:rsid w:val="00807856"/>
    <w:rsid w:val="00810611"/>
    <w:rsid w:val="00810B4C"/>
    <w:rsid w:val="00811240"/>
    <w:rsid w:val="00811432"/>
    <w:rsid w:val="008121E9"/>
    <w:rsid w:val="00812284"/>
    <w:rsid w:val="0081263A"/>
    <w:rsid w:val="00812CE3"/>
    <w:rsid w:val="008132EE"/>
    <w:rsid w:val="00813501"/>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56D"/>
    <w:rsid w:val="0082076D"/>
    <w:rsid w:val="0082089C"/>
    <w:rsid w:val="00820A81"/>
    <w:rsid w:val="00820A9A"/>
    <w:rsid w:val="008227E8"/>
    <w:rsid w:val="00822E85"/>
    <w:rsid w:val="00823735"/>
    <w:rsid w:val="00823A63"/>
    <w:rsid w:val="00824188"/>
    <w:rsid w:val="008248F2"/>
    <w:rsid w:val="00824C2F"/>
    <w:rsid w:val="00824FB0"/>
    <w:rsid w:val="00824FCF"/>
    <w:rsid w:val="00825065"/>
    <w:rsid w:val="0082508E"/>
    <w:rsid w:val="008253C5"/>
    <w:rsid w:val="00825783"/>
    <w:rsid w:val="00825CCE"/>
    <w:rsid w:val="0082695C"/>
    <w:rsid w:val="00826C64"/>
    <w:rsid w:val="00826EA6"/>
    <w:rsid w:val="00827F85"/>
    <w:rsid w:val="008311B5"/>
    <w:rsid w:val="00831801"/>
    <w:rsid w:val="00832043"/>
    <w:rsid w:val="008333B6"/>
    <w:rsid w:val="00835313"/>
    <w:rsid w:val="00835454"/>
    <w:rsid w:val="008359EC"/>
    <w:rsid w:val="00836BC5"/>
    <w:rsid w:val="00836D54"/>
    <w:rsid w:val="00840108"/>
    <w:rsid w:val="008408BC"/>
    <w:rsid w:val="00841035"/>
    <w:rsid w:val="0084129F"/>
    <w:rsid w:val="0084138F"/>
    <w:rsid w:val="00841627"/>
    <w:rsid w:val="008416E7"/>
    <w:rsid w:val="00841AD0"/>
    <w:rsid w:val="00841B52"/>
    <w:rsid w:val="0084218C"/>
    <w:rsid w:val="008423C6"/>
    <w:rsid w:val="00842526"/>
    <w:rsid w:val="00842761"/>
    <w:rsid w:val="00842AFA"/>
    <w:rsid w:val="00843DAF"/>
    <w:rsid w:val="00844228"/>
    <w:rsid w:val="008447BC"/>
    <w:rsid w:val="00844AB3"/>
    <w:rsid w:val="008451DC"/>
    <w:rsid w:val="00845AE4"/>
    <w:rsid w:val="00846FC7"/>
    <w:rsid w:val="00847155"/>
    <w:rsid w:val="008471A3"/>
    <w:rsid w:val="00847717"/>
    <w:rsid w:val="008477FA"/>
    <w:rsid w:val="00850077"/>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8B"/>
    <w:rsid w:val="00855305"/>
    <w:rsid w:val="00855EC5"/>
    <w:rsid w:val="00856226"/>
    <w:rsid w:val="0085656E"/>
    <w:rsid w:val="00856669"/>
    <w:rsid w:val="008567FC"/>
    <w:rsid w:val="00856E1A"/>
    <w:rsid w:val="00856F36"/>
    <w:rsid w:val="0085781A"/>
    <w:rsid w:val="00857C2C"/>
    <w:rsid w:val="00857C6F"/>
    <w:rsid w:val="008602B0"/>
    <w:rsid w:val="00860378"/>
    <w:rsid w:val="00860461"/>
    <w:rsid w:val="0086103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1A8"/>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0EC0"/>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97F5C"/>
    <w:rsid w:val="008A14E4"/>
    <w:rsid w:val="008A1719"/>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A7E5F"/>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05"/>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B9A"/>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348"/>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23"/>
    <w:rsid w:val="00933B73"/>
    <w:rsid w:val="00934584"/>
    <w:rsid w:val="00934C10"/>
    <w:rsid w:val="00934DEF"/>
    <w:rsid w:val="00934FF5"/>
    <w:rsid w:val="009352F7"/>
    <w:rsid w:val="00935718"/>
    <w:rsid w:val="00935726"/>
    <w:rsid w:val="00935B71"/>
    <w:rsid w:val="00935C0F"/>
    <w:rsid w:val="00935DE7"/>
    <w:rsid w:val="00936C31"/>
    <w:rsid w:val="00936E50"/>
    <w:rsid w:val="00936F18"/>
    <w:rsid w:val="0093795B"/>
    <w:rsid w:val="00937B28"/>
    <w:rsid w:val="009425F2"/>
    <w:rsid w:val="00942697"/>
    <w:rsid w:val="009429D5"/>
    <w:rsid w:val="0094397A"/>
    <w:rsid w:val="00944139"/>
    <w:rsid w:val="00944825"/>
    <w:rsid w:val="00944A7C"/>
    <w:rsid w:val="00944DEC"/>
    <w:rsid w:val="00945369"/>
    <w:rsid w:val="00945B07"/>
    <w:rsid w:val="00945CF3"/>
    <w:rsid w:val="0094677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25D"/>
    <w:rsid w:val="00954FDB"/>
    <w:rsid w:val="009550B1"/>
    <w:rsid w:val="00955D16"/>
    <w:rsid w:val="00955DA1"/>
    <w:rsid w:val="0095719A"/>
    <w:rsid w:val="0095775D"/>
    <w:rsid w:val="009577DB"/>
    <w:rsid w:val="00957AC1"/>
    <w:rsid w:val="009604CC"/>
    <w:rsid w:val="00960A43"/>
    <w:rsid w:val="00960AEE"/>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AB1"/>
    <w:rsid w:val="00976B0C"/>
    <w:rsid w:val="00976D3D"/>
    <w:rsid w:val="009773F5"/>
    <w:rsid w:val="00980E73"/>
    <w:rsid w:val="00981941"/>
    <w:rsid w:val="00981DF7"/>
    <w:rsid w:val="009825E5"/>
    <w:rsid w:val="009825F1"/>
    <w:rsid w:val="009829E7"/>
    <w:rsid w:val="0098322C"/>
    <w:rsid w:val="00983B7D"/>
    <w:rsid w:val="00984B20"/>
    <w:rsid w:val="00984BC6"/>
    <w:rsid w:val="00984EA9"/>
    <w:rsid w:val="00985727"/>
    <w:rsid w:val="00986448"/>
    <w:rsid w:val="0098645E"/>
    <w:rsid w:val="009864A8"/>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0E1"/>
    <w:rsid w:val="00997BC6"/>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2255"/>
    <w:rsid w:val="009B2A44"/>
    <w:rsid w:val="009B2CD3"/>
    <w:rsid w:val="009B349B"/>
    <w:rsid w:val="009B3918"/>
    <w:rsid w:val="009B4085"/>
    <w:rsid w:val="009B4184"/>
    <w:rsid w:val="009B43C3"/>
    <w:rsid w:val="009B4A40"/>
    <w:rsid w:val="009B4CBA"/>
    <w:rsid w:val="009B5120"/>
    <w:rsid w:val="009B53CD"/>
    <w:rsid w:val="009B5515"/>
    <w:rsid w:val="009B588D"/>
    <w:rsid w:val="009B663C"/>
    <w:rsid w:val="009B6911"/>
    <w:rsid w:val="009B6B15"/>
    <w:rsid w:val="009B6D1C"/>
    <w:rsid w:val="009B7046"/>
    <w:rsid w:val="009B717E"/>
    <w:rsid w:val="009B7218"/>
    <w:rsid w:val="009B7995"/>
    <w:rsid w:val="009B7F4E"/>
    <w:rsid w:val="009C005B"/>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2FD"/>
    <w:rsid w:val="009F1AD1"/>
    <w:rsid w:val="009F22AC"/>
    <w:rsid w:val="009F2BE4"/>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1EC4"/>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2B3"/>
    <w:rsid w:val="00A27E9F"/>
    <w:rsid w:val="00A30B46"/>
    <w:rsid w:val="00A30C5A"/>
    <w:rsid w:val="00A30E30"/>
    <w:rsid w:val="00A316E2"/>
    <w:rsid w:val="00A3232F"/>
    <w:rsid w:val="00A32B18"/>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6FB2"/>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C06"/>
    <w:rsid w:val="00A45F0E"/>
    <w:rsid w:val="00A46227"/>
    <w:rsid w:val="00A467DE"/>
    <w:rsid w:val="00A46AD4"/>
    <w:rsid w:val="00A46BAE"/>
    <w:rsid w:val="00A478B8"/>
    <w:rsid w:val="00A47F62"/>
    <w:rsid w:val="00A505C0"/>
    <w:rsid w:val="00A50D09"/>
    <w:rsid w:val="00A50EA9"/>
    <w:rsid w:val="00A50F2F"/>
    <w:rsid w:val="00A5192B"/>
    <w:rsid w:val="00A51D11"/>
    <w:rsid w:val="00A51ECD"/>
    <w:rsid w:val="00A53059"/>
    <w:rsid w:val="00A53403"/>
    <w:rsid w:val="00A54084"/>
    <w:rsid w:val="00A5471B"/>
    <w:rsid w:val="00A54AAA"/>
    <w:rsid w:val="00A54B5A"/>
    <w:rsid w:val="00A54F1C"/>
    <w:rsid w:val="00A55B08"/>
    <w:rsid w:val="00A56DCC"/>
    <w:rsid w:val="00A57336"/>
    <w:rsid w:val="00A574E2"/>
    <w:rsid w:val="00A5781B"/>
    <w:rsid w:val="00A57A64"/>
    <w:rsid w:val="00A57FA8"/>
    <w:rsid w:val="00A607AF"/>
    <w:rsid w:val="00A61850"/>
    <w:rsid w:val="00A623FD"/>
    <w:rsid w:val="00A625A2"/>
    <w:rsid w:val="00A629BF"/>
    <w:rsid w:val="00A62CBF"/>
    <w:rsid w:val="00A63E4C"/>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30B"/>
    <w:rsid w:val="00A733FB"/>
    <w:rsid w:val="00A73493"/>
    <w:rsid w:val="00A73984"/>
    <w:rsid w:val="00A73A8D"/>
    <w:rsid w:val="00A73D66"/>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C7A"/>
    <w:rsid w:val="00A85DF6"/>
    <w:rsid w:val="00A8606C"/>
    <w:rsid w:val="00A86FA4"/>
    <w:rsid w:val="00A87063"/>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64F"/>
    <w:rsid w:val="00A936B4"/>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716"/>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89E"/>
    <w:rsid w:val="00AC39A5"/>
    <w:rsid w:val="00AC3AE0"/>
    <w:rsid w:val="00AC40CD"/>
    <w:rsid w:val="00AC45A7"/>
    <w:rsid w:val="00AC4625"/>
    <w:rsid w:val="00AC4AFE"/>
    <w:rsid w:val="00AC51CA"/>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4E3"/>
    <w:rsid w:val="00AE6764"/>
    <w:rsid w:val="00AE6922"/>
    <w:rsid w:val="00AE6CC4"/>
    <w:rsid w:val="00AE6E89"/>
    <w:rsid w:val="00AE72CF"/>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1EF"/>
    <w:rsid w:val="00AF5469"/>
    <w:rsid w:val="00AF5641"/>
    <w:rsid w:val="00AF564E"/>
    <w:rsid w:val="00AF5915"/>
    <w:rsid w:val="00AF599D"/>
    <w:rsid w:val="00AF5E32"/>
    <w:rsid w:val="00AF5E7D"/>
    <w:rsid w:val="00AF5F4E"/>
    <w:rsid w:val="00AF6126"/>
    <w:rsid w:val="00AF636E"/>
    <w:rsid w:val="00AF6ACE"/>
    <w:rsid w:val="00AF75C5"/>
    <w:rsid w:val="00AF7F6C"/>
    <w:rsid w:val="00AF7FE7"/>
    <w:rsid w:val="00AF7FFE"/>
    <w:rsid w:val="00B000D2"/>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A92"/>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49B"/>
    <w:rsid w:val="00B3459D"/>
    <w:rsid w:val="00B348AE"/>
    <w:rsid w:val="00B34B8B"/>
    <w:rsid w:val="00B35256"/>
    <w:rsid w:val="00B35835"/>
    <w:rsid w:val="00B35E65"/>
    <w:rsid w:val="00B36218"/>
    <w:rsid w:val="00B364C9"/>
    <w:rsid w:val="00B3663A"/>
    <w:rsid w:val="00B367B6"/>
    <w:rsid w:val="00B36820"/>
    <w:rsid w:val="00B36A88"/>
    <w:rsid w:val="00B36E4C"/>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2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5D90"/>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A35"/>
    <w:rsid w:val="00B71E47"/>
    <w:rsid w:val="00B72110"/>
    <w:rsid w:val="00B72237"/>
    <w:rsid w:val="00B726B0"/>
    <w:rsid w:val="00B72DA3"/>
    <w:rsid w:val="00B72E8E"/>
    <w:rsid w:val="00B73C0E"/>
    <w:rsid w:val="00B7465A"/>
    <w:rsid w:val="00B7496A"/>
    <w:rsid w:val="00B75AD8"/>
    <w:rsid w:val="00B75CCD"/>
    <w:rsid w:val="00B76404"/>
    <w:rsid w:val="00B76646"/>
    <w:rsid w:val="00B768E0"/>
    <w:rsid w:val="00B76E1C"/>
    <w:rsid w:val="00B76E29"/>
    <w:rsid w:val="00B770B6"/>
    <w:rsid w:val="00B77139"/>
    <w:rsid w:val="00B77651"/>
    <w:rsid w:val="00B77809"/>
    <w:rsid w:val="00B77CB2"/>
    <w:rsid w:val="00B77D86"/>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1E8"/>
    <w:rsid w:val="00B856CE"/>
    <w:rsid w:val="00B857C2"/>
    <w:rsid w:val="00B85A4F"/>
    <w:rsid w:val="00B85EC6"/>
    <w:rsid w:val="00B87741"/>
    <w:rsid w:val="00B90706"/>
    <w:rsid w:val="00B9075A"/>
    <w:rsid w:val="00B90B50"/>
    <w:rsid w:val="00B910B6"/>
    <w:rsid w:val="00B911CD"/>
    <w:rsid w:val="00B91795"/>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178E"/>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6B3"/>
    <w:rsid w:val="00BD696F"/>
    <w:rsid w:val="00BD70E2"/>
    <w:rsid w:val="00BD758D"/>
    <w:rsid w:val="00BD75AD"/>
    <w:rsid w:val="00BD7ADE"/>
    <w:rsid w:val="00BE0737"/>
    <w:rsid w:val="00BE0989"/>
    <w:rsid w:val="00BE0C40"/>
    <w:rsid w:val="00BE0ED6"/>
    <w:rsid w:val="00BE171C"/>
    <w:rsid w:val="00BE1BAC"/>
    <w:rsid w:val="00BE1FAF"/>
    <w:rsid w:val="00BE27A4"/>
    <w:rsid w:val="00BE27BB"/>
    <w:rsid w:val="00BE334E"/>
    <w:rsid w:val="00BE382D"/>
    <w:rsid w:val="00BE3FF7"/>
    <w:rsid w:val="00BE4002"/>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CF7"/>
    <w:rsid w:val="00C22083"/>
    <w:rsid w:val="00C221AA"/>
    <w:rsid w:val="00C2274F"/>
    <w:rsid w:val="00C2374B"/>
    <w:rsid w:val="00C23C26"/>
    <w:rsid w:val="00C241D5"/>
    <w:rsid w:val="00C24339"/>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9FA"/>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682"/>
    <w:rsid w:val="00C56754"/>
    <w:rsid w:val="00C56B7D"/>
    <w:rsid w:val="00C56D92"/>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A38"/>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20F"/>
    <w:rsid w:val="00C8668B"/>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0F9A"/>
    <w:rsid w:val="00CA19E7"/>
    <w:rsid w:val="00CA1E89"/>
    <w:rsid w:val="00CA1F48"/>
    <w:rsid w:val="00CA20A0"/>
    <w:rsid w:val="00CA2339"/>
    <w:rsid w:val="00CA2F8D"/>
    <w:rsid w:val="00CA344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61"/>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1CC1"/>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5E3B"/>
    <w:rsid w:val="00CF616D"/>
    <w:rsid w:val="00CF642E"/>
    <w:rsid w:val="00CF66C7"/>
    <w:rsid w:val="00CF66E4"/>
    <w:rsid w:val="00CF6C07"/>
    <w:rsid w:val="00CF6D18"/>
    <w:rsid w:val="00CF79B6"/>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35C"/>
    <w:rsid w:val="00D14495"/>
    <w:rsid w:val="00D15726"/>
    <w:rsid w:val="00D15EE9"/>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D0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3EA0"/>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189"/>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5DF9"/>
    <w:rsid w:val="00D660D6"/>
    <w:rsid w:val="00D6630A"/>
    <w:rsid w:val="00D66990"/>
    <w:rsid w:val="00D66C05"/>
    <w:rsid w:val="00D66D35"/>
    <w:rsid w:val="00D66D69"/>
    <w:rsid w:val="00D66E97"/>
    <w:rsid w:val="00D66EAB"/>
    <w:rsid w:val="00D710F6"/>
    <w:rsid w:val="00D714C1"/>
    <w:rsid w:val="00D719CD"/>
    <w:rsid w:val="00D71AE7"/>
    <w:rsid w:val="00D71D85"/>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134"/>
    <w:rsid w:val="00D9227D"/>
    <w:rsid w:val="00D924AD"/>
    <w:rsid w:val="00D92545"/>
    <w:rsid w:val="00D925DA"/>
    <w:rsid w:val="00D92C97"/>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874"/>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7E0"/>
    <w:rsid w:val="00DA7A92"/>
    <w:rsid w:val="00DA7D10"/>
    <w:rsid w:val="00DA7E0C"/>
    <w:rsid w:val="00DB0702"/>
    <w:rsid w:val="00DB100E"/>
    <w:rsid w:val="00DB25AC"/>
    <w:rsid w:val="00DB27A9"/>
    <w:rsid w:val="00DB296E"/>
    <w:rsid w:val="00DB2991"/>
    <w:rsid w:val="00DB2A2C"/>
    <w:rsid w:val="00DB2FB6"/>
    <w:rsid w:val="00DB34CA"/>
    <w:rsid w:val="00DB3BB6"/>
    <w:rsid w:val="00DB3BE3"/>
    <w:rsid w:val="00DB3CB9"/>
    <w:rsid w:val="00DB3E62"/>
    <w:rsid w:val="00DB3EE0"/>
    <w:rsid w:val="00DB42D0"/>
    <w:rsid w:val="00DB445E"/>
    <w:rsid w:val="00DB5064"/>
    <w:rsid w:val="00DB56CE"/>
    <w:rsid w:val="00DB5776"/>
    <w:rsid w:val="00DB653C"/>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73A"/>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EF4"/>
    <w:rsid w:val="00DE035B"/>
    <w:rsid w:val="00DE0690"/>
    <w:rsid w:val="00DE06FA"/>
    <w:rsid w:val="00DE08DD"/>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6B"/>
    <w:rsid w:val="00DF2A4F"/>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0CA"/>
    <w:rsid w:val="00E013EF"/>
    <w:rsid w:val="00E01463"/>
    <w:rsid w:val="00E01738"/>
    <w:rsid w:val="00E01CD0"/>
    <w:rsid w:val="00E01F69"/>
    <w:rsid w:val="00E02DA6"/>
    <w:rsid w:val="00E03075"/>
    <w:rsid w:val="00E037A4"/>
    <w:rsid w:val="00E0384C"/>
    <w:rsid w:val="00E03B12"/>
    <w:rsid w:val="00E041D1"/>
    <w:rsid w:val="00E04896"/>
    <w:rsid w:val="00E048BF"/>
    <w:rsid w:val="00E04BD7"/>
    <w:rsid w:val="00E04C0F"/>
    <w:rsid w:val="00E04CCC"/>
    <w:rsid w:val="00E0518E"/>
    <w:rsid w:val="00E0556C"/>
    <w:rsid w:val="00E05C3A"/>
    <w:rsid w:val="00E05D10"/>
    <w:rsid w:val="00E05F4F"/>
    <w:rsid w:val="00E05FC9"/>
    <w:rsid w:val="00E061D0"/>
    <w:rsid w:val="00E06DAD"/>
    <w:rsid w:val="00E06F48"/>
    <w:rsid w:val="00E101A9"/>
    <w:rsid w:val="00E1085D"/>
    <w:rsid w:val="00E10CFB"/>
    <w:rsid w:val="00E10E64"/>
    <w:rsid w:val="00E114C6"/>
    <w:rsid w:val="00E11A99"/>
    <w:rsid w:val="00E11B05"/>
    <w:rsid w:val="00E11BE2"/>
    <w:rsid w:val="00E11C21"/>
    <w:rsid w:val="00E1210D"/>
    <w:rsid w:val="00E123D6"/>
    <w:rsid w:val="00E125C1"/>
    <w:rsid w:val="00E1292F"/>
    <w:rsid w:val="00E13039"/>
    <w:rsid w:val="00E13140"/>
    <w:rsid w:val="00E13A74"/>
    <w:rsid w:val="00E13FC4"/>
    <w:rsid w:val="00E14151"/>
    <w:rsid w:val="00E143F4"/>
    <w:rsid w:val="00E15814"/>
    <w:rsid w:val="00E158C9"/>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71D"/>
    <w:rsid w:val="00E36A04"/>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C2"/>
    <w:rsid w:val="00E470F8"/>
    <w:rsid w:val="00E50426"/>
    <w:rsid w:val="00E51462"/>
    <w:rsid w:val="00E514AF"/>
    <w:rsid w:val="00E51D79"/>
    <w:rsid w:val="00E525E7"/>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67E25"/>
    <w:rsid w:val="00E70439"/>
    <w:rsid w:val="00E706EF"/>
    <w:rsid w:val="00E725F0"/>
    <w:rsid w:val="00E72A6C"/>
    <w:rsid w:val="00E72A7B"/>
    <w:rsid w:val="00E731B6"/>
    <w:rsid w:val="00E7336B"/>
    <w:rsid w:val="00E734BC"/>
    <w:rsid w:val="00E74DAB"/>
    <w:rsid w:val="00E753E7"/>
    <w:rsid w:val="00E757B7"/>
    <w:rsid w:val="00E75ACB"/>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30FA"/>
    <w:rsid w:val="00EB4727"/>
    <w:rsid w:val="00EB492D"/>
    <w:rsid w:val="00EB5826"/>
    <w:rsid w:val="00EB61F2"/>
    <w:rsid w:val="00EB6641"/>
    <w:rsid w:val="00EB6FC2"/>
    <w:rsid w:val="00EB71D6"/>
    <w:rsid w:val="00EB78DC"/>
    <w:rsid w:val="00EB7C04"/>
    <w:rsid w:val="00EB7E35"/>
    <w:rsid w:val="00EC006C"/>
    <w:rsid w:val="00EC0324"/>
    <w:rsid w:val="00EC0528"/>
    <w:rsid w:val="00EC0D8D"/>
    <w:rsid w:val="00EC0E70"/>
    <w:rsid w:val="00EC10FB"/>
    <w:rsid w:val="00EC1344"/>
    <w:rsid w:val="00EC13C6"/>
    <w:rsid w:val="00EC17C1"/>
    <w:rsid w:val="00EC1B9A"/>
    <w:rsid w:val="00EC2172"/>
    <w:rsid w:val="00EC233C"/>
    <w:rsid w:val="00EC2F85"/>
    <w:rsid w:val="00EC3883"/>
    <w:rsid w:val="00EC3949"/>
    <w:rsid w:val="00EC3B03"/>
    <w:rsid w:val="00EC3D30"/>
    <w:rsid w:val="00EC4475"/>
    <w:rsid w:val="00EC459E"/>
    <w:rsid w:val="00EC4A7C"/>
    <w:rsid w:val="00EC4D21"/>
    <w:rsid w:val="00EC4EC7"/>
    <w:rsid w:val="00EC5029"/>
    <w:rsid w:val="00EC55FD"/>
    <w:rsid w:val="00EC5636"/>
    <w:rsid w:val="00EC570C"/>
    <w:rsid w:val="00EC5E97"/>
    <w:rsid w:val="00EC66E3"/>
    <w:rsid w:val="00EC69B5"/>
    <w:rsid w:val="00EC6C0A"/>
    <w:rsid w:val="00EC6F7B"/>
    <w:rsid w:val="00EC6F92"/>
    <w:rsid w:val="00EC7F42"/>
    <w:rsid w:val="00ED003B"/>
    <w:rsid w:val="00ED0125"/>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293"/>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32DD"/>
    <w:rsid w:val="00EF41B8"/>
    <w:rsid w:val="00EF4632"/>
    <w:rsid w:val="00EF4804"/>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87F"/>
    <w:rsid w:val="00F10AED"/>
    <w:rsid w:val="00F11016"/>
    <w:rsid w:val="00F11373"/>
    <w:rsid w:val="00F11E90"/>
    <w:rsid w:val="00F122CA"/>
    <w:rsid w:val="00F12534"/>
    <w:rsid w:val="00F13055"/>
    <w:rsid w:val="00F13585"/>
    <w:rsid w:val="00F1395A"/>
    <w:rsid w:val="00F13A9B"/>
    <w:rsid w:val="00F13C7A"/>
    <w:rsid w:val="00F142E6"/>
    <w:rsid w:val="00F14726"/>
    <w:rsid w:val="00F14832"/>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162"/>
    <w:rsid w:val="00F4756D"/>
    <w:rsid w:val="00F505EB"/>
    <w:rsid w:val="00F50655"/>
    <w:rsid w:val="00F506A9"/>
    <w:rsid w:val="00F512C5"/>
    <w:rsid w:val="00F51537"/>
    <w:rsid w:val="00F51AA5"/>
    <w:rsid w:val="00F51BC3"/>
    <w:rsid w:val="00F5224F"/>
    <w:rsid w:val="00F526FC"/>
    <w:rsid w:val="00F52F36"/>
    <w:rsid w:val="00F533B5"/>
    <w:rsid w:val="00F536B5"/>
    <w:rsid w:val="00F5388E"/>
    <w:rsid w:val="00F53911"/>
    <w:rsid w:val="00F53FF0"/>
    <w:rsid w:val="00F543AE"/>
    <w:rsid w:val="00F54AFF"/>
    <w:rsid w:val="00F561DE"/>
    <w:rsid w:val="00F56ECF"/>
    <w:rsid w:val="00F57033"/>
    <w:rsid w:val="00F57094"/>
    <w:rsid w:val="00F574B0"/>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113"/>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567"/>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54F"/>
    <w:rsid w:val="00F9573E"/>
    <w:rsid w:val="00F95B78"/>
    <w:rsid w:val="00F97AD6"/>
    <w:rsid w:val="00FA0E54"/>
    <w:rsid w:val="00FA14AE"/>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6B71"/>
    <w:rsid w:val="00FA755F"/>
    <w:rsid w:val="00FA763B"/>
    <w:rsid w:val="00FB003F"/>
    <w:rsid w:val="00FB0286"/>
    <w:rsid w:val="00FB02B5"/>
    <w:rsid w:val="00FB0856"/>
    <w:rsid w:val="00FB09E2"/>
    <w:rsid w:val="00FB1276"/>
    <w:rsid w:val="00FB16FE"/>
    <w:rsid w:val="00FB1768"/>
    <w:rsid w:val="00FB2115"/>
    <w:rsid w:val="00FB285D"/>
    <w:rsid w:val="00FB292E"/>
    <w:rsid w:val="00FB29AC"/>
    <w:rsid w:val="00FB2B71"/>
    <w:rsid w:val="00FB362F"/>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B7996"/>
    <w:rsid w:val="00FC004B"/>
    <w:rsid w:val="00FC02DA"/>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A2D"/>
    <w:rsid w:val="00FD7D28"/>
    <w:rsid w:val="00FE01F3"/>
    <w:rsid w:val="00FE05A2"/>
    <w:rsid w:val="00FE0675"/>
    <w:rsid w:val="00FE1B64"/>
    <w:rsid w:val="00FE2077"/>
    <w:rsid w:val="00FE2BAB"/>
    <w:rsid w:val="00FE2C57"/>
    <w:rsid w:val="00FE3233"/>
    <w:rsid w:val="00FE3658"/>
    <w:rsid w:val="00FE3D87"/>
    <w:rsid w:val="00FE3D9F"/>
    <w:rsid w:val="00FE4E61"/>
    <w:rsid w:val="00FE5DFA"/>
    <w:rsid w:val="00FE669B"/>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773ED993"/>
  <w15:docId w15:val="{CB11EB9A-B3CD-43E8-A8B4-419B14A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2FD"/>
    <w:rPr>
      <w:color w:val="808080"/>
      <w:shd w:val="clear" w:color="auto" w:fill="E6E6E6"/>
    </w:rPr>
  </w:style>
  <w:style w:type="character" w:styleId="CommentReference">
    <w:name w:val="annotation reference"/>
    <w:basedOn w:val="DefaultParagraphFont"/>
    <w:uiPriority w:val="99"/>
    <w:semiHidden/>
    <w:unhideWhenUsed/>
    <w:rsid w:val="00897F5C"/>
    <w:rPr>
      <w:sz w:val="16"/>
      <w:szCs w:val="16"/>
    </w:rPr>
  </w:style>
  <w:style w:type="paragraph" w:styleId="CommentText">
    <w:name w:val="annotation text"/>
    <w:basedOn w:val="Normal"/>
    <w:link w:val="CommentTextChar"/>
    <w:uiPriority w:val="99"/>
    <w:semiHidden/>
    <w:unhideWhenUsed/>
    <w:rsid w:val="00897F5C"/>
  </w:style>
  <w:style w:type="character" w:customStyle="1" w:styleId="CommentTextChar">
    <w:name w:val="Comment Text Char"/>
    <w:basedOn w:val="DefaultParagraphFont"/>
    <w:link w:val="CommentText"/>
    <w:uiPriority w:val="99"/>
    <w:semiHidden/>
    <w:rsid w:val="00897F5C"/>
  </w:style>
  <w:style w:type="paragraph" w:styleId="CommentSubject">
    <w:name w:val="annotation subject"/>
    <w:basedOn w:val="CommentText"/>
    <w:next w:val="CommentText"/>
    <w:link w:val="CommentSubjectChar"/>
    <w:uiPriority w:val="99"/>
    <w:semiHidden/>
    <w:unhideWhenUsed/>
    <w:rsid w:val="00897F5C"/>
    <w:rPr>
      <w:b/>
      <w:bCs/>
    </w:rPr>
  </w:style>
  <w:style w:type="character" w:customStyle="1" w:styleId="CommentSubjectChar">
    <w:name w:val="Comment Subject Char"/>
    <w:basedOn w:val="CommentTextChar"/>
    <w:link w:val="CommentSubject"/>
    <w:uiPriority w:val="99"/>
    <w:semiHidden/>
    <w:rsid w:val="00897F5C"/>
    <w:rPr>
      <w:b/>
      <w:bCs/>
    </w:rPr>
  </w:style>
  <w:style w:type="character" w:styleId="FollowedHyperlink">
    <w:name w:val="FollowedHyperlink"/>
    <w:basedOn w:val="DefaultParagraphFont"/>
    <w:uiPriority w:val="99"/>
    <w:semiHidden/>
    <w:unhideWhenUsed/>
    <w:rsid w:val="00364791"/>
    <w:rPr>
      <w:color w:val="800080" w:themeColor="followedHyperlink"/>
      <w:u w:val="single"/>
    </w:rPr>
  </w:style>
  <w:style w:type="paragraph" w:customStyle="1" w:styleId="BodyA">
    <w:name w:val="Body A"/>
    <w:rsid w:val="007D6BB3"/>
    <w:pPr>
      <w:pBdr>
        <w:top w:val="nil"/>
        <w:left w:val="nil"/>
        <w:bottom w:val="nil"/>
        <w:right w:val="nil"/>
        <w:between w:val="nil"/>
        <w:bar w:val="nil"/>
      </w:pBdr>
    </w:pPr>
    <w:rPr>
      <w:rFonts w:eastAsia="Arial Unicode MS" w:cs="Arial Unicode MS"/>
      <w:color w:val="000000"/>
      <w:u w:color="000000"/>
      <w:bdr w:val="nil"/>
      <w:lang w:val="da-DK"/>
    </w:rPr>
  </w:style>
  <w:style w:type="paragraph" w:styleId="ListParagraph">
    <w:name w:val="List Paragraph"/>
    <w:basedOn w:val="Normal"/>
    <w:uiPriority w:val="34"/>
    <w:qFormat/>
    <w:rsid w:val="00E01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4968">
      <w:bodyDiv w:val="1"/>
      <w:marLeft w:val="0"/>
      <w:marRight w:val="0"/>
      <w:marTop w:val="0"/>
      <w:marBottom w:val="0"/>
      <w:divBdr>
        <w:top w:val="none" w:sz="0" w:space="0" w:color="auto"/>
        <w:left w:val="none" w:sz="0" w:space="0" w:color="auto"/>
        <w:bottom w:val="none" w:sz="0" w:space="0" w:color="auto"/>
        <w:right w:val="none" w:sz="0" w:space="0" w:color="auto"/>
      </w:divBdr>
    </w:div>
    <w:div w:id="721289911">
      <w:bodyDiv w:val="1"/>
      <w:marLeft w:val="0"/>
      <w:marRight w:val="0"/>
      <w:marTop w:val="0"/>
      <w:marBottom w:val="0"/>
      <w:divBdr>
        <w:top w:val="none" w:sz="0" w:space="0" w:color="auto"/>
        <w:left w:val="none" w:sz="0" w:space="0" w:color="auto"/>
        <w:bottom w:val="none" w:sz="0" w:space="0" w:color="auto"/>
        <w:right w:val="none" w:sz="0" w:space="0" w:color="auto"/>
      </w:divBdr>
    </w:div>
    <w:div w:id="17163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2011-11-02T20:41:00Z</cp:lastPrinted>
  <dcterms:created xsi:type="dcterms:W3CDTF">2022-04-26T17:02:00Z</dcterms:created>
  <dcterms:modified xsi:type="dcterms:W3CDTF">2022-04-26T17:02:00Z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