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BB3628">
        <w:rPr>
          <w:rFonts w:ascii="News Gothic" w:hAnsi="News Gothic"/>
          <w:sz w:val="22"/>
        </w:rPr>
        <w:t>May 9, 2013</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BB3628" w:rsidRPr="00BB3628" w:rsidRDefault="00BB3628" w:rsidP="00BB3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sidRPr="00BB3628">
        <w:rPr>
          <w:sz w:val="22"/>
        </w:rPr>
        <w:t xml:space="preserve"> </w:t>
      </w:r>
      <w:r w:rsidRPr="00BB3628">
        <w:rPr>
          <w:rFonts w:ascii="News Gothic" w:hAnsi="News Gothic"/>
          <w:sz w:val="22"/>
        </w:rPr>
        <w:t>Tennessee Gas Pipeline Company, L.L.C.</w:t>
      </w:r>
    </w:p>
    <w:p w:rsidR="00BB3628" w:rsidRPr="00BB3628" w:rsidRDefault="00BB3628" w:rsidP="00BB3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   </w:t>
      </w:r>
      <w:r w:rsidRPr="00BB3628">
        <w:rPr>
          <w:rFonts w:ascii="News Gothic" w:hAnsi="News Gothic"/>
          <w:sz w:val="22"/>
        </w:rPr>
        <w:t>1001 Louisiana Street, Suite 1000</w:t>
      </w:r>
    </w:p>
    <w:tbl>
      <w:tblPr>
        <w:tblW w:w="0" w:type="auto"/>
        <w:tblInd w:w="828" w:type="dxa"/>
        <w:tblLook w:val="01E0" w:firstRow="1" w:lastRow="1" w:firstColumn="1" w:lastColumn="1" w:noHBand="0" w:noVBand="0"/>
      </w:tblPr>
      <w:tblGrid>
        <w:gridCol w:w="8748"/>
      </w:tblGrid>
      <w:tr w:rsidR="00BB3628" w:rsidRPr="00BB3628" w:rsidTr="00B36C56">
        <w:tc>
          <w:tcPr>
            <w:tcW w:w="8748" w:type="dxa"/>
          </w:tcPr>
          <w:p w:rsidR="00BB3628" w:rsidRPr="00BB3628" w:rsidRDefault="00BB3628" w:rsidP="00BB3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BB3628">
              <w:rPr>
                <w:rFonts w:ascii="News Gothic" w:hAnsi="News Gothic"/>
                <w:sz w:val="22"/>
              </w:rPr>
              <w:t xml:space="preserve">          </w:t>
            </w:r>
            <w:r>
              <w:rPr>
                <w:rFonts w:ascii="News Gothic" w:hAnsi="News Gothic"/>
                <w:sz w:val="22"/>
              </w:rPr>
              <w:t xml:space="preserve">                               </w:t>
            </w:r>
            <w:r w:rsidRPr="00BB3628">
              <w:rPr>
                <w:rFonts w:ascii="News Gothic" w:hAnsi="News Gothic"/>
                <w:sz w:val="22"/>
              </w:rPr>
              <w:t>Houston, TX 77002</w:t>
            </w:r>
          </w:p>
        </w:tc>
      </w:tr>
    </w:tbl>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BB3628" w:rsidRPr="00BB3628">
        <w:rPr>
          <w:rFonts w:ascii="News Gothic" w:hAnsi="News Gothic"/>
          <w:sz w:val="22"/>
        </w:rPr>
        <w:t>Mark Gracey</w:t>
      </w:r>
      <w:r w:rsidR="00BB3628">
        <w:rPr>
          <w:rFonts w:ascii="News Gothic" w:hAnsi="News Gothic"/>
          <w:sz w:val="22"/>
        </w:rPr>
        <w:t xml:space="preserve">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BB3628" w:rsidRPr="00BB3628">
        <w:rPr>
          <w:rFonts w:ascii="News Gothic" w:hAnsi="News Gothic"/>
          <w:sz w:val="22"/>
        </w:rPr>
        <w:t>Director, Business Processes – System Compliance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Phone</w:t>
      </w:r>
      <w:r w:rsidR="00BB3628">
        <w:rPr>
          <w:rFonts w:ascii="News Gothic" w:hAnsi="News Gothic"/>
          <w:sz w:val="22"/>
        </w:rPr>
        <w:t xml:space="preserve"> </w:t>
      </w:r>
      <w:r>
        <w:rPr>
          <w:rFonts w:ascii="News Gothic" w:hAnsi="News Gothic"/>
          <w:sz w:val="22"/>
        </w:rPr>
        <w:t xml:space="preserve"> :  </w:t>
      </w:r>
      <w:r>
        <w:rPr>
          <w:rFonts w:ascii="News Gothic" w:hAnsi="News Gothic"/>
          <w:sz w:val="22"/>
        </w:rPr>
        <w:tab/>
      </w:r>
      <w:r w:rsidR="00BB3628" w:rsidRPr="00BB3628">
        <w:rPr>
          <w:rFonts w:ascii="News Gothic" w:hAnsi="News Gothic"/>
          <w:sz w:val="22"/>
        </w:rPr>
        <w:t>713-420-3688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BB3628" w:rsidRPr="00BB3628">
        <w:rPr>
          <w:rFonts w:ascii="News Gothic" w:hAnsi="News Gothic"/>
          <w:sz w:val="22"/>
        </w:rPr>
        <w:t>Mark_</w:t>
      </w:r>
      <w:r w:rsidR="00BB3628">
        <w:rPr>
          <w:rFonts w:ascii="News Gothic" w:hAnsi="News Gothic"/>
          <w:sz w:val="22"/>
        </w:rPr>
        <w:t>G</w:t>
      </w:r>
      <w:r w:rsidR="00BB3628" w:rsidRPr="00BB3628">
        <w:rPr>
          <w:rFonts w:ascii="News Gothic" w:hAnsi="News Gothic"/>
          <w:sz w:val="22"/>
        </w:rPr>
        <w:t>racey@kindermorgan.com</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4D2CC4"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903817" w:rsidRDefault="0053143D" w:rsidP="00903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w:t>
      </w:r>
      <w:r w:rsidR="00903817">
        <w:rPr>
          <w:rFonts w:ascii="News Gothic" w:hAnsi="News Gothic"/>
          <w:sz w:val="22"/>
        </w:rPr>
        <w:t xml:space="preserve"> </w:t>
      </w:r>
    </w:p>
    <w:p w:rsidR="00D360B8" w:rsidRDefault="00903817" w:rsidP="00B25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sz w:val="22"/>
        </w:rPr>
      </w:pPr>
      <w:r>
        <w:rPr>
          <w:rFonts w:ascii="News Gothic" w:hAnsi="News Gothic"/>
          <w:sz w:val="22"/>
        </w:rPr>
        <w:t xml:space="preserve">  </w:t>
      </w:r>
      <w:r>
        <w:rPr>
          <w:rFonts w:ascii="News Gothic" w:hAnsi="News Gothic"/>
          <w:sz w:val="22"/>
        </w:rPr>
        <w:tab/>
        <w:t xml:space="preserve"> </w:t>
      </w:r>
      <w:r>
        <w:rPr>
          <w:rFonts w:ascii="News Gothic" w:hAnsi="News Gothic"/>
          <w:sz w:val="22"/>
        </w:rPr>
        <w:tab/>
        <w:t xml:space="preserve">Add the data element “Capacity Type Location Indicator” </w:t>
      </w:r>
      <w:r w:rsidR="00B25E64">
        <w:rPr>
          <w:rFonts w:ascii="News Gothic" w:hAnsi="News Gothic"/>
          <w:sz w:val="22"/>
        </w:rPr>
        <w:t xml:space="preserve">to the Firm Transactional Reporting dataset, </w:t>
      </w:r>
      <w:r w:rsidR="00F77FE0">
        <w:rPr>
          <w:rFonts w:ascii="News Gothic" w:hAnsi="News Gothic"/>
          <w:sz w:val="22"/>
        </w:rPr>
        <w:t xml:space="preserve">and </w:t>
      </w:r>
      <w:r w:rsidR="00B25E64">
        <w:rPr>
          <w:rFonts w:ascii="News Gothic" w:hAnsi="News Gothic"/>
          <w:sz w:val="22"/>
        </w:rPr>
        <w:t xml:space="preserve">four associated </w:t>
      </w:r>
      <w:r w:rsidR="00F77FE0">
        <w:rPr>
          <w:rFonts w:ascii="News Gothic" w:hAnsi="News Gothic"/>
          <w:sz w:val="22"/>
        </w:rPr>
        <w:t xml:space="preserve">code values </w:t>
      </w:r>
      <w:r>
        <w:rPr>
          <w:rFonts w:ascii="News Gothic" w:hAnsi="News Gothic"/>
          <w:sz w:val="22"/>
        </w:rPr>
        <w:t>to the</w:t>
      </w:r>
      <w:r w:rsidR="00B25E64">
        <w:rPr>
          <w:rFonts w:ascii="News Gothic" w:hAnsi="News Gothic"/>
          <w:sz w:val="22"/>
        </w:rPr>
        <w:t xml:space="preserve"> Offer, </w:t>
      </w:r>
      <w:r>
        <w:rPr>
          <w:rFonts w:ascii="News Gothic" w:hAnsi="News Gothic"/>
          <w:sz w:val="22"/>
        </w:rPr>
        <w:t>Bid, Award</w:t>
      </w:r>
      <w:r w:rsidR="00F77FE0">
        <w:rPr>
          <w:rFonts w:ascii="News Gothic" w:hAnsi="News Gothic"/>
          <w:sz w:val="22"/>
        </w:rPr>
        <w:t xml:space="preserve"> </w:t>
      </w:r>
      <w:r>
        <w:rPr>
          <w:rFonts w:ascii="News Gothic" w:hAnsi="News Gothic"/>
          <w:sz w:val="22"/>
        </w:rPr>
        <w:t>Download, and Transactional Reporting data sets</w:t>
      </w:r>
      <w:r w:rsidR="00B25E64">
        <w:rPr>
          <w:rFonts w:ascii="News Gothic" w:hAnsi="News Gothic"/>
          <w:sz w:val="22"/>
        </w:rPr>
        <w:t>.</w:t>
      </w:r>
      <w:r>
        <w:rPr>
          <w:rFonts w:ascii="News Gothic" w:hAnsi="News Gothic"/>
          <w:sz w:val="22"/>
        </w:rPr>
        <w:t xml:space="preserve">          </w:t>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F77FE0" w:rsidRDefault="0053143D" w:rsidP="00F77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r w:rsidR="00903817">
        <w:rPr>
          <w:rFonts w:ascii="News Gothic" w:hAnsi="News Gothic"/>
          <w:sz w:val="22"/>
        </w:rPr>
        <w:t xml:space="preserve"> </w:t>
      </w:r>
      <w:r w:rsidR="00F77FE0">
        <w:rPr>
          <w:rFonts w:ascii="News Gothic" w:hAnsi="News Gothic"/>
          <w:sz w:val="22"/>
        </w:rPr>
        <w:t xml:space="preserve"> </w:t>
      </w:r>
    </w:p>
    <w:p w:rsidR="00F77FE0" w:rsidRDefault="00F77FE0" w:rsidP="00F77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F77FE0">
        <w:rPr>
          <w:rFonts w:ascii="News Gothic" w:hAnsi="News Gothic"/>
          <w:sz w:val="22"/>
        </w:rPr>
        <w:t>Tennessee provides a Firm Storage service that is contracted for based on at least three components, 1) Space – determined by a Maximum Storage Quantity (MSQ) 2) Injection Rights – determined by a Maximum Daily Injection Quantity (MDIQ), and 3) Withdrawal Rights – determined by a Maximum Daily Withdrawal Quantity (MDWQ). In addition, customers can contract for two incremental quantities of conditional daily withdrawal rights determined by Ratchet 0 and Ratchet 1 quantities. The contract rights can be released separately.</w:t>
      </w:r>
    </w:p>
    <w:p w:rsidR="00F77FE0" w:rsidRPr="00F77FE0" w:rsidRDefault="00F77FE0" w:rsidP="00F77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p>
    <w:p w:rsidR="00F77FE0" w:rsidRDefault="00F77FE0" w:rsidP="00F77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F77FE0">
        <w:rPr>
          <w:rFonts w:ascii="News Gothic" w:hAnsi="News Gothic"/>
          <w:sz w:val="22"/>
        </w:rPr>
        <w:t>Tennessee is requesting four code values for the data element “Capacity Type Location Indicator” which is defined in the Offer (5.4.24) as, “Type of capacity being released at a location” with a usage code of Business Conditional, and further conditioned as “Mandatory when the Transportation Service Provider requires customers to specify the type of capacity being released at a location.” The four code values Tennessee is requesting will provide the specificity required to define the type of capacity being released for Firm Storage service.</w:t>
      </w:r>
    </w:p>
    <w:p w:rsidR="00F77FE0" w:rsidRPr="00F77FE0" w:rsidRDefault="00F77FE0" w:rsidP="00F77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p>
    <w:p w:rsidR="00B36C56" w:rsidRDefault="00C61B1D"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C61B1D">
        <w:rPr>
          <w:rFonts w:ascii="News Gothic" w:hAnsi="News Gothic"/>
          <w:sz w:val="22"/>
        </w:rPr>
        <w:t xml:space="preserve">Lastly, even though the type of capacity being released can already be designated in the Offer, Bid, Award Download, and Capacity Release Transactional Reporting via NAESB’s implementation of Request R11011, that implementation does not provide for the capacity type to be reported in the Firm Transportation Transactional Reporting dataset. Therefore, Tennessee is requesting that the data element “Capacity Type Location Indicator” be added to the Firm Transportation Transactional Reporting dataset (5.4.21). </w:t>
      </w:r>
    </w:p>
    <w:p w:rsidR="00B36C56" w:rsidRDefault="00B36C56"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p>
    <w:p w:rsidR="00B36C56" w:rsidRDefault="00D360B8"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r w:rsidR="00B36C56">
        <w:rPr>
          <w:rFonts w:ascii="News Gothic" w:hAnsi="News Gothic"/>
          <w:sz w:val="22"/>
        </w:rPr>
        <w:t>standard</w:t>
      </w:r>
      <w:r>
        <w:rPr>
          <w:rFonts w:ascii="News Gothic" w:hAnsi="News Gothic"/>
          <w:sz w:val="22"/>
        </w:rPr>
        <w:t xml:space="preserve"> and required communication protocols):</w:t>
      </w:r>
    </w:p>
    <w:p w:rsidR="00B36C56" w:rsidRDefault="00B36C56"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News Gothic" w:hAnsi="News Gothic"/>
          <w:sz w:val="22"/>
        </w:rPr>
      </w:pPr>
    </w:p>
    <w:p w:rsidR="00B36C56" w:rsidRPr="00B36C56" w:rsidRDefault="00D360B8"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News Gothic" w:hAnsi="News Gothic"/>
          <w:b/>
          <w:sz w:val="22"/>
        </w:rPr>
      </w:pPr>
      <w:r>
        <w:rPr>
          <w:rFonts w:ascii="News Gothic" w:hAnsi="News Gothic"/>
          <w:sz w:val="22"/>
        </w:rPr>
        <w:t xml:space="preserve"> </w:t>
      </w:r>
      <w:r w:rsidR="00B36C56" w:rsidRPr="00B36C56">
        <w:rPr>
          <w:rFonts w:ascii="News Gothic" w:hAnsi="News Gothic"/>
          <w:b/>
          <w:sz w:val="22"/>
        </w:rPr>
        <w:t>Specifically, Tennessee is requesting:</w:t>
      </w:r>
    </w:p>
    <w:p w:rsidR="00B36C56" w:rsidRPr="00B36C56" w:rsidRDefault="00B36C56"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B36C56" w:rsidRDefault="00B36C56"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sidRPr="00B36C56">
        <w:rPr>
          <w:rFonts w:ascii="News Gothic" w:hAnsi="News Gothic"/>
          <w:sz w:val="22"/>
        </w:rPr>
        <w:t>The addition of the data element “Capacity Type Location Indicator” to the Transactional Reporting- Firm Transportation (5.4.21)</w:t>
      </w:r>
    </w:p>
    <w:p w:rsidR="00C61B1D" w:rsidRPr="00B36C56" w:rsidRDefault="00C61B1D"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rsidR="00B36C56" w:rsidRPr="00B36C56" w:rsidRDefault="00B36C56"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B36C56">
        <w:rPr>
          <w:rFonts w:ascii="News Gothic" w:hAnsi="News Gothic"/>
          <w:sz w:val="22"/>
        </w:rPr>
        <w:t>EBB Usage – Senders Option</w:t>
      </w:r>
      <w:r w:rsidR="00682CB4">
        <w:rPr>
          <w:rFonts w:ascii="News Gothic" w:hAnsi="News Gothic"/>
          <w:sz w:val="22"/>
        </w:rPr>
        <w:t>,</w:t>
      </w:r>
    </w:p>
    <w:p w:rsidR="00B36C56" w:rsidRPr="00B36C56" w:rsidRDefault="00B36C56"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B36C56" w:rsidRDefault="00B36C56"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The addition of f</w:t>
      </w:r>
      <w:r w:rsidRPr="00B36C56">
        <w:rPr>
          <w:rFonts w:ascii="News Gothic" w:hAnsi="News Gothic"/>
          <w:sz w:val="22"/>
        </w:rPr>
        <w:t xml:space="preserve">our “TSP Defined” code values for the data element “Capacity Type Location Indicator” for the Offer (5.4.24), Bid (5.4.25), Award Download (5.4.26), Transactional Reporting – Capacity Release (5.4.20), and Transactional Reporting – Firm Transportation (5.4.21). </w:t>
      </w:r>
      <w:r w:rsidR="00937C04">
        <w:rPr>
          <w:rFonts w:ascii="News Gothic" w:hAnsi="News Gothic"/>
          <w:sz w:val="22"/>
        </w:rPr>
        <w:t xml:space="preserve">Providing for “TSP Defined” code values will allow other TSPs to provide the specificity related to capacity for their specific services without the need to request additional code values from NAESB. </w:t>
      </w:r>
      <w:r w:rsidRPr="00B36C56">
        <w:rPr>
          <w:rFonts w:ascii="News Gothic" w:hAnsi="News Gothic"/>
          <w:sz w:val="22"/>
        </w:rPr>
        <w:t xml:space="preserve">These code values </w:t>
      </w:r>
      <w:r w:rsidR="004447C1">
        <w:rPr>
          <w:rFonts w:ascii="News Gothic" w:hAnsi="News Gothic"/>
          <w:sz w:val="22"/>
        </w:rPr>
        <w:t xml:space="preserve">are as </w:t>
      </w:r>
      <w:r w:rsidRPr="00B36C56">
        <w:rPr>
          <w:rFonts w:ascii="News Gothic" w:hAnsi="News Gothic"/>
          <w:sz w:val="22"/>
        </w:rPr>
        <w:t>follows:</w:t>
      </w:r>
    </w:p>
    <w:p w:rsidR="00B46D6E" w:rsidRPr="00B36C56" w:rsidRDefault="00B46D6E"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p>
    <w:p w:rsidR="00B46D6E" w:rsidRDefault="00B46D6E" w:rsidP="0068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sidRPr="00B46D6E">
        <w:rPr>
          <w:rFonts w:ascii="News Gothic" w:hAnsi="News Gothic"/>
          <w:b/>
          <w:sz w:val="22"/>
        </w:rPr>
        <w:t>Code Value Description</w:t>
      </w:r>
      <w:r>
        <w:rPr>
          <w:rFonts w:ascii="News Gothic" w:hAnsi="News Gothic"/>
          <w:sz w:val="22"/>
        </w:rPr>
        <w:tab/>
      </w:r>
      <w:r>
        <w:rPr>
          <w:rFonts w:ascii="News Gothic" w:hAnsi="News Gothic"/>
          <w:sz w:val="22"/>
        </w:rPr>
        <w:tab/>
      </w:r>
      <w:r w:rsidRPr="00B46D6E">
        <w:rPr>
          <w:rFonts w:ascii="News Gothic" w:hAnsi="News Gothic"/>
          <w:b/>
          <w:sz w:val="22"/>
        </w:rPr>
        <w:t>Code Value Definition</w:t>
      </w:r>
      <w:r>
        <w:rPr>
          <w:rFonts w:ascii="News Gothic" w:hAnsi="News Gothic"/>
          <w:sz w:val="22"/>
        </w:rPr>
        <w:tab/>
      </w:r>
      <w:r>
        <w:rPr>
          <w:rFonts w:ascii="News Gothic" w:hAnsi="News Gothic"/>
          <w:sz w:val="22"/>
        </w:rPr>
        <w:tab/>
      </w:r>
      <w:r w:rsidR="00682CB4">
        <w:rPr>
          <w:rFonts w:ascii="News Gothic" w:hAnsi="News Gothic"/>
          <w:sz w:val="22"/>
        </w:rPr>
        <w:tab/>
      </w:r>
      <w:r w:rsidRPr="00B46D6E">
        <w:rPr>
          <w:rFonts w:ascii="News Gothic" w:hAnsi="News Gothic"/>
          <w:b/>
          <w:sz w:val="22"/>
        </w:rPr>
        <w:t>Code Value</w:t>
      </w:r>
    </w:p>
    <w:p w:rsidR="00B46D6E" w:rsidRDefault="00B46D6E"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rsidR="00B46D6E" w:rsidRDefault="00B46D6E"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t xml:space="preserve">TSP to provide </w:t>
      </w:r>
      <w:r w:rsidR="00682CB4">
        <w:rPr>
          <w:rFonts w:ascii="News Gothic" w:hAnsi="News Gothic"/>
          <w:sz w:val="22"/>
        </w:rPr>
        <w:t>d</w:t>
      </w:r>
      <w:r>
        <w:rPr>
          <w:rFonts w:ascii="News Gothic" w:hAnsi="News Gothic"/>
          <w:sz w:val="22"/>
        </w:rPr>
        <w:t>escription</w:t>
      </w:r>
      <w:r>
        <w:rPr>
          <w:rFonts w:ascii="News Gothic" w:hAnsi="News Gothic"/>
          <w:sz w:val="22"/>
        </w:rPr>
        <w:tab/>
      </w:r>
      <w:r>
        <w:rPr>
          <w:rFonts w:ascii="News Gothic" w:hAnsi="News Gothic"/>
          <w:sz w:val="22"/>
        </w:rPr>
        <w:tab/>
        <w:t>TSP defined Capacity Type</w:t>
      </w:r>
      <w:r w:rsidR="00682CB4">
        <w:rPr>
          <w:rFonts w:ascii="News Gothic" w:hAnsi="News Gothic"/>
          <w:sz w:val="22"/>
        </w:rPr>
        <w:t xml:space="preserve"> 1</w:t>
      </w:r>
      <w:r>
        <w:rPr>
          <w:rFonts w:ascii="News Gothic" w:hAnsi="News Gothic"/>
          <w:sz w:val="22"/>
        </w:rPr>
        <w:tab/>
      </w:r>
      <w:r w:rsidR="00682CB4">
        <w:rPr>
          <w:rFonts w:ascii="News Gothic" w:hAnsi="News Gothic"/>
          <w:sz w:val="22"/>
        </w:rPr>
        <w:tab/>
      </w:r>
      <w:r>
        <w:rPr>
          <w:rFonts w:ascii="News Gothic" w:hAnsi="News Gothic"/>
          <w:sz w:val="22"/>
        </w:rPr>
        <w:t>CTL1</w:t>
      </w:r>
    </w:p>
    <w:p w:rsidR="00B46D6E" w:rsidRDefault="00B46D6E"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t xml:space="preserve">TSP to provide </w:t>
      </w:r>
      <w:r w:rsidR="00682CB4">
        <w:rPr>
          <w:rFonts w:ascii="News Gothic" w:hAnsi="News Gothic"/>
          <w:sz w:val="22"/>
        </w:rPr>
        <w:t>d</w:t>
      </w:r>
      <w:r>
        <w:rPr>
          <w:rFonts w:ascii="News Gothic" w:hAnsi="News Gothic"/>
          <w:sz w:val="22"/>
        </w:rPr>
        <w:t>escription</w:t>
      </w:r>
      <w:r>
        <w:rPr>
          <w:rFonts w:ascii="News Gothic" w:hAnsi="News Gothic"/>
          <w:sz w:val="22"/>
        </w:rPr>
        <w:tab/>
      </w:r>
      <w:r>
        <w:rPr>
          <w:rFonts w:ascii="News Gothic" w:hAnsi="News Gothic"/>
          <w:sz w:val="22"/>
        </w:rPr>
        <w:tab/>
        <w:t>TSP defined Capacity Type</w:t>
      </w:r>
      <w:r w:rsidR="00682CB4">
        <w:rPr>
          <w:rFonts w:ascii="News Gothic" w:hAnsi="News Gothic"/>
          <w:sz w:val="22"/>
        </w:rPr>
        <w:t xml:space="preserve"> 2</w:t>
      </w:r>
      <w:r>
        <w:rPr>
          <w:rFonts w:ascii="News Gothic" w:hAnsi="News Gothic"/>
          <w:sz w:val="22"/>
        </w:rPr>
        <w:tab/>
      </w:r>
      <w:r w:rsidR="00682CB4">
        <w:rPr>
          <w:rFonts w:ascii="News Gothic" w:hAnsi="News Gothic"/>
          <w:sz w:val="22"/>
        </w:rPr>
        <w:tab/>
      </w:r>
      <w:r>
        <w:rPr>
          <w:rFonts w:ascii="News Gothic" w:hAnsi="News Gothic"/>
          <w:sz w:val="22"/>
        </w:rPr>
        <w:t>CTL2</w:t>
      </w:r>
    </w:p>
    <w:p w:rsidR="00B46D6E" w:rsidRDefault="00B46D6E"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t xml:space="preserve">TSP to provide </w:t>
      </w:r>
      <w:r w:rsidR="00682CB4">
        <w:rPr>
          <w:rFonts w:ascii="News Gothic" w:hAnsi="News Gothic"/>
          <w:sz w:val="22"/>
        </w:rPr>
        <w:t>d</w:t>
      </w:r>
      <w:r>
        <w:rPr>
          <w:rFonts w:ascii="News Gothic" w:hAnsi="News Gothic"/>
          <w:sz w:val="22"/>
        </w:rPr>
        <w:t>escription</w:t>
      </w:r>
      <w:r>
        <w:rPr>
          <w:rFonts w:ascii="News Gothic" w:hAnsi="News Gothic"/>
          <w:sz w:val="22"/>
        </w:rPr>
        <w:tab/>
      </w:r>
      <w:r>
        <w:rPr>
          <w:rFonts w:ascii="News Gothic" w:hAnsi="News Gothic"/>
          <w:sz w:val="22"/>
        </w:rPr>
        <w:tab/>
        <w:t>TSP defined Capacity Type</w:t>
      </w:r>
      <w:r w:rsidR="00682CB4">
        <w:rPr>
          <w:rFonts w:ascii="News Gothic" w:hAnsi="News Gothic"/>
          <w:sz w:val="22"/>
        </w:rPr>
        <w:t xml:space="preserve"> 3</w:t>
      </w:r>
      <w:r>
        <w:rPr>
          <w:rFonts w:ascii="News Gothic" w:hAnsi="News Gothic"/>
          <w:sz w:val="22"/>
        </w:rPr>
        <w:tab/>
      </w:r>
      <w:r w:rsidR="00682CB4">
        <w:rPr>
          <w:rFonts w:ascii="News Gothic" w:hAnsi="News Gothic"/>
          <w:sz w:val="22"/>
        </w:rPr>
        <w:tab/>
      </w:r>
      <w:r>
        <w:rPr>
          <w:rFonts w:ascii="News Gothic" w:hAnsi="News Gothic"/>
          <w:sz w:val="22"/>
        </w:rPr>
        <w:t>CTL3</w:t>
      </w:r>
    </w:p>
    <w:p w:rsidR="00B46D6E" w:rsidRDefault="00B46D6E"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t xml:space="preserve">TSP to provide </w:t>
      </w:r>
      <w:r w:rsidR="00682CB4">
        <w:rPr>
          <w:rFonts w:ascii="News Gothic" w:hAnsi="News Gothic"/>
          <w:sz w:val="22"/>
        </w:rPr>
        <w:t>d</w:t>
      </w:r>
      <w:r>
        <w:rPr>
          <w:rFonts w:ascii="News Gothic" w:hAnsi="News Gothic"/>
          <w:sz w:val="22"/>
        </w:rPr>
        <w:t>escription</w:t>
      </w:r>
      <w:r>
        <w:rPr>
          <w:rFonts w:ascii="News Gothic" w:hAnsi="News Gothic"/>
          <w:sz w:val="22"/>
        </w:rPr>
        <w:tab/>
      </w:r>
      <w:r>
        <w:rPr>
          <w:rFonts w:ascii="News Gothic" w:hAnsi="News Gothic"/>
          <w:sz w:val="22"/>
        </w:rPr>
        <w:tab/>
        <w:t>TSP defined Capacity Type</w:t>
      </w:r>
      <w:r w:rsidR="00682CB4">
        <w:rPr>
          <w:rFonts w:ascii="News Gothic" w:hAnsi="News Gothic"/>
          <w:sz w:val="22"/>
        </w:rPr>
        <w:t xml:space="preserve"> 4</w:t>
      </w:r>
      <w:r>
        <w:rPr>
          <w:rFonts w:ascii="News Gothic" w:hAnsi="News Gothic"/>
          <w:sz w:val="22"/>
        </w:rPr>
        <w:tab/>
      </w:r>
      <w:r w:rsidR="00682CB4">
        <w:rPr>
          <w:rFonts w:ascii="News Gothic" w:hAnsi="News Gothic"/>
          <w:sz w:val="22"/>
        </w:rPr>
        <w:tab/>
      </w:r>
      <w:r>
        <w:rPr>
          <w:rFonts w:ascii="News Gothic" w:hAnsi="News Gothic"/>
          <w:sz w:val="22"/>
        </w:rPr>
        <w:t>CTL4</w:t>
      </w:r>
    </w:p>
    <w:p w:rsidR="00937C04" w:rsidRDefault="00937C04" w:rsidP="00B46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937C04" w:rsidRDefault="00937C04"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As an alternative to “TSP Defined” code values, Tennessee requests the following code values:</w:t>
      </w:r>
    </w:p>
    <w:p w:rsidR="00937C04" w:rsidRDefault="00937C04"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rsidR="00937C04" w:rsidRDefault="00937C04"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b/>
          <w:sz w:val="22"/>
        </w:rPr>
      </w:pPr>
      <w:r w:rsidRPr="00B46D6E">
        <w:rPr>
          <w:rFonts w:ascii="News Gothic" w:hAnsi="News Gothic"/>
          <w:b/>
          <w:sz w:val="22"/>
        </w:rPr>
        <w:t>Code Value Description</w:t>
      </w:r>
      <w:r>
        <w:rPr>
          <w:rFonts w:ascii="News Gothic" w:hAnsi="News Gothic"/>
          <w:sz w:val="22"/>
        </w:rPr>
        <w:tab/>
      </w:r>
      <w:r>
        <w:rPr>
          <w:rFonts w:ascii="News Gothic" w:hAnsi="News Gothic"/>
          <w:sz w:val="22"/>
        </w:rPr>
        <w:tab/>
      </w:r>
      <w:r w:rsidRPr="00B46D6E">
        <w:rPr>
          <w:rFonts w:ascii="News Gothic" w:hAnsi="News Gothic"/>
          <w:b/>
          <w:sz w:val="22"/>
        </w:rPr>
        <w:t>Code Value Definition</w:t>
      </w:r>
      <w:r>
        <w:rPr>
          <w:rFonts w:ascii="News Gothic" w:hAnsi="News Gothic"/>
          <w:sz w:val="22"/>
        </w:rPr>
        <w:tab/>
      </w:r>
      <w:r>
        <w:rPr>
          <w:rFonts w:ascii="News Gothic" w:hAnsi="News Gothic"/>
          <w:sz w:val="22"/>
        </w:rPr>
        <w:tab/>
      </w:r>
      <w:r w:rsidR="00682CB4">
        <w:rPr>
          <w:rFonts w:ascii="News Gothic" w:hAnsi="News Gothic"/>
          <w:sz w:val="22"/>
        </w:rPr>
        <w:tab/>
      </w:r>
      <w:r w:rsidRPr="00B46D6E">
        <w:rPr>
          <w:rFonts w:ascii="News Gothic" w:hAnsi="News Gothic"/>
          <w:b/>
          <w:sz w:val="22"/>
        </w:rPr>
        <w:t>Code Value</w:t>
      </w:r>
    </w:p>
    <w:p w:rsidR="00937C04" w:rsidRDefault="00937C04"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rsidR="00B36C56" w:rsidRPr="00B36C56" w:rsidRDefault="00682CB4"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MDIQ</w:t>
      </w: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00B36C56" w:rsidRPr="00B36C56">
        <w:rPr>
          <w:rFonts w:ascii="News Gothic" w:hAnsi="News Gothic"/>
          <w:sz w:val="22"/>
        </w:rPr>
        <w:t xml:space="preserve">Maximum Daily Injection Quantity </w:t>
      </w:r>
      <w:r w:rsidR="00937C04">
        <w:rPr>
          <w:rFonts w:ascii="News Gothic" w:hAnsi="News Gothic"/>
          <w:sz w:val="22"/>
        </w:rPr>
        <w:tab/>
      </w:r>
      <w:r w:rsidR="00937C04">
        <w:rPr>
          <w:rFonts w:ascii="News Gothic" w:hAnsi="News Gothic"/>
          <w:sz w:val="22"/>
        </w:rPr>
        <w:tab/>
      </w:r>
      <w:r>
        <w:rPr>
          <w:rFonts w:ascii="News Gothic" w:hAnsi="News Gothic"/>
          <w:sz w:val="22"/>
        </w:rPr>
        <w:t>IQ</w:t>
      </w:r>
      <w:r w:rsidR="00937C04">
        <w:rPr>
          <w:rFonts w:ascii="News Gothic" w:hAnsi="News Gothic"/>
          <w:sz w:val="22"/>
        </w:rPr>
        <w:tab/>
      </w:r>
    </w:p>
    <w:p w:rsidR="00682CB4" w:rsidRDefault="00682CB4"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MDWQ</w:t>
      </w: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00B36C56" w:rsidRPr="00B36C56">
        <w:rPr>
          <w:rFonts w:ascii="News Gothic" w:hAnsi="News Gothic"/>
          <w:sz w:val="22"/>
        </w:rPr>
        <w:t>Maximum Daily Withdrawal Quantity</w:t>
      </w:r>
      <w:r w:rsidR="00937C04">
        <w:rPr>
          <w:rFonts w:ascii="News Gothic" w:hAnsi="News Gothic"/>
          <w:sz w:val="22"/>
        </w:rPr>
        <w:t xml:space="preserve"> </w:t>
      </w:r>
      <w:r>
        <w:rPr>
          <w:rFonts w:ascii="News Gothic" w:hAnsi="News Gothic"/>
          <w:sz w:val="22"/>
        </w:rPr>
        <w:tab/>
      </w:r>
      <w:r>
        <w:rPr>
          <w:rFonts w:ascii="News Gothic" w:hAnsi="News Gothic"/>
          <w:sz w:val="22"/>
        </w:rPr>
        <w:tab/>
        <w:t>WQ</w:t>
      </w:r>
      <w:r w:rsidR="00937C04">
        <w:rPr>
          <w:rFonts w:ascii="News Gothic" w:hAnsi="News Gothic"/>
          <w:sz w:val="22"/>
        </w:rPr>
        <w:tab/>
      </w:r>
    </w:p>
    <w:p w:rsidR="008E4C8A" w:rsidRDefault="00682CB4"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MDWQ Add</w:t>
      </w:r>
      <w:r w:rsidR="008E4C8A">
        <w:rPr>
          <w:rFonts w:ascii="News Gothic" w:hAnsi="News Gothic"/>
          <w:sz w:val="22"/>
        </w:rPr>
        <w:t xml:space="preserve">l </w:t>
      </w:r>
      <w:r>
        <w:rPr>
          <w:rFonts w:ascii="News Gothic" w:hAnsi="News Gothic"/>
          <w:sz w:val="22"/>
        </w:rPr>
        <w:t>Qty</w:t>
      </w:r>
      <w:r w:rsidR="008E4C8A">
        <w:rPr>
          <w:rFonts w:ascii="News Gothic" w:hAnsi="News Gothic"/>
          <w:sz w:val="22"/>
        </w:rPr>
        <w:t>1</w:t>
      </w:r>
      <w:r>
        <w:rPr>
          <w:rFonts w:ascii="News Gothic" w:hAnsi="News Gothic"/>
          <w:sz w:val="22"/>
        </w:rPr>
        <w:t xml:space="preserve"> </w:t>
      </w:r>
      <w:r w:rsidR="00937C04">
        <w:rPr>
          <w:rFonts w:ascii="News Gothic" w:hAnsi="News Gothic"/>
          <w:sz w:val="22"/>
        </w:rPr>
        <w:tab/>
      </w:r>
      <w:r w:rsidR="008E4C8A">
        <w:rPr>
          <w:rFonts w:ascii="News Gothic" w:hAnsi="News Gothic"/>
          <w:sz w:val="22"/>
        </w:rPr>
        <w:tab/>
      </w:r>
      <w:r w:rsidR="00B36C56" w:rsidRPr="00B36C56">
        <w:rPr>
          <w:rFonts w:ascii="News Gothic" w:hAnsi="News Gothic"/>
          <w:sz w:val="22"/>
        </w:rPr>
        <w:t>Maximum Daily Withdrawal Quantity</w:t>
      </w:r>
      <w:r w:rsidR="00937C04">
        <w:rPr>
          <w:rFonts w:ascii="News Gothic" w:hAnsi="News Gothic"/>
          <w:sz w:val="22"/>
        </w:rPr>
        <w:tab/>
      </w:r>
      <w:r w:rsidR="00937C04">
        <w:rPr>
          <w:rFonts w:ascii="News Gothic" w:hAnsi="News Gothic"/>
          <w:sz w:val="22"/>
        </w:rPr>
        <w:tab/>
      </w:r>
      <w:r>
        <w:rPr>
          <w:rFonts w:ascii="News Gothic" w:hAnsi="News Gothic"/>
          <w:sz w:val="22"/>
        </w:rPr>
        <w:t>WQ</w:t>
      </w:r>
      <w:r w:rsidR="008E4C8A">
        <w:rPr>
          <w:rFonts w:ascii="News Gothic" w:hAnsi="News Gothic"/>
          <w:sz w:val="22"/>
        </w:rPr>
        <w:t>A1</w:t>
      </w:r>
    </w:p>
    <w:p w:rsidR="00937C04" w:rsidRDefault="00B36C56"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sidRPr="00B36C56">
        <w:rPr>
          <w:rFonts w:ascii="News Gothic" w:hAnsi="News Gothic"/>
          <w:sz w:val="22"/>
        </w:rPr>
        <w:t xml:space="preserve"> </w:t>
      </w:r>
      <w:r w:rsidR="008E4C8A">
        <w:rPr>
          <w:rFonts w:ascii="News Gothic" w:hAnsi="News Gothic"/>
          <w:sz w:val="22"/>
        </w:rPr>
        <w:tab/>
      </w:r>
      <w:r w:rsidR="008E4C8A">
        <w:rPr>
          <w:rFonts w:ascii="News Gothic" w:hAnsi="News Gothic"/>
          <w:sz w:val="22"/>
        </w:rPr>
        <w:tab/>
      </w:r>
      <w:r w:rsidR="008E4C8A">
        <w:rPr>
          <w:rFonts w:ascii="News Gothic" w:hAnsi="News Gothic"/>
          <w:sz w:val="22"/>
        </w:rPr>
        <w:tab/>
      </w:r>
      <w:r w:rsidR="008E4C8A">
        <w:rPr>
          <w:rFonts w:ascii="News Gothic" w:hAnsi="News Gothic"/>
          <w:sz w:val="22"/>
        </w:rPr>
        <w:tab/>
      </w:r>
      <w:r w:rsidR="008E4C8A">
        <w:rPr>
          <w:rFonts w:ascii="News Gothic" w:hAnsi="News Gothic"/>
          <w:sz w:val="22"/>
        </w:rPr>
        <w:tab/>
        <w:t>Additional Quantity 1</w:t>
      </w:r>
    </w:p>
    <w:p w:rsidR="008E4C8A" w:rsidRDefault="008E4C8A" w:rsidP="008E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MDWQ Addl Qty2</w:t>
      </w:r>
      <w:r w:rsidR="00937C04">
        <w:rPr>
          <w:rFonts w:ascii="News Gothic" w:hAnsi="News Gothic"/>
          <w:sz w:val="22"/>
        </w:rPr>
        <w:tab/>
      </w:r>
      <w:r>
        <w:rPr>
          <w:rFonts w:ascii="News Gothic" w:hAnsi="News Gothic"/>
          <w:sz w:val="22"/>
        </w:rPr>
        <w:tab/>
      </w:r>
      <w:r w:rsidR="00B36C56" w:rsidRPr="00B36C56">
        <w:rPr>
          <w:rFonts w:ascii="News Gothic" w:hAnsi="News Gothic"/>
          <w:sz w:val="22"/>
        </w:rPr>
        <w:t>Maximum Daily Withdrawal Quantity</w:t>
      </w:r>
      <w:r w:rsidR="00937C04">
        <w:rPr>
          <w:rFonts w:ascii="News Gothic" w:hAnsi="News Gothic"/>
          <w:sz w:val="22"/>
        </w:rPr>
        <w:tab/>
      </w:r>
      <w:r w:rsidR="00937C04">
        <w:rPr>
          <w:rFonts w:ascii="News Gothic" w:hAnsi="News Gothic"/>
          <w:sz w:val="22"/>
        </w:rPr>
        <w:tab/>
      </w:r>
      <w:r>
        <w:rPr>
          <w:rFonts w:ascii="News Gothic" w:hAnsi="News Gothic"/>
          <w:sz w:val="22"/>
        </w:rPr>
        <w:t>WQA2</w:t>
      </w:r>
    </w:p>
    <w:p w:rsidR="008E4C8A" w:rsidRPr="00B36C56" w:rsidRDefault="008E4C8A" w:rsidP="008E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Additional Quantity 2</w:t>
      </w:r>
      <w:r w:rsidR="00937C04">
        <w:rPr>
          <w:rFonts w:ascii="News Gothic" w:hAnsi="News Gothic"/>
          <w:sz w:val="22"/>
        </w:rPr>
        <w:t xml:space="preserve"> </w:t>
      </w:r>
    </w:p>
    <w:p w:rsidR="00B36C56" w:rsidRPr="00B36C56" w:rsidRDefault="00B36C56" w:rsidP="00937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rsidR="00D360B8" w:rsidRDefault="00D360B8" w:rsidP="00B36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CF7060" w:rsidRDefault="00CF7060" w:rsidP="007E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 xml:space="preserve">The proposed enhancements will provide a standardized </w:t>
      </w:r>
      <w:r w:rsidR="0075656E">
        <w:rPr>
          <w:rFonts w:ascii="News Gothic" w:hAnsi="News Gothic"/>
          <w:sz w:val="22"/>
        </w:rPr>
        <w:t>implementation</w:t>
      </w:r>
      <w:r>
        <w:rPr>
          <w:rFonts w:ascii="News Gothic" w:hAnsi="News Gothic"/>
          <w:sz w:val="22"/>
        </w:rPr>
        <w:t xml:space="preserve"> for releasing and reporting more specific </w:t>
      </w:r>
      <w:r w:rsidR="0075656E">
        <w:rPr>
          <w:rFonts w:ascii="News Gothic" w:hAnsi="News Gothic"/>
          <w:sz w:val="22"/>
        </w:rPr>
        <w:t xml:space="preserve">contractual </w:t>
      </w:r>
      <w:r>
        <w:rPr>
          <w:rFonts w:ascii="News Gothic" w:hAnsi="News Gothic"/>
          <w:sz w:val="22"/>
        </w:rPr>
        <w:t xml:space="preserve">capacity rights if offered by the TSP.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7E6A89" w:rsidRDefault="007E6A89"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7E6A89" w:rsidRDefault="007E6A89" w:rsidP="007E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News Gothic" w:hAnsi="News Gothic"/>
          <w:sz w:val="22"/>
        </w:rPr>
      </w:pPr>
      <w:r>
        <w:rPr>
          <w:rFonts w:ascii="News Gothic" w:hAnsi="News Gothic"/>
          <w:sz w:val="22"/>
        </w:rPr>
        <w:t>Minimal</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7E6A89" w:rsidRDefault="007E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7E6A89" w:rsidP="007E6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ascii="News Gothic" w:hAnsi="News Gothic"/>
          <w:sz w:val="22"/>
        </w:rPr>
      </w:pPr>
      <w:r>
        <w:rPr>
          <w:rFonts w:ascii="News Gothic" w:hAnsi="News Gothic"/>
          <w:sz w:val="22"/>
        </w:rPr>
        <w:tab/>
      </w:r>
      <w:r>
        <w:rPr>
          <w:rFonts w:ascii="News Gothic" w:hAnsi="News Gothic"/>
          <w:sz w:val="22"/>
        </w:rPr>
        <w:tab/>
        <w:t>Tennessee is required by its Tariff to provide this level of capacity management for its Firm Storage service.</w:t>
      </w:r>
      <w:r w:rsidR="00D360B8">
        <w:rPr>
          <w:rFonts w:ascii="News Gothic" w:hAnsi="News Gothic"/>
          <w:sz w:val="22"/>
        </w:rPr>
        <w:cr/>
      </w:r>
      <w:r w:rsidR="00D360B8">
        <w:br w:type="page"/>
      </w:r>
      <w:r w:rsidR="00D360B8">
        <w:rPr>
          <w:rFonts w:ascii="News Gothic" w:hAnsi="News Gothic"/>
          <w:sz w:val="22"/>
        </w:rPr>
        <w:lastRenderedPageBreak/>
        <w:t>8.  If This Proposed Standard or Enhancement Is Not Tested Yet, List Trading Partners Willing to Test Standard or Enhancement (Corporations and contacts):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rsidSect="00CF74B2">
      <w:headerReference w:type="default" r:id="rId8"/>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08" w:rsidRDefault="000B2008">
      <w:r>
        <w:separator/>
      </w:r>
    </w:p>
  </w:endnote>
  <w:endnote w:type="continuationSeparator" w:id="0">
    <w:p w:rsidR="000B2008" w:rsidRDefault="000B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08" w:rsidRDefault="000B2008">
      <w:r>
        <w:separator/>
      </w:r>
    </w:p>
  </w:footnote>
  <w:footnote w:type="continuationSeparator" w:id="0">
    <w:p w:rsidR="000B2008" w:rsidRDefault="000B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B2" w:rsidRPr="00CF74B2" w:rsidRDefault="00CF74B2" w:rsidP="00CF74B2">
    <w:pPr>
      <w:tabs>
        <w:tab w:val="center" w:pos="4680"/>
        <w:tab w:val="right" w:pos="9360"/>
      </w:tabs>
      <w:jc w:val="center"/>
      <w:rPr>
        <w:rFonts w:ascii="News Gothic" w:hAnsi="News Gothic"/>
        <w:b/>
        <w:sz w:val="36"/>
        <w:szCs w:val="36"/>
      </w:rPr>
    </w:pPr>
    <w:r w:rsidRPr="00CF74B2">
      <w:rPr>
        <w:rFonts w:ascii="News Gothic" w:hAnsi="News Gothic"/>
        <w:b/>
        <w:sz w:val="36"/>
        <w:szCs w:val="36"/>
      </w:rPr>
      <w:t>R13008</w:t>
    </w:r>
  </w:p>
  <w:p w:rsidR="00682CB4" w:rsidRDefault="00682CB4">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rsidR="00682CB4" w:rsidRDefault="00682CB4">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rsidR="00682CB4" w:rsidRDefault="00682CB4">
    <w:pPr>
      <w:tabs>
        <w:tab w:val="center" w:pos="4680"/>
        <w:tab w:val="right" w:pos="9360"/>
      </w:tabs>
      <w:jc w:val="right"/>
      <w:rPr>
        <w:rFonts w:ascii="News Gothic" w:hAnsi="News Gothic"/>
        <w:sz w:val="22"/>
      </w:rPr>
    </w:pPr>
    <w:r>
      <w:rPr>
        <w:rFonts w:ascii="News Gothic" w:hAnsi="News Gothic"/>
        <w:b/>
        <w:sz w:val="22"/>
      </w:rPr>
      <w:t xml:space="preserve">Page </w:t>
    </w:r>
    <w:r w:rsidR="00C15DF4">
      <w:rPr>
        <w:rFonts w:ascii="News Gothic" w:hAnsi="News Gothic"/>
        <w:b/>
        <w:sz w:val="22"/>
      </w:rPr>
      <w:fldChar w:fldCharType="begin"/>
    </w:r>
    <w:r>
      <w:rPr>
        <w:rFonts w:ascii="News Gothic" w:hAnsi="News Gothic"/>
        <w:b/>
        <w:sz w:val="22"/>
      </w:rPr>
      <w:instrText>PAGE</w:instrText>
    </w:r>
    <w:r w:rsidR="00C15DF4">
      <w:rPr>
        <w:rFonts w:ascii="News Gothic" w:hAnsi="News Gothic"/>
        <w:b/>
        <w:sz w:val="22"/>
      </w:rPr>
      <w:fldChar w:fldCharType="separate"/>
    </w:r>
    <w:r w:rsidR="00CF74B2">
      <w:rPr>
        <w:rFonts w:ascii="News Gothic" w:hAnsi="News Gothic"/>
        <w:b/>
        <w:noProof/>
        <w:sz w:val="22"/>
      </w:rPr>
      <w:t>4</w:t>
    </w:r>
    <w:r w:rsidR="00C15DF4">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2D5723"/>
    <w:multiLevelType w:val="hybridMultilevel"/>
    <w:tmpl w:val="212294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A2"/>
    <w:rsid w:val="000575D2"/>
    <w:rsid w:val="000B2008"/>
    <w:rsid w:val="000F4EF9"/>
    <w:rsid w:val="001E1607"/>
    <w:rsid w:val="00271830"/>
    <w:rsid w:val="0027329E"/>
    <w:rsid w:val="002977FE"/>
    <w:rsid w:val="00302453"/>
    <w:rsid w:val="00373A50"/>
    <w:rsid w:val="004447C1"/>
    <w:rsid w:val="00456325"/>
    <w:rsid w:val="004D2CC4"/>
    <w:rsid w:val="0053143D"/>
    <w:rsid w:val="0054335A"/>
    <w:rsid w:val="006147D2"/>
    <w:rsid w:val="00660074"/>
    <w:rsid w:val="00682CB4"/>
    <w:rsid w:val="00731C0D"/>
    <w:rsid w:val="0075656E"/>
    <w:rsid w:val="007674AE"/>
    <w:rsid w:val="007C2D01"/>
    <w:rsid w:val="007E6A89"/>
    <w:rsid w:val="008E4C8A"/>
    <w:rsid w:val="00903817"/>
    <w:rsid w:val="00937C04"/>
    <w:rsid w:val="00A426D7"/>
    <w:rsid w:val="00B25E64"/>
    <w:rsid w:val="00B36C56"/>
    <w:rsid w:val="00B377A2"/>
    <w:rsid w:val="00B46D6E"/>
    <w:rsid w:val="00BB3628"/>
    <w:rsid w:val="00C15DF4"/>
    <w:rsid w:val="00C61B1D"/>
    <w:rsid w:val="00C7528B"/>
    <w:rsid w:val="00CF7060"/>
    <w:rsid w:val="00CF74B2"/>
    <w:rsid w:val="00D360B8"/>
    <w:rsid w:val="00D77249"/>
    <w:rsid w:val="00E3245B"/>
    <w:rsid w:val="00E963C9"/>
    <w:rsid w:val="00F75C8D"/>
    <w:rsid w:val="00F77FE0"/>
    <w:rsid w:val="00F8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29E"/>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CF74B2"/>
    <w:pPr>
      <w:tabs>
        <w:tab w:val="center" w:pos="4680"/>
        <w:tab w:val="right" w:pos="9360"/>
      </w:tabs>
    </w:pPr>
  </w:style>
  <w:style w:type="character" w:customStyle="1" w:styleId="FooterChar">
    <w:name w:val="Footer Char"/>
    <w:basedOn w:val="DefaultParagraphFont"/>
    <w:link w:val="Footer"/>
    <w:rsid w:val="00CF7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7103</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NAESB</cp:lastModifiedBy>
  <cp:revision>3</cp:revision>
  <cp:lastPrinted>2013-05-16T14:59:00Z</cp:lastPrinted>
  <dcterms:created xsi:type="dcterms:W3CDTF">2013-05-16T15:14:00Z</dcterms:created>
  <dcterms:modified xsi:type="dcterms:W3CDTF">2013-05-16T19:38:00Z</dcterms:modified>
</cp:coreProperties>
</file>