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33C3AA79"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3D6D69">
        <w:t>January 21</w:t>
      </w:r>
      <w:r w:rsidR="001D526E">
        <w:t>, 202</w:t>
      </w:r>
      <w:r w:rsidR="003D6D69">
        <w:t>5</w:t>
      </w:r>
    </w:p>
    <w:p w14:paraId="3B0DC11B" w14:textId="57F7E76F" w:rsidR="004B30D7" w:rsidRDefault="00AA0FFD" w:rsidP="00DF7719">
      <w:pPr>
        <w:pBdr>
          <w:bottom w:val="single" w:sz="4" w:space="1" w:color="auto"/>
        </w:pBdr>
        <w:spacing w:after="60"/>
        <w:ind w:left="900" w:hanging="900"/>
      </w:pPr>
      <w:r>
        <w:rPr>
          <w:b/>
        </w:rPr>
        <w:t>DATE:</w:t>
      </w:r>
      <w:r w:rsidR="006C3EF1">
        <w:tab/>
      </w:r>
      <w:r w:rsidR="009E5522">
        <w:t>January 9, 2025</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3E25057D" w:rsidR="007A4DF7" w:rsidRDefault="003D6D69" w:rsidP="00EE2041">
      <w:pPr>
        <w:tabs>
          <w:tab w:val="num" w:pos="2160"/>
        </w:tabs>
        <w:spacing w:before="120" w:after="120"/>
        <w:jc w:val="both"/>
      </w:pPr>
      <w:r>
        <w:t>The</w:t>
      </w:r>
      <w:r w:rsidR="00BC5756">
        <w:t xml:space="preserve"> WEQ BPS </w:t>
      </w:r>
      <w:r w:rsidR="00302616">
        <w:t xml:space="preserve">has scheduled a conference call for </w:t>
      </w:r>
      <w:r>
        <w:t>Tuesday, January 21, 2025</w:t>
      </w:r>
      <w:r w:rsidR="00B458F3">
        <w:t xml:space="preserve"> from</w:t>
      </w:r>
      <w:r w:rsidR="00564720">
        <w:t xml:space="preserve"> </w:t>
      </w:r>
      <w:r w:rsidR="00645674">
        <w:t>1</w:t>
      </w:r>
      <w:r w:rsidR="006D002F">
        <w:t>0</w:t>
      </w:r>
      <w:r w:rsidR="00645674">
        <w:t xml:space="preserve">:00 – </w:t>
      </w:r>
      <w:r w:rsidR="006D002F">
        <w:t>11</w:t>
      </w:r>
      <w:r w:rsidR="00645674">
        <w:t>:00</w:t>
      </w:r>
      <w:r w:rsidR="00B458F3">
        <w:t xml:space="preserve"> </w:t>
      </w:r>
      <w:r w:rsidR="006D002F">
        <w:t xml:space="preserve">AM </w:t>
      </w:r>
      <w:r w:rsidR="00B458F3">
        <w:t>Central</w:t>
      </w:r>
      <w:r w:rsidR="00CF2F1D">
        <w:t xml:space="preserve"> to review and initially discuss </w:t>
      </w:r>
      <w:r>
        <w:t>Standards Request R24005</w:t>
      </w:r>
      <w:r w:rsidR="00CF2F1D">
        <w:t>.  The request,</w:t>
      </w:r>
      <w:r>
        <w:t xml:space="preserve"> submitted jointly by Southwest Power Pool and RC</w:t>
      </w:r>
      <w:r w:rsidR="00E25142">
        <w:t xml:space="preserve"> </w:t>
      </w:r>
      <w:r>
        <w:t>West/CAISO</w:t>
      </w:r>
      <w:r w:rsidR="00CF2F1D">
        <w:t>, proposes</w:t>
      </w:r>
      <w:r w:rsidR="00E25142">
        <w:t xml:space="preserve"> to develop and/or modify the WEQ-008 Transmission Loading Relief – Eastern Interconnection Business Practice Standards to support congestion management processes for the Western Interconnection</w:t>
      </w:r>
      <w:r>
        <w:t>.</w:t>
      </w:r>
      <w:r w:rsidR="00E25142">
        <w:t xml:space="preserve">  </w:t>
      </w:r>
      <w:r w:rsidR="00CF2F1D">
        <w:t>As suggested by the co-chairs</w:t>
      </w:r>
      <w:r w:rsidR="003C0DF9">
        <w:t>, in support of efficient standards development</w:t>
      </w:r>
      <w:r w:rsidR="00CF2F1D">
        <w:t xml:space="preserve">, the agenda for the meeting includes discussion on and possible creation of a subcommittee working group </w:t>
      </w:r>
      <w:r w:rsidR="003C0DF9">
        <w:t>to develop a recommendation for WEQ BPS consideration.</w:t>
      </w:r>
      <w:r>
        <w:t xml:space="preserve">  </w:t>
      </w:r>
      <w:r w:rsidR="00564720">
        <w:t xml:space="preserve">A </w:t>
      </w:r>
      <w:r w:rsidR="003C0DF9">
        <w:t>meeting agenda</w:t>
      </w:r>
      <w:r w:rsidR="00564720">
        <w:t xml:space="preserve"> is included below.</w:t>
      </w:r>
    </w:p>
    <w:p w14:paraId="560BEF9C" w14:textId="6EB8826D" w:rsidR="00C055E7" w:rsidRDefault="001F6105" w:rsidP="00323CFB">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440D9EA3"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Unless otherwise requested, NAESB members participating in the meeting will be added to the subcommittee distribution list and receive future meeting announcements.</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7E22E107" w:rsidR="00DE63A7" w:rsidRDefault="003D6D69" w:rsidP="00DE63A7">
      <w:pPr>
        <w:keepNext/>
        <w:jc w:val="center"/>
        <w:outlineLvl w:val="2"/>
        <w:rPr>
          <w:b/>
        </w:rPr>
      </w:pPr>
      <w:r>
        <w:rPr>
          <w:b/>
        </w:rPr>
        <w:t>January 21, 2025</w:t>
      </w:r>
      <w:r w:rsidR="00A159FF" w:rsidRPr="00645674">
        <w:rPr>
          <w:b/>
        </w:rPr>
        <w:t xml:space="preserve"> – </w:t>
      </w:r>
      <w:r w:rsidR="00645674">
        <w:rPr>
          <w:b/>
        </w:rPr>
        <w:t>1</w:t>
      </w:r>
      <w:r w:rsidR="008D62E9">
        <w:rPr>
          <w:b/>
        </w:rPr>
        <w:t>0</w:t>
      </w:r>
      <w:r w:rsidR="002B5C0B" w:rsidRPr="00645674">
        <w:rPr>
          <w:b/>
        </w:rPr>
        <w:t xml:space="preserve">:00 </w:t>
      </w:r>
      <w:r w:rsidR="008D62E9">
        <w:rPr>
          <w:b/>
        </w:rPr>
        <w:t>A</w:t>
      </w:r>
      <w:r w:rsidR="002B5C0B" w:rsidRPr="00645674">
        <w:rPr>
          <w:b/>
        </w:rPr>
        <w:t>M</w:t>
      </w:r>
      <w:r w:rsidR="00F130E9" w:rsidRPr="00645674">
        <w:rPr>
          <w:b/>
        </w:rPr>
        <w:t xml:space="preserve"> to</w:t>
      </w:r>
      <w:r w:rsidR="002F5307" w:rsidRPr="00645674">
        <w:rPr>
          <w:b/>
        </w:rPr>
        <w:t xml:space="preserve"> </w:t>
      </w:r>
      <w:r w:rsidR="008D62E9">
        <w:rPr>
          <w:b/>
        </w:rPr>
        <w:t>11</w:t>
      </w:r>
      <w:r w:rsidR="00855396" w:rsidRPr="00645674">
        <w:rPr>
          <w:b/>
        </w:rPr>
        <w:t>:</w:t>
      </w:r>
      <w:r w:rsidR="003012C6" w:rsidRPr="00645674">
        <w:rPr>
          <w:b/>
        </w:rPr>
        <w:t>0</w:t>
      </w:r>
      <w:r w:rsidR="00BF2044" w:rsidRPr="00645674">
        <w:rPr>
          <w:b/>
        </w:rPr>
        <w:t xml:space="preserve">0 </w:t>
      </w:r>
      <w:r w:rsidR="008D62E9">
        <w:rPr>
          <w:b/>
        </w:rPr>
        <w:t>A</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1"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1638DC06" w14:textId="2CCF1C33" w:rsidR="0053600E" w:rsidRPr="00D71241" w:rsidRDefault="003D6D69" w:rsidP="00302616">
      <w:pPr>
        <w:numPr>
          <w:ilvl w:val="1"/>
          <w:numId w:val="2"/>
        </w:numPr>
        <w:tabs>
          <w:tab w:val="clear" w:pos="1800"/>
          <w:tab w:val="num" w:pos="1350"/>
        </w:tabs>
        <w:ind w:hanging="540"/>
        <w:jc w:val="both"/>
      </w:pPr>
      <w:r>
        <w:t>October 3, 2024</w:t>
      </w:r>
    </w:p>
    <w:p w14:paraId="714206A1" w14:textId="453C6F79" w:rsidR="008D62E9" w:rsidRDefault="001229CC" w:rsidP="00C15A1B">
      <w:pPr>
        <w:numPr>
          <w:ilvl w:val="0"/>
          <w:numId w:val="1"/>
        </w:numPr>
        <w:tabs>
          <w:tab w:val="num" w:pos="720"/>
          <w:tab w:val="left" w:pos="1440"/>
          <w:tab w:val="num" w:pos="1620"/>
        </w:tabs>
        <w:spacing w:before="120"/>
        <w:ind w:left="720"/>
        <w:jc w:val="both"/>
      </w:pPr>
      <w:r>
        <w:t xml:space="preserve">Review </w:t>
      </w:r>
      <w:r w:rsidR="003D6D69">
        <w:t>Standards Request R24005</w:t>
      </w:r>
    </w:p>
    <w:p w14:paraId="5CEFBB78" w14:textId="03312A82" w:rsidR="008D62E9" w:rsidRDefault="003D6D69" w:rsidP="00C15A1B">
      <w:pPr>
        <w:numPr>
          <w:ilvl w:val="0"/>
          <w:numId w:val="1"/>
        </w:numPr>
        <w:tabs>
          <w:tab w:val="num" w:pos="720"/>
          <w:tab w:val="left" w:pos="1440"/>
          <w:tab w:val="num" w:pos="1620"/>
        </w:tabs>
        <w:spacing w:before="120"/>
        <w:ind w:left="720"/>
        <w:jc w:val="both"/>
      </w:pPr>
      <w:r>
        <w:t xml:space="preserve">Discuss and Vote on Creation of </w:t>
      </w:r>
      <w:r w:rsidR="00723C02">
        <w:t xml:space="preserve">WEQ BPS Working Group to </w:t>
      </w:r>
      <w:r w:rsidR="006A39AD">
        <w:t xml:space="preserve">Support Efficient </w:t>
      </w:r>
      <w:r w:rsidR="00723C02">
        <w:t>Standards Development</w:t>
      </w:r>
    </w:p>
    <w:p w14:paraId="02EC23D4" w14:textId="33D3BC68" w:rsidR="00D5075D" w:rsidRDefault="00D5075D" w:rsidP="002855E4">
      <w:pPr>
        <w:numPr>
          <w:ilvl w:val="0"/>
          <w:numId w:val="1"/>
        </w:numPr>
        <w:tabs>
          <w:tab w:val="num" w:pos="720"/>
          <w:tab w:val="left" w:pos="1440"/>
          <w:tab w:val="num" w:pos="1620"/>
        </w:tabs>
        <w:spacing w:before="120"/>
        <w:ind w:left="0" w:firstLine="0"/>
        <w:jc w:val="both"/>
      </w:pPr>
      <w:r>
        <w:t>Other Business</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7A4B" w14:textId="77777777" w:rsidR="00DD6765" w:rsidRDefault="00DD6765">
      <w:r>
        <w:separator/>
      </w:r>
    </w:p>
  </w:endnote>
  <w:endnote w:type="continuationSeparator" w:id="0">
    <w:p w14:paraId="01C644AE" w14:textId="77777777" w:rsidR="00DD6765" w:rsidRDefault="00DD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753D70E7"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3D6D69">
      <w:rPr>
        <w:sz w:val="18"/>
        <w:szCs w:val="18"/>
      </w:rPr>
      <w:t>January 21,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EEB9" w14:textId="77777777" w:rsidR="00DD6765" w:rsidRDefault="00DD6765">
      <w:r>
        <w:separator/>
      </w:r>
    </w:p>
  </w:footnote>
  <w:footnote w:type="continuationSeparator" w:id="0">
    <w:p w14:paraId="1C2E2DB2" w14:textId="77777777" w:rsidR="00DD6765" w:rsidRDefault="00DD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6"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5"/>
  </w:num>
  <w:num w:numId="2" w16cid:durableId="1581407324">
    <w:abstractNumId w:val="1"/>
  </w:num>
  <w:num w:numId="3" w16cid:durableId="1666010054">
    <w:abstractNumId w:val="8"/>
  </w:num>
  <w:num w:numId="4" w16cid:durableId="1585870341">
    <w:abstractNumId w:val="0"/>
  </w:num>
  <w:num w:numId="5" w16cid:durableId="2008551603">
    <w:abstractNumId w:val="6"/>
  </w:num>
  <w:num w:numId="6" w16cid:durableId="497040260">
    <w:abstractNumId w:val="2"/>
  </w:num>
  <w:num w:numId="7" w16cid:durableId="1684742313">
    <w:abstractNumId w:val="7"/>
  </w:num>
  <w:num w:numId="8" w16cid:durableId="209613351">
    <w:abstractNumId w:val="3"/>
  </w:num>
  <w:num w:numId="9" w16cid:durableId="787314327">
    <w:abstractNumId w:val="4"/>
  </w:num>
  <w:num w:numId="10" w16cid:durableId="838010315">
    <w:abstractNumId w:val="9"/>
  </w:num>
  <w:num w:numId="11" w16cid:durableId="15723055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83A1A"/>
    <w:rsid w:val="000903DB"/>
    <w:rsid w:val="0009219F"/>
    <w:rsid w:val="000928A0"/>
    <w:rsid w:val="000958BC"/>
    <w:rsid w:val="000A0404"/>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35B2"/>
    <w:rsid w:val="002F35B7"/>
    <w:rsid w:val="002F5307"/>
    <w:rsid w:val="003006B0"/>
    <w:rsid w:val="003012C6"/>
    <w:rsid w:val="00302616"/>
    <w:rsid w:val="0030636E"/>
    <w:rsid w:val="0031630D"/>
    <w:rsid w:val="00322936"/>
    <w:rsid w:val="00322FCC"/>
    <w:rsid w:val="00323CFB"/>
    <w:rsid w:val="00326BFC"/>
    <w:rsid w:val="00331C16"/>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F6086"/>
    <w:rsid w:val="00500B41"/>
    <w:rsid w:val="00506E65"/>
    <w:rsid w:val="00513816"/>
    <w:rsid w:val="005139E6"/>
    <w:rsid w:val="00514B1B"/>
    <w:rsid w:val="0051504D"/>
    <w:rsid w:val="00520785"/>
    <w:rsid w:val="00521F5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26236"/>
    <w:rsid w:val="006321C2"/>
    <w:rsid w:val="006409A5"/>
    <w:rsid w:val="00645674"/>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7EE2"/>
    <w:rsid w:val="0070519D"/>
    <w:rsid w:val="00714432"/>
    <w:rsid w:val="0071757E"/>
    <w:rsid w:val="00720582"/>
    <w:rsid w:val="00722FB8"/>
    <w:rsid w:val="00723C02"/>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2E65"/>
    <w:rsid w:val="00807A90"/>
    <w:rsid w:val="008116AD"/>
    <w:rsid w:val="008162AA"/>
    <w:rsid w:val="00822DA0"/>
    <w:rsid w:val="00824336"/>
    <w:rsid w:val="0082523E"/>
    <w:rsid w:val="0083320F"/>
    <w:rsid w:val="008365EA"/>
    <w:rsid w:val="00837F1D"/>
    <w:rsid w:val="00840A91"/>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7E05"/>
    <w:rsid w:val="008A1BCA"/>
    <w:rsid w:val="008A26ED"/>
    <w:rsid w:val="008A3976"/>
    <w:rsid w:val="008A3E3F"/>
    <w:rsid w:val="008A59F3"/>
    <w:rsid w:val="008B3D7E"/>
    <w:rsid w:val="008B4388"/>
    <w:rsid w:val="008B615A"/>
    <w:rsid w:val="008C1146"/>
    <w:rsid w:val="008C1552"/>
    <w:rsid w:val="008C23FF"/>
    <w:rsid w:val="008C6E1C"/>
    <w:rsid w:val="008D08AC"/>
    <w:rsid w:val="008D62E9"/>
    <w:rsid w:val="008D707D"/>
    <w:rsid w:val="008E4875"/>
    <w:rsid w:val="008F73B9"/>
    <w:rsid w:val="008F74D2"/>
    <w:rsid w:val="009008D3"/>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E00D6"/>
    <w:rsid w:val="009E3F7A"/>
    <w:rsid w:val="009E5522"/>
    <w:rsid w:val="00A006DB"/>
    <w:rsid w:val="00A159FF"/>
    <w:rsid w:val="00A2429A"/>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765"/>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0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4079</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2025-01-09T23:01:00Z</dcterms:created>
  <dcterms:modified xsi:type="dcterms:W3CDTF">2025-01-09T23:01:00Z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